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2E" w:rsidRDefault="00D1682E" w:rsidP="00D1682E">
      <w:pPr>
        <w:jc w:val="right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Приложение</w:t>
      </w:r>
    </w:p>
    <w:p w:rsidR="00D1682E" w:rsidRDefault="00D1682E" w:rsidP="00D1682E">
      <w:pPr>
        <w:jc w:val="right"/>
        <w:rPr>
          <w:rFonts w:cs="Times New Roman"/>
        </w:rPr>
      </w:pPr>
    </w:p>
    <w:p w:rsidR="00D1682E" w:rsidRPr="0000437C" w:rsidRDefault="00D1682E" w:rsidP="00D1682E">
      <w:pPr>
        <w:jc w:val="right"/>
        <w:rPr>
          <w:rFonts w:cs="Times New Roman"/>
        </w:rPr>
      </w:pPr>
      <w:r w:rsidRPr="0000437C">
        <w:rPr>
          <w:rFonts w:cs="Times New Roman"/>
        </w:rPr>
        <w:t xml:space="preserve">к Распоряжению от </w:t>
      </w:r>
      <w:r w:rsidR="00AC517B">
        <w:rPr>
          <w:rFonts w:cs="Times New Roman"/>
        </w:rPr>
        <w:t>29.01.</w:t>
      </w:r>
      <w:r w:rsidRPr="0000437C">
        <w:rPr>
          <w:rFonts w:cs="Times New Roman"/>
        </w:rPr>
        <w:t>201</w:t>
      </w:r>
      <w:r w:rsidR="00AC517B">
        <w:rPr>
          <w:rFonts w:cs="Times New Roman"/>
        </w:rPr>
        <w:t>9</w:t>
      </w:r>
      <w:r w:rsidRPr="0000437C">
        <w:rPr>
          <w:rFonts w:cs="Times New Roman"/>
        </w:rPr>
        <w:t xml:space="preserve"> года № </w:t>
      </w:r>
      <w:r w:rsidR="00AC517B">
        <w:rPr>
          <w:rFonts w:cs="Times New Roman"/>
        </w:rPr>
        <w:t>18-03</w:t>
      </w:r>
      <w:r w:rsidRPr="0000437C">
        <w:rPr>
          <w:rFonts w:cs="Times New Roman"/>
        </w:rPr>
        <w:t>/</w:t>
      </w:r>
      <w:r w:rsidR="00AC517B">
        <w:rPr>
          <w:rFonts w:cs="Times New Roman"/>
        </w:rPr>
        <w:t>12-08</w:t>
      </w:r>
    </w:p>
    <w:p w:rsidR="00D1682E" w:rsidRDefault="00D1682E" w:rsidP="00D1682E">
      <w:pPr>
        <w:jc w:val="right"/>
        <w:rPr>
          <w:rFonts w:cs="Times New Roman"/>
          <w:szCs w:val="28"/>
        </w:rPr>
      </w:pPr>
    </w:p>
    <w:p w:rsidR="00D1682E" w:rsidRPr="00D1682E" w:rsidRDefault="00D1682E" w:rsidP="00D1682E">
      <w:pPr>
        <w:jc w:val="right"/>
        <w:rPr>
          <w:rFonts w:cs="Times New Roman"/>
          <w:sz w:val="20"/>
          <w:szCs w:val="20"/>
        </w:rPr>
      </w:pPr>
      <w:r w:rsidRPr="00D1682E">
        <w:rPr>
          <w:rFonts w:cs="Times New Roman"/>
          <w:sz w:val="20"/>
          <w:szCs w:val="20"/>
        </w:rPr>
        <w:t>(ФОРМА)</w:t>
      </w:r>
    </w:p>
    <w:p w:rsidR="00D1682E" w:rsidRDefault="00D1682E" w:rsidP="00D1682E">
      <w:pPr>
        <w:jc w:val="center"/>
        <w:rPr>
          <w:rFonts w:cs="Times New Roman"/>
          <w:b/>
          <w:szCs w:val="28"/>
        </w:rPr>
      </w:pPr>
    </w:p>
    <w:p w:rsidR="00D1682E" w:rsidRPr="0000437C" w:rsidRDefault="00D1682E" w:rsidP="00D1682E">
      <w:pPr>
        <w:jc w:val="center"/>
        <w:rPr>
          <w:rFonts w:cs="Times New Roman"/>
          <w:b/>
          <w:szCs w:val="28"/>
        </w:rPr>
      </w:pPr>
      <w:r w:rsidRPr="0000437C">
        <w:rPr>
          <w:rFonts w:cs="Times New Roman"/>
          <w:b/>
          <w:szCs w:val="28"/>
        </w:rPr>
        <w:t>СОГЛАШЕНИЕ</w:t>
      </w:r>
    </w:p>
    <w:p w:rsidR="00E91B90" w:rsidRDefault="00D1682E" w:rsidP="00E91B90">
      <w:pPr>
        <w:jc w:val="center"/>
        <w:rPr>
          <w:rFonts w:cs="Times New Roman"/>
          <w:b/>
          <w:szCs w:val="28"/>
        </w:rPr>
      </w:pPr>
      <w:r w:rsidRPr="0000437C">
        <w:rPr>
          <w:rFonts w:cs="Times New Roman"/>
          <w:b/>
          <w:szCs w:val="28"/>
        </w:rPr>
        <w:t xml:space="preserve">о взаимодействии </w:t>
      </w:r>
      <w:r w:rsidR="00E91B90" w:rsidRPr="0000437C">
        <w:rPr>
          <w:rFonts w:cs="Times New Roman"/>
          <w:b/>
          <w:szCs w:val="28"/>
        </w:rPr>
        <w:t>по эксплуатации и развитию информационных систем</w:t>
      </w:r>
    </w:p>
    <w:p w:rsidR="00D1682E" w:rsidRPr="0000437C" w:rsidRDefault="00E91B90" w:rsidP="00D1682E">
      <w:pPr>
        <w:jc w:val="center"/>
        <w:rPr>
          <w:rFonts w:cs="Times New Roman"/>
          <w:b/>
          <w:szCs w:val="28"/>
        </w:rPr>
      </w:pPr>
      <w:r w:rsidRPr="0000437C">
        <w:rPr>
          <w:rFonts w:cs="Times New Roman"/>
          <w:b/>
          <w:szCs w:val="28"/>
        </w:rPr>
        <w:t>и программных комплексов</w:t>
      </w:r>
      <w:r>
        <w:rPr>
          <w:rFonts w:cs="Times New Roman"/>
          <w:b/>
          <w:szCs w:val="28"/>
        </w:rPr>
        <w:t xml:space="preserve"> </w:t>
      </w:r>
      <w:r w:rsidR="00D1682E" w:rsidRPr="0000437C">
        <w:rPr>
          <w:rFonts w:cs="Times New Roman"/>
          <w:b/>
          <w:szCs w:val="28"/>
        </w:rPr>
        <w:t xml:space="preserve">Комитета финансов Ленинградской области </w:t>
      </w:r>
    </w:p>
    <w:p w:rsidR="00D1682E" w:rsidRDefault="00D1682E" w:rsidP="00D1682E">
      <w:pPr>
        <w:jc w:val="center"/>
        <w:rPr>
          <w:rFonts w:cs="Times New Roman"/>
          <w:b/>
          <w:szCs w:val="28"/>
        </w:rPr>
      </w:pPr>
      <w:r w:rsidRPr="0000437C">
        <w:rPr>
          <w:rFonts w:cs="Times New Roman"/>
          <w:b/>
          <w:szCs w:val="28"/>
        </w:rPr>
        <w:t>и администрации муниципального образования</w:t>
      </w:r>
    </w:p>
    <w:p w:rsidR="00D1682E" w:rsidRPr="0000437C" w:rsidRDefault="00D1682E" w:rsidP="00D1682E">
      <w:pPr>
        <w:tabs>
          <w:tab w:val="left" w:pos="0"/>
          <w:tab w:val="right" w:pos="9639"/>
        </w:tabs>
        <w:rPr>
          <w:rFonts w:cs="Times New Roman"/>
          <w:b/>
          <w:szCs w:val="28"/>
        </w:rPr>
      </w:pPr>
      <w:r>
        <w:rPr>
          <w:rFonts w:cs="Times New Roman"/>
          <w:b/>
          <w:sz w:val="27"/>
          <w:szCs w:val="27"/>
        </w:rPr>
        <w:t>«</w:t>
      </w:r>
      <w:r>
        <w:rPr>
          <w:rFonts w:cs="Times New Roman"/>
          <w:b/>
          <w:sz w:val="27"/>
          <w:szCs w:val="27"/>
          <w:u w:val="single"/>
        </w:rPr>
        <w:tab/>
      </w:r>
      <w:r>
        <w:rPr>
          <w:rFonts w:cs="Times New Roman"/>
          <w:b/>
          <w:sz w:val="27"/>
          <w:szCs w:val="27"/>
        </w:rPr>
        <w:t>»</w:t>
      </w:r>
      <w:r w:rsidRPr="0000437C">
        <w:rPr>
          <w:rFonts w:cs="Times New Roman"/>
          <w:b/>
          <w:szCs w:val="28"/>
        </w:rPr>
        <w:t xml:space="preserve"> </w:t>
      </w:r>
    </w:p>
    <w:p w:rsidR="00D1682E" w:rsidRPr="00227CBF" w:rsidRDefault="00D1682E" w:rsidP="00D1682E">
      <w:pPr>
        <w:jc w:val="both"/>
        <w:rPr>
          <w:rFonts w:cs="Times New Roman"/>
          <w:szCs w:val="28"/>
        </w:rPr>
      </w:pPr>
    </w:p>
    <w:p w:rsidR="00D1682E" w:rsidRPr="00227CBF" w:rsidRDefault="00D1682E" w:rsidP="00D1682E">
      <w:pPr>
        <w:jc w:val="both"/>
        <w:rPr>
          <w:rFonts w:cs="Times New Roman"/>
          <w:szCs w:val="28"/>
        </w:rPr>
      </w:pPr>
    </w:p>
    <w:p w:rsidR="00D1682E" w:rsidRPr="00227CBF" w:rsidRDefault="00D1682E" w:rsidP="00D1682E">
      <w:pPr>
        <w:jc w:val="both"/>
        <w:rPr>
          <w:rFonts w:cs="Times New Roman"/>
          <w:szCs w:val="28"/>
        </w:rPr>
      </w:pPr>
      <w:r w:rsidRPr="00227CBF">
        <w:rPr>
          <w:rFonts w:cs="Times New Roman"/>
          <w:szCs w:val="28"/>
        </w:rPr>
        <w:t>г. Санкт-Петербург</w:t>
      </w:r>
      <w:r w:rsidRPr="00227CBF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от «___» __________ </w:t>
      </w:r>
      <w:r w:rsidR="00017863">
        <w:rPr>
          <w:rFonts w:cs="Times New Roman"/>
          <w:szCs w:val="28"/>
        </w:rPr>
        <w:t>20__</w:t>
      </w:r>
      <w:r>
        <w:rPr>
          <w:rFonts w:cs="Times New Roman"/>
          <w:szCs w:val="28"/>
        </w:rPr>
        <w:t xml:space="preserve"> года</w:t>
      </w:r>
    </w:p>
    <w:p w:rsidR="00D1682E" w:rsidRPr="00227CBF" w:rsidRDefault="00D1682E" w:rsidP="00D1682E">
      <w:pPr>
        <w:jc w:val="both"/>
        <w:rPr>
          <w:rFonts w:cs="Times New Roman"/>
          <w:szCs w:val="28"/>
        </w:rPr>
      </w:pPr>
    </w:p>
    <w:p w:rsidR="00D1682E" w:rsidRDefault="00D1682E" w:rsidP="00D1682E">
      <w:pPr>
        <w:ind w:firstLine="708"/>
        <w:jc w:val="both"/>
        <w:rPr>
          <w:rFonts w:cs="Times New Roman"/>
          <w:szCs w:val="28"/>
        </w:rPr>
      </w:pPr>
      <w:proofErr w:type="gramStart"/>
      <w:r w:rsidRPr="0082147A">
        <w:rPr>
          <w:rFonts w:cs="Times New Roman"/>
          <w:szCs w:val="28"/>
        </w:rPr>
        <w:t xml:space="preserve">Комитет финансов Ленинградской области в лице первого заместителя Председателя Правительства Ленинградской области – председателя комитета финансов Ленинградской области Маркова Романа Ивановича, действующего </w:t>
      </w:r>
      <w:r w:rsidR="00F42A72" w:rsidRPr="00F42A72">
        <w:rPr>
          <w:rFonts w:cs="Times New Roman"/>
          <w:szCs w:val="28"/>
        </w:rPr>
        <w:br/>
      </w:r>
      <w:r w:rsidRPr="0082147A">
        <w:rPr>
          <w:rFonts w:cs="Times New Roman"/>
          <w:szCs w:val="28"/>
        </w:rPr>
        <w:t xml:space="preserve">на основании Положения о </w:t>
      </w:r>
      <w:r>
        <w:rPr>
          <w:rFonts w:cs="Times New Roman"/>
          <w:szCs w:val="28"/>
        </w:rPr>
        <w:t xml:space="preserve">Комитете </w:t>
      </w:r>
      <w:r w:rsidRPr="0082147A">
        <w:rPr>
          <w:rFonts w:cs="Times New Roman"/>
          <w:szCs w:val="28"/>
        </w:rPr>
        <w:t xml:space="preserve">финансов Ленинградской области, утвержденного постановлением Правительства Ленинградской области </w:t>
      </w:r>
      <w:r w:rsidR="00F42A72" w:rsidRPr="00F42A72">
        <w:rPr>
          <w:rFonts w:cs="Times New Roman"/>
          <w:szCs w:val="28"/>
        </w:rPr>
        <w:br/>
      </w:r>
      <w:r w:rsidRPr="0082147A">
        <w:rPr>
          <w:rFonts w:cs="Times New Roman"/>
          <w:szCs w:val="28"/>
        </w:rPr>
        <w:t>от 27.05.2014</w:t>
      </w:r>
      <w:r>
        <w:rPr>
          <w:rFonts w:cs="Times New Roman"/>
          <w:szCs w:val="28"/>
        </w:rPr>
        <w:t xml:space="preserve"> г.</w:t>
      </w:r>
      <w:r w:rsidRPr="0082147A">
        <w:rPr>
          <w:rFonts w:cs="Times New Roman"/>
          <w:szCs w:val="28"/>
        </w:rPr>
        <w:t xml:space="preserve"> № 191 и</w:t>
      </w:r>
      <w:r w:rsidRPr="00227CBF">
        <w:rPr>
          <w:rFonts w:cs="Times New Roman"/>
          <w:szCs w:val="28"/>
        </w:rPr>
        <w:t xml:space="preserve"> распоряжения Губернатора Ленинградской области </w:t>
      </w:r>
      <w:r w:rsidR="00F42A72" w:rsidRPr="00F42A72">
        <w:rPr>
          <w:rFonts w:cs="Times New Roman"/>
          <w:szCs w:val="28"/>
        </w:rPr>
        <w:br/>
      </w:r>
      <w:r w:rsidRPr="00DD3F57">
        <w:rPr>
          <w:rFonts w:cs="Times New Roman"/>
          <w:szCs w:val="28"/>
        </w:rPr>
        <w:t>от 29.10.2015 г. № 701-рг,</w:t>
      </w:r>
      <w:r w:rsidRPr="00227CBF">
        <w:rPr>
          <w:rFonts w:cs="Times New Roman"/>
          <w:szCs w:val="28"/>
        </w:rPr>
        <w:t xml:space="preserve"> именуемый в дальнейшем «Комитет», </w:t>
      </w:r>
      <w:r w:rsidRPr="0082147A">
        <w:rPr>
          <w:rFonts w:cs="Times New Roman"/>
          <w:szCs w:val="28"/>
        </w:rPr>
        <w:t xml:space="preserve">с одной стороны, </w:t>
      </w:r>
      <w:r w:rsidR="00F42A72" w:rsidRPr="00F42A72">
        <w:rPr>
          <w:rFonts w:cs="Times New Roman"/>
          <w:szCs w:val="28"/>
        </w:rPr>
        <w:br/>
      </w:r>
      <w:r w:rsidRPr="0082147A">
        <w:rPr>
          <w:rFonts w:cs="Times New Roman"/>
          <w:szCs w:val="28"/>
        </w:rPr>
        <w:t xml:space="preserve">и муниципальное </w:t>
      </w:r>
      <w:r>
        <w:rPr>
          <w:rFonts w:cs="Times New Roman"/>
          <w:szCs w:val="28"/>
        </w:rPr>
        <w:t>образование</w:t>
      </w:r>
      <w:r w:rsidR="00F42A72" w:rsidRPr="00F42A72">
        <w:rPr>
          <w:rFonts w:cs="Times New Roman"/>
          <w:szCs w:val="28"/>
        </w:rPr>
        <w:t>__</w:t>
      </w:r>
      <w:r>
        <w:rPr>
          <w:rFonts w:cs="Times New Roman"/>
          <w:sz w:val="27"/>
          <w:szCs w:val="27"/>
        </w:rPr>
        <w:t>_____</w:t>
      </w:r>
      <w:r w:rsidRPr="0082147A">
        <w:rPr>
          <w:rFonts w:cs="Times New Roman"/>
          <w:sz w:val="27"/>
          <w:szCs w:val="27"/>
        </w:rPr>
        <w:t>_______</w:t>
      </w:r>
      <w:r>
        <w:rPr>
          <w:rFonts w:cs="Times New Roman"/>
          <w:sz w:val="27"/>
          <w:szCs w:val="27"/>
        </w:rPr>
        <w:t>__________________________________</w:t>
      </w:r>
      <w:r w:rsidRPr="0082147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от имени которого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выступает администрация муниципального образования ________________________________________________________________________ </w:t>
      </w:r>
      <w:r w:rsidRPr="0082147A">
        <w:rPr>
          <w:rFonts w:cs="Times New Roman"/>
          <w:szCs w:val="28"/>
        </w:rPr>
        <w:t>в лице</w:t>
      </w:r>
      <w:r w:rsidRPr="0082147A">
        <w:rPr>
          <w:rFonts w:cs="Times New Roman"/>
          <w:sz w:val="27"/>
          <w:szCs w:val="27"/>
        </w:rPr>
        <w:t xml:space="preserve"> главы администрации ___________________________________________, </w:t>
      </w:r>
      <w:r w:rsidRPr="0082147A">
        <w:rPr>
          <w:rFonts w:cs="Times New Roman"/>
          <w:szCs w:val="28"/>
        </w:rPr>
        <w:t xml:space="preserve">действующего на основании </w:t>
      </w:r>
      <w:r w:rsidRPr="0082147A">
        <w:rPr>
          <w:rFonts w:cs="Times New Roman"/>
          <w:sz w:val="27"/>
          <w:szCs w:val="27"/>
        </w:rPr>
        <w:t>Устава муниципального образования ______________________</w:t>
      </w:r>
      <w:r>
        <w:rPr>
          <w:rFonts w:cs="Times New Roman"/>
          <w:sz w:val="27"/>
          <w:szCs w:val="27"/>
        </w:rPr>
        <w:t>_____________________________________________________</w:t>
      </w:r>
      <w:r w:rsidRPr="0082147A">
        <w:rPr>
          <w:rFonts w:cs="Times New Roman"/>
          <w:sz w:val="27"/>
          <w:szCs w:val="27"/>
        </w:rPr>
        <w:t>, Положения об администрации _____</w:t>
      </w:r>
      <w:r>
        <w:rPr>
          <w:rFonts w:cs="Times New Roman"/>
          <w:sz w:val="27"/>
          <w:szCs w:val="27"/>
        </w:rPr>
        <w:t>_______</w:t>
      </w:r>
      <w:r w:rsidRPr="0082147A">
        <w:rPr>
          <w:rFonts w:cs="Times New Roman"/>
          <w:sz w:val="27"/>
          <w:szCs w:val="27"/>
        </w:rPr>
        <w:t>________________</w:t>
      </w:r>
      <w:r>
        <w:rPr>
          <w:rFonts w:cs="Times New Roman"/>
          <w:sz w:val="27"/>
          <w:szCs w:val="27"/>
        </w:rPr>
        <w:t>______________</w:t>
      </w:r>
      <w:r w:rsidRPr="0082147A">
        <w:rPr>
          <w:rFonts w:cs="Times New Roman"/>
          <w:sz w:val="27"/>
          <w:szCs w:val="27"/>
        </w:rPr>
        <w:t xml:space="preserve">, утвержденного </w:t>
      </w:r>
      <w:r w:rsidRPr="00A32057">
        <w:rPr>
          <w:rFonts w:cs="Times New Roman"/>
          <w:sz w:val="27"/>
          <w:szCs w:val="27"/>
        </w:rPr>
        <w:t>решением</w:t>
      </w:r>
      <w:r w:rsidRPr="0082147A">
        <w:rPr>
          <w:rFonts w:cs="Times New Roman"/>
          <w:sz w:val="27"/>
          <w:szCs w:val="27"/>
        </w:rPr>
        <w:t xml:space="preserve"> Совета депутатов ____</w:t>
      </w:r>
      <w:r>
        <w:rPr>
          <w:rFonts w:cs="Times New Roman"/>
          <w:sz w:val="27"/>
          <w:szCs w:val="27"/>
        </w:rPr>
        <w:t>________________</w:t>
      </w:r>
      <w:r w:rsidRPr="0082147A">
        <w:rPr>
          <w:rFonts w:cs="Times New Roman"/>
          <w:sz w:val="27"/>
          <w:szCs w:val="27"/>
        </w:rPr>
        <w:t>_________________ от ________________ года № ______________________ и решения Совета депутатов муниципального образования __</w:t>
      </w:r>
      <w:r>
        <w:rPr>
          <w:rFonts w:cs="Times New Roman"/>
          <w:sz w:val="27"/>
          <w:szCs w:val="27"/>
        </w:rPr>
        <w:t>_______</w:t>
      </w:r>
      <w:r w:rsidRPr="0082147A">
        <w:rPr>
          <w:rFonts w:cs="Times New Roman"/>
          <w:sz w:val="27"/>
          <w:szCs w:val="27"/>
        </w:rPr>
        <w:t>___________</w:t>
      </w:r>
      <w:r>
        <w:rPr>
          <w:rFonts w:cs="Times New Roman"/>
          <w:sz w:val="27"/>
          <w:szCs w:val="27"/>
        </w:rPr>
        <w:t>__________________________</w:t>
      </w:r>
      <w:r w:rsidRPr="0082147A">
        <w:rPr>
          <w:rFonts w:cs="Times New Roman"/>
          <w:sz w:val="27"/>
          <w:szCs w:val="27"/>
        </w:rPr>
        <w:t xml:space="preserve">__ от ____________ № ________, </w:t>
      </w:r>
      <w:r w:rsidRPr="0082147A">
        <w:rPr>
          <w:rFonts w:cs="Times New Roman"/>
          <w:szCs w:val="28"/>
        </w:rPr>
        <w:t>именуемое в дальнейшем «Муниципальное образование», с другой стороны, именуемые вместе в дальнейшем «Стороны»</w:t>
      </w:r>
      <w:r>
        <w:rPr>
          <w:rFonts w:cs="Times New Roman"/>
          <w:szCs w:val="28"/>
        </w:rPr>
        <w:t>,</w:t>
      </w:r>
      <w:r w:rsidRPr="0082147A">
        <w:rPr>
          <w:rFonts w:cs="Times New Roman"/>
          <w:szCs w:val="28"/>
        </w:rPr>
        <w:t xml:space="preserve"> </w:t>
      </w:r>
      <w:r w:rsidR="00F42A72" w:rsidRPr="00F42A72">
        <w:rPr>
          <w:rFonts w:cs="Times New Roman"/>
          <w:szCs w:val="28"/>
        </w:rPr>
        <w:br/>
      </w:r>
      <w:r w:rsidRPr="0082147A">
        <w:rPr>
          <w:rFonts w:cs="Times New Roman"/>
          <w:szCs w:val="28"/>
        </w:rPr>
        <w:t>в соответствии с Бюджетным кодексом Российской Федерации, Федеральным законом от 06.10.2003 №131-Ф3 «Об общих принципах организации местного</w:t>
      </w:r>
      <w:proofErr w:type="gramEnd"/>
      <w:r w:rsidRPr="0082147A">
        <w:rPr>
          <w:rFonts w:cs="Times New Roman"/>
          <w:szCs w:val="28"/>
        </w:rPr>
        <w:t xml:space="preserve"> </w:t>
      </w:r>
      <w:proofErr w:type="gramStart"/>
      <w:r w:rsidRPr="0082147A">
        <w:rPr>
          <w:rFonts w:cs="Times New Roman"/>
          <w:szCs w:val="28"/>
        </w:rPr>
        <w:t>самоуправления в Российской Федерации», постановлением Правительства Ленинградской области от 14</w:t>
      </w:r>
      <w:r>
        <w:rPr>
          <w:rFonts w:cs="Times New Roman"/>
          <w:szCs w:val="28"/>
        </w:rPr>
        <w:t>.11.</w:t>
      </w:r>
      <w:r w:rsidRPr="0082147A">
        <w:rPr>
          <w:rFonts w:cs="Times New Roman"/>
          <w:szCs w:val="28"/>
        </w:rPr>
        <w:t>2013 №</w:t>
      </w:r>
      <w:r>
        <w:rPr>
          <w:rFonts w:cs="Times New Roman"/>
          <w:szCs w:val="28"/>
        </w:rPr>
        <w:t> </w:t>
      </w:r>
      <w:r w:rsidRPr="0082147A">
        <w:rPr>
          <w:rFonts w:cs="Times New Roman"/>
          <w:szCs w:val="28"/>
        </w:rPr>
        <w:t xml:space="preserve">402 «Об утверждении государственной программы Ленинградской области «Управление государственными финансами </w:t>
      </w:r>
      <w:r w:rsidR="00F42A72" w:rsidRPr="00F42A72">
        <w:rPr>
          <w:rFonts w:cs="Times New Roman"/>
          <w:szCs w:val="28"/>
        </w:rPr>
        <w:br/>
      </w:r>
      <w:r w:rsidRPr="0082147A">
        <w:rPr>
          <w:rFonts w:cs="Times New Roman"/>
          <w:szCs w:val="28"/>
        </w:rPr>
        <w:t xml:space="preserve">и государственным долгом Ленинградской области», </w:t>
      </w:r>
      <w:r>
        <w:rPr>
          <w:rFonts w:cs="Times New Roman"/>
          <w:szCs w:val="28"/>
        </w:rPr>
        <w:t>распоряжением</w:t>
      </w:r>
      <w:r w:rsidRPr="00C94B48">
        <w:rPr>
          <w:rFonts w:cs="Times New Roman"/>
          <w:szCs w:val="28"/>
        </w:rPr>
        <w:t xml:space="preserve"> Правительства Ленинградской области от 14.05.2012 </w:t>
      </w:r>
      <w:r>
        <w:rPr>
          <w:rFonts w:cs="Times New Roman"/>
          <w:szCs w:val="28"/>
        </w:rPr>
        <w:t>№</w:t>
      </w:r>
      <w:r w:rsidRPr="00C94B48">
        <w:rPr>
          <w:rFonts w:cs="Times New Roman"/>
          <w:szCs w:val="28"/>
        </w:rPr>
        <w:t xml:space="preserve"> 207-р</w:t>
      </w:r>
      <w:r>
        <w:rPr>
          <w:rFonts w:cs="Times New Roman"/>
          <w:szCs w:val="28"/>
        </w:rPr>
        <w:t xml:space="preserve"> «</w:t>
      </w:r>
      <w:r w:rsidRPr="00C94B48">
        <w:rPr>
          <w:rFonts w:cs="Times New Roman"/>
          <w:szCs w:val="28"/>
        </w:rPr>
        <w:t>Об утверждении перечня региональных информационных</w:t>
      </w:r>
      <w:r>
        <w:rPr>
          <w:rFonts w:cs="Times New Roman"/>
          <w:szCs w:val="28"/>
        </w:rPr>
        <w:t xml:space="preserve"> </w:t>
      </w:r>
      <w:r w:rsidRPr="00C94B48">
        <w:rPr>
          <w:rFonts w:cs="Times New Roman"/>
          <w:szCs w:val="28"/>
        </w:rPr>
        <w:t xml:space="preserve">систем Ленинградской области </w:t>
      </w:r>
      <w:r>
        <w:rPr>
          <w:rFonts w:cs="Times New Roman"/>
          <w:szCs w:val="28"/>
        </w:rPr>
        <w:t>–</w:t>
      </w:r>
      <w:r w:rsidRPr="00C94B48">
        <w:rPr>
          <w:rFonts w:cs="Times New Roman"/>
          <w:szCs w:val="28"/>
        </w:rPr>
        <w:t xml:space="preserve"> структурных элементов</w:t>
      </w:r>
      <w:r>
        <w:rPr>
          <w:rFonts w:cs="Times New Roman"/>
          <w:szCs w:val="28"/>
        </w:rPr>
        <w:t xml:space="preserve"> </w:t>
      </w:r>
      <w:r w:rsidRPr="00C94B48">
        <w:rPr>
          <w:rFonts w:cs="Times New Roman"/>
          <w:szCs w:val="28"/>
        </w:rPr>
        <w:t>единой системы информационно-аналитического обеспечения</w:t>
      </w:r>
      <w:r>
        <w:rPr>
          <w:rFonts w:cs="Times New Roman"/>
          <w:szCs w:val="28"/>
        </w:rPr>
        <w:t xml:space="preserve"> </w:t>
      </w:r>
      <w:r w:rsidRPr="00C94B48">
        <w:rPr>
          <w:rFonts w:cs="Times New Roman"/>
          <w:szCs w:val="28"/>
        </w:rPr>
        <w:t>деятельности Губернатора Ленинградской области</w:t>
      </w:r>
      <w:r>
        <w:rPr>
          <w:rFonts w:cs="Times New Roman"/>
          <w:szCs w:val="28"/>
        </w:rPr>
        <w:t xml:space="preserve"> </w:t>
      </w:r>
      <w:r w:rsidRPr="00C94B48">
        <w:rPr>
          <w:rFonts w:cs="Times New Roman"/>
          <w:szCs w:val="28"/>
        </w:rPr>
        <w:t>(второй уровень)</w:t>
      </w:r>
      <w:r>
        <w:rPr>
          <w:rFonts w:cs="Times New Roman"/>
          <w:szCs w:val="28"/>
        </w:rPr>
        <w:t xml:space="preserve">» </w:t>
      </w:r>
      <w:r w:rsidRPr="00212A70">
        <w:rPr>
          <w:szCs w:val="28"/>
          <w:shd w:val="clear" w:color="auto" w:fill="FFFFFF"/>
        </w:rPr>
        <w:t>заключили настоящее Соглашение о нижеследующем</w:t>
      </w:r>
      <w:r>
        <w:rPr>
          <w:rFonts w:cs="Times New Roman"/>
          <w:szCs w:val="28"/>
        </w:rPr>
        <w:t>.</w:t>
      </w:r>
      <w:proofErr w:type="gramEnd"/>
    </w:p>
    <w:p w:rsidR="00D1682E" w:rsidRPr="00574880" w:rsidRDefault="00D1682E" w:rsidP="00D1682E">
      <w:pPr>
        <w:ind w:firstLine="708"/>
        <w:jc w:val="both"/>
        <w:rPr>
          <w:rFonts w:cs="Times New Roman"/>
          <w:szCs w:val="28"/>
        </w:rPr>
      </w:pPr>
    </w:p>
    <w:p w:rsidR="00FD29C6" w:rsidRPr="00574880" w:rsidRDefault="00FD29C6" w:rsidP="00D1682E">
      <w:pPr>
        <w:ind w:firstLine="708"/>
        <w:jc w:val="both"/>
        <w:rPr>
          <w:rFonts w:cs="Times New Roman"/>
          <w:szCs w:val="28"/>
        </w:rPr>
      </w:pPr>
    </w:p>
    <w:p w:rsidR="00D1682E" w:rsidRPr="00847714" w:rsidRDefault="00F42A72" w:rsidP="00D1682E">
      <w:pPr>
        <w:pStyle w:val="a3"/>
        <w:numPr>
          <w:ilvl w:val="0"/>
          <w:numId w:val="2"/>
        </w:numPr>
        <w:jc w:val="center"/>
        <w:rPr>
          <w:rFonts w:cs="Times New Roman"/>
          <w:szCs w:val="28"/>
        </w:rPr>
      </w:pPr>
      <w:r w:rsidRPr="00F42A72">
        <w:rPr>
          <w:rFonts w:cs="Times New Roman"/>
          <w:szCs w:val="28"/>
        </w:rPr>
        <w:lastRenderedPageBreak/>
        <w:br/>
      </w:r>
      <w:r w:rsidR="00D1682E" w:rsidRPr="00847714">
        <w:rPr>
          <w:rFonts w:cs="Times New Roman"/>
          <w:szCs w:val="28"/>
        </w:rPr>
        <w:t>ПРЕДМЕТ СОГЛАШЕНИЯ</w:t>
      </w:r>
    </w:p>
    <w:p w:rsidR="00D1682E" w:rsidRPr="00482263" w:rsidRDefault="00D1682E" w:rsidP="00D1682E">
      <w:pPr>
        <w:tabs>
          <w:tab w:val="left" w:pos="1289"/>
        </w:tabs>
        <w:jc w:val="both"/>
        <w:rPr>
          <w:rFonts w:cs="Times New Roman"/>
          <w:szCs w:val="28"/>
        </w:rPr>
      </w:pPr>
    </w:p>
    <w:p w:rsidR="00222E05" w:rsidRDefault="005A1358" w:rsidP="005A1358">
      <w:pPr>
        <w:pStyle w:val="a3"/>
        <w:numPr>
          <w:ilvl w:val="1"/>
          <w:numId w:val="2"/>
        </w:numPr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960547">
        <w:rPr>
          <w:rFonts w:cs="Times New Roman"/>
          <w:szCs w:val="28"/>
        </w:rPr>
        <w:t>астояще</w:t>
      </w:r>
      <w:r>
        <w:rPr>
          <w:rFonts w:cs="Times New Roman"/>
          <w:szCs w:val="28"/>
        </w:rPr>
        <w:t>е</w:t>
      </w:r>
      <w:r w:rsidRPr="00960547">
        <w:rPr>
          <w:rFonts w:cs="Times New Roman"/>
          <w:szCs w:val="28"/>
        </w:rPr>
        <w:t xml:space="preserve"> Соглашени</w:t>
      </w:r>
      <w:r>
        <w:rPr>
          <w:rFonts w:cs="Times New Roman"/>
          <w:szCs w:val="28"/>
        </w:rPr>
        <w:t>е</w:t>
      </w:r>
      <w:r w:rsidRPr="0096054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определяет </w:t>
      </w:r>
      <w:r w:rsidR="00D2614A">
        <w:rPr>
          <w:rFonts w:cs="Times New Roman"/>
          <w:szCs w:val="28"/>
        </w:rPr>
        <w:t xml:space="preserve">порядок </w:t>
      </w:r>
      <w:r w:rsidRPr="00960547">
        <w:rPr>
          <w:rFonts w:cs="Times New Roman"/>
          <w:szCs w:val="28"/>
        </w:rPr>
        <w:t>взаимодействия</w:t>
      </w:r>
      <w:r w:rsidR="00222E05">
        <w:rPr>
          <w:rFonts w:cs="Times New Roman"/>
          <w:szCs w:val="28"/>
        </w:rPr>
        <w:t>, права и</w:t>
      </w:r>
      <w:r w:rsidR="00B6490D">
        <w:rPr>
          <w:rFonts w:cs="Times New Roman"/>
          <w:szCs w:val="28"/>
        </w:rPr>
        <w:t> </w:t>
      </w:r>
      <w:r w:rsidR="00222E05">
        <w:rPr>
          <w:rFonts w:cs="Times New Roman"/>
          <w:szCs w:val="28"/>
        </w:rPr>
        <w:t>обязанности</w:t>
      </w:r>
      <w:r w:rsidRPr="00960547">
        <w:rPr>
          <w:rFonts w:cs="Times New Roman"/>
          <w:szCs w:val="28"/>
        </w:rPr>
        <w:t xml:space="preserve"> </w:t>
      </w:r>
      <w:r w:rsidR="00D2614A">
        <w:rPr>
          <w:rFonts w:cs="Times New Roman"/>
          <w:szCs w:val="28"/>
        </w:rPr>
        <w:t xml:space="preserve">Сторон </w:t>
      </w:r>
      <w:r w:rsidRPr="00960547">
        <w:rPr>
          <w:rFonts w:cs="Times New Roman"/>
          <w:szCs w:val="28"/>
        </w:rPr>
        <w:t xml:space="preserve">по эксплуатации и развитию информационных систем </w:t>
      </w:r>
      <w:r w:rsidRPr="009544DA">
        <w:rPr>
          <w:rFonts w:cs="Times New Roman"/>
          <w:szCs w:val="28"/>
        </w:rPr>
        <w:t>и</w:t>
      </w:r>
      <w:r w:rsidR="00B6490D">
        <w:rPr>
          <w:rFonts w:cs="Times New Roman"/>
          <w:szCs w:val="28"/>
        </w:rPr>
        <w:t> </w:t>
      </w:r>
      <w:r w:rsidRPr="009544DA">
        <w:rPr>
          <w:rFonts w:cs="Times New Roman"/>
          <w:szCs w:val="28"/>
        </w:rPr>
        <w:t xml:space="preserve">программных комплексов </w:t>
      </w:r>
      <w:r w:rsidRPr="00960547">
        <w:rPr>
          <w:rFonts w:cs="Times New Roman"/>
          <w:szCs w:val="28"/>
        </w:rPr>
        <w:t xml:space="preserve">(далее – </w:t>
      </w:r>
      <w:r>
        <w:rPr>
          <w:rFonts w:cs="Times New Roman"/>
          <w:szCs w:val="28"/>
        </w:rPr>
        <w:t xml:space="preserve">Системы и </w:t>
      </w:r>
      <w:r w:rsidRPr="00960547">
        <w:rPr>
          <w:rFonts w:cs="Times New Roman"/>
          <w:szCs w:val="28"/>
        </w:rPr>
        <w:t>Комплекс</w:t>
      </w:r>
      <w:r>
        <w:rPr>
          <w:rFonts w:cs="Times New Roman"/>
          <w:szCs w:val="28"/>
        </w:rPr>
        <w:t>ы</w:t>
      </w:r>
      <w:r w:rsidRPr="00960547">
        <w:rPr>
          <w:rFonts w:cs="Times New Roman"/>
          <w:szCs w:val="28"/>
        </w:rPr>
        <w:t>)</w:t>
      </w:r>
      <w:r w:rsidR="003B5DDE">
        <w:rPr>
          <w:rFonts w:cs="Times New Roman"/>
          <w:szCs w:val="28"/>
        </w:rPr>
        <w:t>, используемых в</w:t>
      </w:r>
      <w:r w:rsidR="00B6490D">
        <w:rPr>
          <w:rFonts w:cs="Times New Roman"/>
          <w:szCs w:val="28"/>
        </w:rPr>
        <w:t> </w:t>
      </w:r>
      <w:r w:rsidR="003B5DDE">
        <w:rPr>
          <w:rFonts w:cs="Times New Roman"/>
          <w:szCs w:val="28"/>
        </w:rPr>
        <w:t>Комитете в соответствии с регламентами работы</w:t>
      </w:r>
      <w:r w:rsidR="00C2683A">
        <w:rPr>
          <w:rFonts w:cs="Times New Roman"/>
          <w:szCs w:val="28"/>
        </w:rPr>
        <w:t xml:space="preserve"> </w:t>
      </w:r>
      <w:r w:rsidR="00781D8F">
        <w:rPr>
          <w:rFonts w:cs="Times New Roman"/>
          <w:szCs w:val="28"/>
        </w:rPr>
        <w:t>в</w:t>
      </w:r>
      <w:r w:rsidR="00C2683A">
        <w:rPr>
          <w:rFonts w:cs="Times New Roman"/>
          <w:szCs w:val="28"/>
        </w:rPr>
        <w:t xml:space="preserve"> Система</w:t>
      </w:r>
      <w:r w:rsidR="00781D8F">
        <w:rPr>
          <w:rFonts w:cs="Times New Roman"/>
          <w:szCs w:val="28"/>
        </w:rPr>
        <w:t>х</w:t>
      </w:r>
      <w:r w:rsidR="00C2683A">
        <w:rPr>
          <w:rFonts w:cs="Times New Roman"/>
          <w:szCs w:val="28"/>
        </w:rPr>
        <w:t xml:space="preserve"> и в Комплексах. </w:t>
      </w:r>
    </w:p>
    <w:p w:rsidR="00451465" w:rsidRDefault="00F35275" w:rsidP="00B6490D">
      <w:pPr>
        <w:pStyle w:val="a3"/>
        <w:numPr>
          <w:ilvl w:val="1"/>
          <w:numId w:val="2"/>
        </w:numPr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целей настоящего Соглашения используется следующий п</w:t>
      </w:r>
      <w:r w:rsidR="00D1682E" w:rsidRPr="003B5DDE">
        <w:rPr>
          <w:rFonts w:cs="Times New Roman"/>
          <w:szCs w:val="28"/>
        </w:rPr>
        <w:t>еречень</w:t>
      </w:r>
      <w:r w:rsidR="003B5DDE">
        <w:rPr>
          <w:rFonts w:cs="Times New Roman"/>
          <w:szCs w:val="28"/>
        </w:rPr>
        <w:t xml:space="preserve"> Систем</w:t>
      </w:r>
      <w:r w:rsidR="00451465">
        <w:rPr>
          <w:rFonts w:cs="Times New Roman"/>
          <w:szCs w:val="28"/>
        </w:rPr>
        <w:t xml:space="preserve"> и</w:t>
      </w:r>
      <w:r w:rsidR="003B5DDE">
        <w:rPr>
          <w:rFonts w:cs="Times New Roman"/>
          <w:szCs w:val="28"/>
        </w:rPr>
        <w:t xml:space="preserve"> Комплексов</w:t>
      </w:r>
      <w:r>
        <w:rPr>
          <w:rFonts w:cs="Times New Roman"/>
          <w:szCs w:val="28"/>
        </w:rPr>
        <w:t xml:space="preserve"> </w:t>
      </w:r>
      <w:r w:rsidR="00D1682E" w:rsidRPr="003B5DDE">
        <w:rPr>
          <w:rFonts w:cs="Times New Roman"/>
          <w:szCs w:val="28"/>
        </w:rPr>
        <w:t>Комитет</w:t>
      </w:r>
      <w:r>
        <w:rPr>
          <w:rFonts w:cs="Times New Roman"/>
          <w:szCs w:val="28"/>
        </w:rPr>
        <w:t>а</w:t>
      </w:r>
      <w:r w:rsidR="00D1682E" w:rsidRPr="003B5DDE">
        <w:rPr>
          <w:rFonts w:cs="Times New Roman"/>
          <w:szCs w:val="28"/>
        </w:rPr>
        <w:t>:</w:t>
      </w:r>
    </w:p>
    <w:p w:rsidR="00B6490D" w:rsidRDefault="00286824" w:rsidP="00B6490D">
      <w:pPr>
        <w:pStyle w:val="a3"/>
        <w:numPr>
          <w:ilvl w:val="2"/>
          <w:numId w:val="2"/>
        </w:numPr>
        <w:ind w:left="0" w:firstLine="708"/>
        <w:jc w:val="both"/>
        <w:rPr>
          <w:rFonts w:cs="Times New Roman"/>
          <w:szCs w:val="28"/>
        </w:rPr>
      </w:pPr>
      <w:r w:rsidRPr="00B6490D">
        <w:rPr>
          <w:rFonts w:cs="Times New Roman"/>
          <w:szCs w:val="28"/>
        </w:rPr>
        <w:t xml:space="preserve">информационная </w:t>
      </w:r>
      <w:r w:rsidR="00161FF3" w:rsidRPr="00B6490D">
        <w:rPr>
          <w:rFonts w:cs="Times New Roman"/>
          <w:szCs w:val="28"/>
        </w:rPr>
        <w:t xml:space="preserve">система «Управление бюджетным процессом Ленинградской области» </w:t>
      </w:r>
      <w:r w:rsidR="00161FF3">
        <w:rPr>
          <w:rFonts w:cs="Times New Roman"/>
          <w:szCs w:val="28"/>
        </w:rPr>
        <w:t>в части входящей в её состав и</w:t>
      </w:r>
      <w:r w:rsidR="00161FF3" w:rsidRPr="00C60DD4">
        <w:rPr>
          <w:rFonts w:cs="Times New Roman"/>
          <w:szCs w:val="28"/>
        </w:rPr>
        <w:t>нформационн</w:t>
      </w:r>
      <w:r w:rsidR="00161FF3">
        <w:rPr>
          <w:rFonts w:cs="Times New Roman"/>
          <w:szCs w:val="28"/>
        </w:rPr>
        <w:t>ой</w:t>
      </w:r>
      <w:r w:rsidR="00161FF3" w:rsidRPr="00C60DD4">
        <w:rPr>
          <w:rFonts w:cs="Times New Roman"/>
          <w:szCs w:val="28"/>
        </w:rPr>
        <w:t xml:space="preserve"> систем</w:t>
      </w:r>
      <w:r w:rsidR="00161FF3">
        <w:rPr>
          <w:rFonts w:cs="Times New Roman"/>
          <w:szCs w:val="28"/>
        </w:rPr>
        <w:t>ы</w:t>
      </w:r>
      <w:r w:rsidR="00161FF3" w:rsidRPr="00C60DD4">
        <w:rPr>
          <w:rFonts w:cs="Times New Roman"/>
          <w:szCs w:val="28"/>
        </w:rPr>
        <w:t xml:space="preserve"> «Централизованного управления бюджетной финансовой системой Ленинградской области (</w:t>
      </w:r>
      <w:r w:rsidR="00161FF3">
        <w:rPr>
          <w:rFonts w:cs="Times New Roman"/>
          <w:szCs w:val="28"/>
        </w:rPr>
        <w:t xml:space="preserve">далее - </w:t>
      </w:r>
      <w:r w:rsidR="00161FF3" w:rsidRPr="00C60DD4">
        <w:rPr>
          <w:rFonts w:cs="Times New Roman"/>
          <w:szCs w:val="28"/>
        </w:rPr>
        <w:t xml:space="preserve">ИС </w:t>
      </w:r>
      <w:r>
        <w:rPr>
          <w:rFonts w:cs="Times New Roman"/>
          <w:szCs w:val="28"/>
        </w:rPr>
        <w:t>ЦУБФС ЛО)»;</w:t>
      </w:r>
    </w:p>
    <w:p w:rsidR="00B6490D" w:rsidRPr="00C60DD4" w:rsidRDefault="00286824" w:rsidP="00B6490D">
      <w:pPr>
        <w:pStyle w:val="a3"/>
        <w:numPr>
          <w:ilvl w:val="2"/>
          <w:numId w:val="2"/>
        </w:numPr>
        <w:ind w:left="0" w:firstLine="708"/>
        <w:jc w:val="both"/>
        <w:rPr>
          <w:rFonts w:cs="Times New Roman"/>
          <w:szCs w:val="28"/>
        </w:rPr>
      </w:pPr>
      <w:r w:rsidRPr="00C60DD4">
        <w:rPr>
          <w:rFonts w:cs="Times New Roman"/>
          <w:szCs w:val="28"/>
        </w:rPr>
        <w:t xml:space="preserve">программный  </w:t>
      </w:r>
      <w:r w:rsidR="00B6490D" w:rsidRPr="00C60DD4">
        <w:rPr>
          <w:rFonts w:cs="Times New Roman"/>
          <w:szCs w:val="28"/>
        </w:rPr>
        <w:t>комплекс  формирования  бухгалтерской  (финансовой) и</w:t>
      </w:r>
      <w:r w:rsidR="00B6490D">
        <w:rPr>
          <w:rFonts w:cs="Times New Roman"/>
          <w:szCs w:val="28"/>
        </w:rPr>
        <w:t> </w:t>
      </w:r>
      <w:r w:rsidR="00B6490D" w:rsidRPr="00C60DD4">
        <w:rPr>
          <w:rFonts w:cs="Times New Roman"/>
          <w:szCs w:val="28"/>
        </w:rPr>
        <w:t>произвольной отчетности Ленинградской области «Свод-СМАРТ» (</w:t>
      </w:r>
      <w:r w:rsidR="00161FF3">
        <w:rPr>
          <w:rFonts w:cs="Times New Roman"/>
          <w:szCs w:val="28"/>
        </w:rPr>
        <w:t>далее</w:t>
      </w:r>
      <w:r w:rsidR="00A34840">
        <w:rPr>
          <w:rFonts w:cs="Times New Roman"/>
          <w:szCs w:val="28"/>
        </w:rPr>
        <w:t xml:space="preserve"> – </w:t>
      </w:r>
      <w:r w:rsidR="00A34840">
        <w:rPr>
          <w:rFonts w:cs="Times New Roman"/>
          <w:szCs w:val="28"/>
        </w:rPr>
        <w:br/>
      </w:r>
      <w:r w:rsidR="00B6490D" w:rsidRPr="00C60DD4">
        <w:rPr>
          <w:rFonts w:cs="Times New Roman"/>
          <w:szCs w:val="28"/>
        </w:rPr>
        <w:t>ПК «Свод-СМАРТ»).</w:t>
      </w:r>
    </w:p>
    <w:p w:rsidR="00B6490D" w:rsidRPr="00B6490D" w:rsidRDefault="005F5AFE" w:rsidP="00B6490D">
      <w:pPr>
        <w:pStyle w:val="a3"/>
        <w:numPr>
          <w:ilvl w:val="1"/>
          <w:numId w:val="2"/>
        </w:numPr>
        <w:ind w:left="0"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Правовые акты</w:t>
      </w:r>
      <w:r w:rsidR="00601BC2">
        <w:rPr>
          <w:rFonts w:cs="Times New Roman"/>
          <w:szCs w:val="28"/>
        </w:rPr>
        <w:t xml:space="preserve"> Комитета</w:t>
      </w:r>
      <w:r>
        <w:rPr>
          <w:rFonts w:cs="Times New Roman"/>
          <w:szCs w:val="28"/>
        </w:rPr>
        <w:t xml:space="preserve">, регламентирующие использование </w:t>
      </w:r>
      <w:r w:rsidR="00A34840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ИС </w:t>
      </w:r>
      <w:r w:rsidR="00161FF3">
        <w:rPr>
          <w:rFonts w:cs="Times New Roman"/>
          <w:szCs w:val="28"/>
        </w:rPr>
        <w:t>ЦУБФС ЛО</w:t>
      </w:r>
      <w:r>
        <w:rPr>
          <w:rFonts w:cs="Times New Roman"/>
          <w:szCs w:val="28"/>
        </w:rPr>
        <w:t xml:space="preserve"> </w:t>
      </w:r>
      <w:r w:rsidRPr="00C60DD4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 ПК «Свод-Смарт»</w:t>
      </w:r>
      <w:r w:rsidR="00161FF3">
        <w:rPr>
          <w:rFonts w:cs="Times New Roman"/>
          <w:szCs w:val="28"/>
        </w:rPr>
        <w:t>:</w:t>
      </w:r>
    </w:p>
    <w:p w:rsidR="005F5AFE" w:rsidRPr="00C60DD4" w:rsidRDefault="00286824" w:rsidP="00601BC2">
      <w:pPr>
        <w:pStyle w:val="a3"/>
        <w:numPr>
          <w:ilvl w:val="2"/>
          <w:numId w:val="2"/>
        </w:numPr>
        <w:ind w:left="0" w:firstLine="709"/>
        <w:jc w:val="both"/>
        <w:rPr>
          <w:rFonts w:cs="Times New Roman"/>
          <w:szCs w:val="28"/>
        </w:rPr>
      </w:pPr>
      <w:r w:rsidRPr="00C60DD4">
        <w:rPr>
          <w:rFonts w:cs="Times New Roman"/>
          <w:szCs w:val="28"/>
        </w:rPr>
        <w:t xml:space="preserve">приказ </w:t>
      </w:r>
      <w:r w:rsidR="005F5AFE" w:rsidRPr="00C60DD4">
        <w:rPr>
          <w:rFonts w:cs="Times New Roman"/>
          <w:szCs w:val="28"/>
        </w:rPr>
        <w:t>Комитета финансов Ленинградской области от 20 февраля 2017</w:t>
      </w:r>
      <w:r w:rsidR="00A34840">
        <w:rPr>
          <w:rFonts w:cs="Times New Roman"/>
          <w:szCs w:val="28"/>
        </w:rPr>
        <w:t> </w:t>
      </w:r>
      <w:r w:rsidR="005F5AFE" w:rsidRPr="00C60DD4">
        <w:rPr>
          <w:rFonts w:cs="Times New Roman"/>
          <w:szCs w:val="28"/>
        </w:rPr>
        <w:t xml:space="preserve">года № 18-02/01-16-14А «Об утверждении регламента работы </w:t>
      </w:r>
      <w:r w:rsidR="00F42A72" w:rsidRPr="00F42A72">
        <w:rPr>
          <w:rFonts w:cs="Times New Roman"/>
          <w:szCs w:val="28"/>
        </w:rPr>
        <w:br/>
      </w:r>
      <w:r w:rsidR="005F5AFE" w:rsidRPr="00C60DD4">
        <w:rPr>
          <w:rFonts w:cs="Times New Roman"/>
          <w:szCs w:val="28"/>
        </w:rPr>
        <w:t xml:space="preserve">с информационной системой «Централизованного управления бюджетной финансовой </w:t>
      </w:r>
      <w:r>
        <w:rPr>
          <w:rFonts w:cs="Times New Roman"/>
          <w:szCs w:val="28"/>
        </w:rPr>
        <w:t>системой Ленинградской области»;</w:t>
      </w:r>
    </w:p>
    <w:p w:rsidR="00D1682E" w:rsidRPr="00286824" w:rsidRDefault="00286824" w:rsidP="00601BC2">
      <w:pPr>
        <w:pStyle w:val="a3"/>
        <w:numPr>
          <w:ilvl w:val="2"/>
          <w:numId w:val="2"/>
        </w:numPr>
        <w:ind w:left="0" w:firstLine="709"/>
        <w:jc w:val="both"/>
        <w:rPr>
          <w:rFonts w:cs="Times New Roman"/>
          <w:szCs w:val="28"/>
        </w:rPr>
      </w:pPr>
      <w:r w:rsidRPr="00B6490D">
        <w:rPr>
          <w:rFonts w:cs="Times New Roman"/>
          <w:szCs w:val="28"/>
        </w:rPr>
        <w:t xml:space="preserve">распоряжение </w:t>
      </w:r>
      <w:r w:rsidR="00D1682E" w:rsidRPr="00B6490D">
        <w:rPr>
          <w:rFonts w:cs="Times New Roman"/>
          <w:szCs w:val="28"/>
        </w:rPr>
        <w:t xml:space="preserve">от </w:t>
      </w:r>
      <w:r w:rsidR="00AC517B">
        <w:rPr>
          <w:rFonts w:cs="Times New Roman"/>
          <w:szCs w:val="28"/>
        </w:rPr>
        <w:t>29 января 2019</w:t>
      </w:r>
      <w:r w:rsidR="00D1682E" w:rsidRPr="00B6490D">
        <w:rPr>
          <w:rFonts w:cs="Times New Roman"/>
          <w:szCs w:val="28"/>
        </w:rPr>
        <w:t xml:space="preserve"> года № </w:t>
      </w:r>
      <w:r w:rsidR="00AC517B">
        <w:rPr>
          <w:rFonts w:cs="Times New Roman"/>
          <w:szCs w:val="28"/>
        </w:rPr>
        <w:t>18-03</w:t>
      </w:r>
      <w:r w:rsidR="00D1682E" w:rsidRPr="00B6490D">
        <w:rPr>
          <w:rFonts w:cs="Times New Roman"/>
          <w:szCs w:val="28"/>
        </w:rPr>
        <w:t>/</w:t>
      </w:r>
      <w:r w:rsidR="00AC517B">
        <w:rPr>
          <w:rFonts w:cs="Times New Roman"/>
          <w:szCs w:val="28"/>
        </w:rPr>
        <w:t>12-07</w:t>
      </w:r>
      <w:r w:rsidR="00D1682E" w:rsidRPr="00B6490D">
        <w:rPr>
          <w:rFonts w:cs="Times New Roman"/>
          <w:szCs w:val="28"/>
        </w:rPr>
        <w:t xml:space="preserve">  «</w:t>
      </w:r>
      <w:r w:rsidR="00663A09" w:rsidRPr="00B6490D">
        <w:rPr>
          <w:rFonts w:cs="Times New Roman"/>
          <w:szCs w:val="28"/>
        </w:rPr>
        <w:t xml:space="preserve">О вводе в эксплуатацию программного комплекса формирования консолидированной бухгалтерской (финансовой) и иной отчетности «Свод-СМАРТ» и утверждении </w:t>
      </w:r>
      <w:r w:rsidR="00663A09" w:rsidRPr="00286824">
        <w:rPr>
          <w:rFonts w:cs="Times New Roman"/>
          <w:szCs w:val="28"/>
        </w:rPr>
        <w:t>Регламента работы в программном комплексе формирования консолидированной бухгалтерской (финансовой) и иной отчетности «Свод-СМАРТ»</w:t>
      </w:r>
      <w:r w:rsidR="00D1682E" w:rsidRPr="00286824">
        <w:rPr>
          <w:rFonts w:cs="Times New Roman"/>
          <w:szCs w:val="28"/>
        </w:rPr>
        <w:t>.</w:t>
      </w:r>
    </w:p>
    <w:p w:rsidR="00451465" w:rsidRPr="00286824" w:rsidRDefault="00451465" w:rsidP="00451465">
      <w:pPr>
        <w:pStyle w:val="a3"/>
        <w:numPr>
          <w:ilvl w:val="1"/>
          <w:numId w:val="2"/>
        </w:numPr>
        <w:ind w:left="0" w:firstLine="708"/>
        <w:jc w:val="both"/>
        <w:rPr>
          <w:rFonts w:cs="Times New Roman"/>
          <w:szCs w:val="28"/>
        </w:rPr>
      </w:pPr>
      <w:r w:rsidRPr="00286824">
        <w:rPr>
          <w:rFonts w:cs="Times New Roman"/>
          <w:szCs w:val="28"/>
        </w:rPr>
        <w:t xml:space="preserve">Настоящее Соглашение является </w:t>
      </w:r>
      <w:r w:rsidR="00286824">
        <w:rPr>
          <w:rFonts w:cs="Times New Roman"/>
          <w:szCs w:val="28"/>
        </w:rPr>
        <w:t>подтверждением присоединения</w:t>
      </w:r>
      <w:r w:rsidRPr="00286824">
        <w:rPr>
          <w:rFonts w:cs="Times New Roman"/>
          <w:szCs w:val="28"/>
        </w:rPr>
        <w:t xml:space="preserve"> </w:t>
      </w:r>
      <w:r w:rsidR="00286824" w:rsidRPr="0082147A">
        <w:rPr>
          <w:rFonts w:cs="Times New Roman"/>
          <w:szCs w:val="28"/>
        </w:rPr>
        <w:t>Муниципально</w:t>
      </w:r>
      <w:r w:rsidR="00286824">
        <w:rPr>
          <w:rFonts w:cs="Times New Roman"/>
          <w:szCs w:val="28"/>
        </w:rPr>
        <w:t>го</w:t>
      </w:r>
      <w:r w:rsidR="00286824" w:rsidRPr="0082147A">
        <w:rPr>
          <w:rFonts w:cs="Times New Roman"/>
          <w:szCs w:val="28"/>
        </w:rPr>
        <w:t xml:space="preserve"> образовани</w:t>
      </w:r>
      <w:r w:rsidR="00286824">
        <w:rPr>
          <w:rFonts w:cs="Times New Roman"/>
          <w:szCs w:val="28"/>
        </w:rPr>
        <w:t>я</w:t>
      </w:r>
      <w:r w:rsidR="00286824" w:rsidRPr="00286824">
        <w:rPr>
          <w:rFonts w:cs="Times New Roman"/>
          <w:szCs w:val="28"/>
        </w:rPr>
        <w:t xml:space="preserve"> </w:t>
      </w:r>
      <w:r w:rsidR="00781D8F" w:rsidRPr="00286824">
        <w:rPr>
          <w:rFonts w:cs="Times New Roman"/>
          <w:szCs w:val="28"/>
        </w:rPr>
        <w:t>к регламентам работы в Системах и в Комплексах</w:t>
      </w:r>
      <w:r w:rsidRPr="00286824">
        <w:rPr>
          <w:rFonts w:cs="Times New Roman"/>
          <w:szCs w:val="28"/>
        </w:rPr>
        <w:t xml:space="preserve">. </w:t>
      </w:r>
    </w:p>
    <w:p w:rsidR="00601BC2" w:rsidRDefault="00601BC2" w:rsidP="00601BC2">
      <w:pPr>
        <w:pStyle w:val="a3"/>
        <w:numPr>
          <w:ilvl w:val="1"/>
          <w:numId w:val="2"/>
        </w:numPr>
        <w:ind w:left="0" w:firstLine="709"/>
        <w:jc w:val="both"/>
        <w:rPr>
          <w:rFonts w:cs="Times New Roman"/>
          <w:szCs w:val="28"/>
        </w:rPr>
      </w:pPr>
      <w:r w:rsidRPr="00286824">
        <w:rPr>
          <w:rFonts w:cs="Times New Roman"/>
          <w:szCs w:val="28"/>
        </w:rPr>
        <w:t xml:space="preserve">Факт </w:t>
      </w:r>
      <w:r w:rsidR="00781D8F" w:rsidRPr="00286824">
        <w:rPr>
          <w:rFonts w:cs="Times New Roman"/>
          <w:szCs w:val="28"/>
        </w:rPr>
        <w:t>подписания Стороной</w:t>
      </w:r>
      <w:r w:rsidRPr="00286824">
        <w:rPr>
          <w:rFonts w:cs="Times New Roman"/>
          <w:szCs w:val="28"/>
        </w:rPr>
        <w:t xml:space="preserve"> Соглашени</w:t>
      </w:r>
      <w:r w:rsidR="00781D8F" w:rsidRPr="00286824">
        <w:rPr>
          <w:rFonts w:cs="Times New Roman"/>
          <w:szCs w:val="28"/>
        </w:rPr>
        <w:t>я</w:t>
      </w:r>
      <w:r w:rsidRPr="00286824">
        <w:rPr>
          <w:rFonts w:cs="Times New Roman"/>
          <w:szCs w:val="28"/>
        </w:rPr>
        <w:t xml:space="preserve"> является полным принятием Стороной условий Соглашения и всех его Приложений в редакции</w:t>
      </w:r>
      <w:r w:rsidRPr="00781D8F">
        <w:rPr>
          <w:rFonts w:cs="Times New Roman"/>
          <w:szCs w:val="28"/>
        </w:rPr>
        <w:t xml:space="preserve">, действующей на момент </w:t>
      </w:r>
      <w:r w:rsidR="00781D8F" w:rsidRPr="00781D8F">
        <w:rPr>
          <w:rFonts w:cs="Times New Roman"/>
          <w:szCs w:val="28"/>
        </w:rPr>
        <w:t>подписания</w:t>
      </w:r>
      <w:r w:rsidRPr="00781D8F">
        <w:rPr>
          <w:rFonts w:cs="Times New Roman"/>
          <w:szCs w:val="28"/>
        </w:rPr>
        <w:t xml:space="preserve">. Сторона, </w:t>
      </w:r>
      <w:r w:rsidR="00781D8F" w:rsidRPr="00781D8F">
        <w:rPr>
          <w:rFonts w:cs="Times New Roman"/>
          <w:szCs w:val="28"/>
        </w:rPr>
        <w:t>подписавшая</w:t>
      </w:r>
      <w:r w:rsidRPr="00781D8F">
        <w:rPr>
          <w:rFonts w:cs="Times New Roman"/>
          <w:szCs w:val="28"/>
        </w:rPr>
        <w:t xml:space="preserve"> Соглашени</w:t>
      </w:r>
      <w:r w:rsidR="00781D8F" w:rsidRPr="00781D8F">
        <w:rPr>
          <w:rFonts w:cs="Times New Roman"/>
          <w:szCs w:val="28"/>
        </w:rPr>
        <w:t>е</w:t>
      </w:r>
      <w:r w:rsidRPr="00781D8F">
        <w:rPr>
          <w:rFonts w:cs="Times New Roman"/>
          <w:szCs w:val="28"/>
        </w:rPr>
        <w:t>, принимает дальнейшие изменения (дополнения), вносимые в Соглашение, в</w:t>
      </w:r>
      <w:r w:rsidRPr="00601BC2">
        <w:rPr>
          <w:rFonts w:cs="Times New Roman"/>
          <w:szCs w:val="28"/>
        </w:rPr>
        <w:t xml:space="preserve"> соответствии с условиями Соглашения.</w:t>
      </w:r>
    </w:p>
    <w:p w:rsidR="00D1682E" w:rsidRPr="00624161" w:rsidRDefault="00D1682E" w:rsidP="00D1682E">
      <w:pPr>
        <w:tabs>
          <w:tab w:val="left" w:pos="1354"/>
        </w:tabs>
        <w:ind w:firstLine="360"/>
        <w:jc w:val="both"/>
        <w:rPr>
          <w:rFonts w:cs="Times New Roman"/>
          <w:szCs w:val="28"/>
        </w:rPr>
      </w:pPr>
    </w:p>
    <w:p w:rsidR="00D1682E" w:rsidRPr="00847714" w:rsidRDefault="00D1682E" w:rsidP="00451465">
      <w:pPr>
        <w:pStyle w:val="a3"/>
        <w:numPr>
          <w:ilvl w:val="0"/>
          <w:numId w:val="5"/>
        </w:numPr>
        <w:jc w:val="center"/>
        <w:rPr>
          <w:rFonts w:cs="Times New Roman"/>
          <w:szCs w:val="28"/>
        </w:rPr>
      </w:pPr>
      <w:r w:rsidRPr="00847714">
        <w:rPr>
          <w:rFonts w:cs="Times New Roman"/>
          <w:szCs w:val="28"/>
        </w:rPr>
        <w:t>ОБЩИЕ ПОЛОЖЕНИЯ</w:t>
      </w:r>
    </w:p>
    <w:p w:rsidR="00D1682E" w:rsidRPr="00C55333" w:rsidRDefault="00D1682E" w:rsidP="00D1682E">
      <w:pPr>
        <w:pStyle w:val="1"/>
        <w:shd w:val="clear" w:color="auto" w:fill="auto"/>
        <w:spacing w:after="0" w:line="240" w:lineRule="auto"/>
        <w:ind w:firstLine="360"/>
        <w:rPr>
          <w:sz w:val="28"/>
          <w:szCs w:val="28"/>
        </w:rPr>
      </w:pPr>
    </w:p>
    <w:p w:rsidR="00D1682E" w:rsidRPr="00860B13" w:rsidRDefault="00D1682E" w:rsidP="00451465">
      <w:pPr>
        <w:pStyle w:val="a3"/>
        <w:numPr>
          <w:ilvl w:val="1"/>
          <w:numId w:val="5"/>
        </w:numPr>
        <w:ind w:left="0" w:firstLine="708"/>
        <w:jc w:val="both"/>
        <w:rPr>
          <w:rFonts w:cs="Times New Roman"/>
          <w:szCs w:val="28"/>
        </w:rPr>
      </w:pPr>
      <w:r w:rsidRPr="00860B13">
        <w:rPr>
          <w:rFonts w:cs="Times New Roman"/>
          <w:szCs w:val="28"/>
        </w:rPr>
        <w:t xml:space="preserve">Взаимодействие Сторон реализуется в соответствии </w:t>
      </w:r>
      <w:r w:rsidR="00A34840">
        <w:rPr>
          <w:rFonts w:cs="Times New Roman"/>
          <w:szCs w:val="28"/>
        </w:rPr>
        <w:br/>
      </w:r>
      <w:r w:rsidRPr="00860B13">
        <w:rPr>
          <w:rFonts w:cs="Times New Roman"/>
          <w:szCs w:val="28"/>
        </w:rPr>
        <w:t>с законодательством Российской Федерации, настоящим Соглашением</w:t>
      </w:r>
      <w:r>
        <w:rPr>
          <w:rFonts w:cs="Times New Roman"/>
          <w:szCs w:val="28"/>
        </w:rPr>
        <w:t>,</w:t>
      </w:r>
      <w:r w:rsidRPr="00860B13">
        <w:rPr>
          <w:rFonts w:cs="Times New Roman"/>
          <w:szCs w:val="28"/>
        </w:rPr>
        <w:t xml:space="preserve"> </w:t>
      </w:r>
      <w:r w:rsidR="00D87BEA">
        <w:rPr>
          <w:rFonts w:cs="Times New Roman"/>
          <w:szCs w:val="28"/>
        </w:rPr>
        <w:t>правовыми актами Комитета</w:t>
      </w:r>
      <w:r>
        <w:rPr>
          <w:rFonts w:cs="Times New Roman"/>
          <w:szCs w:val="28"/>
        </w:rPr>
        <w:t xml:space="preserve">, </w:t>
      </w:r>
      <w:r w:rsidR="0072194D">
        <w:rPr>
          <w:rFonts w:cs="Times New Roman"/>
          <w:szCs w:val="28"/>
        </w:rPr>
        <w:t>перечисл</w:t>
      </w:r>
      <w:r w:rsidR="00D87BEA">
        <w:rPr>
          <w:rFonts w:cs="Times New Roman"/>
          <w:szCs w:val="28"/>
        </w:rPr>
        <w:t xml:space="preserve">енными </w:t>
      </w:r>
      <w:r>
        <w:rPr>
          <w:rFonts w:cs="Times New Roman"/>
          <w:szCs w:val="28"/>
        </w:rPr>
        <w:t>в пункте 1.</w:t>
      </w:r>
      <w:r w:rsidR="00D87BEA">
        <w:rPr>
          <w:rFonts w:cs="Times New Roman"/>
          <w:szCs w:val="28"/>
        </w:rPr>
        <w:t>3 настоящего Соглашения</w:t>
      </w:r>
      <w:r>
        <w:rPr>
          <w:rFonts w:cs="Times New Roman"/>
          <w:szCs w:val="28"/>
        </w:rPr>
        <w:t>.</w:t>
      </w:r>
    </w:p>
    <w:p w:rsidR="00D1682E" w:rsidRPr="00860B13" w:rsidRDefault="00D1682E" w:rsidP="00451465">
      <w:pPr>
        <w:pStyle w:val="a3"/>
        <w:numPr>
          <w:ilvl w:val="1"/>
          <w:numId w:val="5"/>
        </w:numPr>
        <w:ind w:left="0" w:firstLine="708"/>
        <w:jc w:val="both"/>
        <w:rPr>
          <w:rFonts w:cs="Times New Roman"/>
          <w:szCs w:val="28"/>
        </w:rPr>
      </w:pPr>
      <w:r w:rsidRPr="00860B13">
        <w:rPr>
          <w:rFonts w:cs="Times New Roman"/>
          <w:szCs w:val="28"/>
        </w:rPr>
        <w:t>Стороны в соответствии с настоящим Соглашением используют следующие формы взаимодействия:</w:t>
      </w:r>
    </w:p>
    <w:p w:rsidR="00D1682E" w:rsidRPr="00D74E94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>совместную реализацию согласованных мероприятий в целях надлежащей эксплуатации и развития Систем и Комплекс</w:t>
      </w:r>
      <w:r>
        <w:rPr>
          <w:rFonts w:cs="Times New Roman"/>
          <w:szCs w:val="28"/>
        </w:rPr>
        <w:t>ов Комитета</w:t>
      </w:r>
      <w:r w:rsidRPr="00D74E94">
        <w:rPr>
          <w:rFonts w:cs="Times New Roman"/>
          <w:szCs w:val="28"/>
        </w:rPr>
        <w:t>;</w:t>
      </w:r>
    </w:p>
    <w:p w:rsidR="00D1682E" w:rsidRPr="00860B13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860B13">
        <w:rPr>
          <w:rFonts w:cs="Times New Roman"/>
          <w:szCs w:val="28"/>
        </w:rPr>
        <w:t xml:space="preserve">сотрудничество в сфере обеспечения </w:t>
      </w:r>
      <w:proofErr w:type="gramStart"/>
      <w:r w:rsidRPr="00860B13">
        <w:rPr>
          <w:rFonts w:cs="Times New Roman"/>
          <w:szCs w:val="28"/>
        </w:rPr>
        <w:t>контроля за</w:t>
      </w:r>
      <w:proofErr w:type="gramEnd"/>
      <w:r w:rsidRPr="00860B13">
        <w:rPr>
          <w:rFonts w:cs="Times New Roman"/>
          <w:szCs w:val="28"/>
        </w:rPr>
        <w:t xml:space="preserve"> соблюдением требований законодательства Российской Федерации по технической защите информации, выявления, устранения и предупреждения их нарушений, в пределах компетенции.</w:t>
      </w:r>
    </w:p>
    <w:p w:rsidR="00D1682E" w:rsidRPr="00860B13" w:rsidRDefault="00D1682E" w:rsidP="00D1682E">
      <w:pPr>
        <w:ind w:firstLine="708"/>
        <w:jc w:val="both"/>
        <w:rPr>
          <w:rFonts w:cs="Times New Roman"/>
          <w:szCs w:val="28"/>
        </w:rPr>
      </w:pPr>
      <w:r w:rsidRPr="00860B13">
        <w:rPr>
          <w:rFonts w:cs="Times New Roman"/>
          <w:szCs w:val="28"/>
        </w:rPr>
        <w:lastRenderedPageBreak/>
        <w:t>В целях взаимодействия Стороны по взаимному согласию могут формировать совместные рабочие группы.</w:t>
      </w:r>
    </w:p>
    <w:p w:rsidR="00D1682E" w:rsidRDefault="00D1682E" w:rsidP="00D1682E">
      <w:pPr>
        <w:rPr>
          <w:rFonts w:cs="Times New Roman"/>
          <w:szCs w:val="28"/>
        </w:rPr>
      </w:pPr>
    </w:p>
    <w:p w:rsidR="00D1682E" w:rsidRPr="00847714" w:rsidRDefault="00D1682E" w:rsidP="00451465">
      <w:pPr>
        <w:pStyle w:val="a3"/>
        <w:numPr>
          <w:ilvl w:val="0"/>
          <w:numId w:val="5"/>
        </w:numPr>
        <w:jc w:val="center"/>
        <w:rPr>
          <w:rFonts w:cs="Times New Roman"/>
          <w:szCs w:val="28"/>
        </w:rPr>
      </w:pPr>
      <w:r w:rsidRPr="00227CBF">
        <w:rPr>
          <w:rFonts w:cs="Times New Roman"/>
          <w:szCs w:val="28"/>
        </w:rPr>
        <w:t>ПРАВА И ОБЯЗАННОСТИ СТОРОН</w:t>
      </w:r>
    </w:p>
    <w:p w:rsidR="00D1682E" w:rsidRPr="00090976" w:rsidRDefault="00D1682E" w:rsidP="00D1682E">
      <w:pPr>
        <w:tabs>
          <w:tab w:val="left" w:pos="1206"/>
        </w:tabs>
        <w:ind w:firstLine="709"/>
        <w:jc w:val="both"/>
        <w:rPr>
          <w:rFonts w:cs="Times New Roman"/>
          <w:szCs w:val="28"/>
          <w:lang w:val="en-US"/>
        </w:rPr>
      </w:pPr>
    </w:p>
    <w:p w:rsidR="00D1682E" w:rsidRDefault="00D1682E" w:rsidP="00451465">
      <w:pPr>
        <w:pStyle w:val="a3"/>
        <w:numPr>
          <w:ilvl w:val="1"/>
          <w:numId w:val="5"/>
        </w:numPr>
        <w:ind w:left="0" w:firstLine="708"/>
        <w:jc w:val="both"/>
        <w:rPr>
          <w:rFonts w:cs="Times New Roman"/>
          <w:szCs w:val="28"/>
        </w:rPr>
      </w:pPr>
      <w:r w:rsidRPr="00860B13">
        <w:rPr>
          <w:rFonts w:cs="Times New Roman"/>
          <w:szCs w:val="28"/>
        </w:rPr>
        <w:t>Комитет</w:t>
      </w:r>
      <w:r w:rsidRPr="00107E8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имеет право: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>выполнять</w:t>
      </w:r>
      <w:r>
        <w:rPr>
          <w:rFonts w:cs="Times New Roman"/>
          <w:szCs w:val="28"/>
        </w:rPr>
        <w:t xml:space="preserve"> любые действия, установленные Регламентами работы в Системах и Комплексах Комитета;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выполнять иные действия, направленные на обеспечение безопасной, бесперебойной работы Систем и Комплексов Комитета;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осуществлять права </w:t>
      </w:r>
      <w:r w:rsidRPr="00860B13">
        <w:rPr>
          <w:rFonts w:cs="Times New Roman"/>
          <w:szCs w:val="28"/>
        </w:rPr>
        <w:t>обладателя информации</w:t>
      </w:r>
      <w:r>
        <w:rPr>
          <w:rFonts w:cs="Times New Roman"/>
          <w:szCs w:val="28"/>
        </w:rPr>
        <w:t xml:space="preserve"> Систем и Комплексов Комитета;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разрабатывать Регламенты по работе в Системах и Комплексах Комитета. </w:t>
      </w:r>
    </w:p>
    <w:p w:rsidR="00D1682E" w:rsidRPr="00860B13" w:rsidRDefault="00D1682E" w:rsidP="00D87BEA">
      <w:pPr>
        <w:pStyle w:val="a3"/>
        <w:numPr>
          <w:ilvl w:val="1"/>
          <w:numId w:val="5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860B13">
        <w:rPr>
          <w:rFonts w:cs="Times New Roman"/>
          <w:szCs w:val="28"/>
        </w:rPr>
        <w:t xml:space="preserve">Права </w:t>
      </w:r>
      <w:r w:rsidRPr="00960547">
        <w:rPr>
          <w:rFonts w:cs="Times New Roman"/>
          <w:szCs w:val="28"/>
        </w:rPr>
        <w:t>Муниципального</w:t>
      </w:r>
      <w:r w:rsidRPr="00860B13">
        <w:rPr>
          <w:rFonts w:cs="Times New Roman"/>
          <w:szCs w:val="28"/>
        </w:rPr>
        <w:t xml:space="preserve"> образования: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860B13">
        <w:rPr>
          <w:rFonts w:cs="Times New Roman"/>
          <w:szCs w:val="28"/>
        </w:rPr>
        <w:t>обращаться в адрес Комитета с инициативой по настройке и изменению параметров Систем</w:t>
      </w:r>
      <w:r>
        <w:rPr>
          <w:rFonts w:cs="Times New Roman"/>
          <w:szCs w:val="28"/>
        </w:rPr>
        <w:t xml:space="preserve"> и Комплексов Комитета</w:t>
      </w:r>
      <w:r w:rsidRPr="00860B13">
        <w:rPr>
          <w:rFonts w:cs="Times New Roman"/>
          <w:szCs w:val="28"/>
        </w:rPr>
        <w:t>;</w:t>
      </w:r>
    </w:p>
    <w:p w:rsidR="00D1682E" w:rsidRPr="00860B13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>обращаться</w:t>
      </w:r>
      <w:r w:rsidRPr="00860B13">
        <w:rPr>
          <w:rFonts w:cs="Times New Roman"/>
          <w:szCs w:val="28"/>
        </w:rPr>
        <w:t xml:space="preserve"> в адрес Комитета</w:t>
      </w:r>
      <w:r>
        <w:rPr>
          <w:rFonts w:cs="Times New Roman"/>
          <w:szCs w:val="28"/>
        </w:rPr>
        <w:t xml:space="preserve"> по вопросам использования Систем </w:t>
      </w:r>
      <w:r w:rsidR="00A34840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и </w:t>
      </w:r>
      <w:r w:rsidRPr="00AB55B3">
        <w:rPr>
          <w:rFonts w:cs="Times New Roman"/>
          <w:szCs w:val="28"/>
        </w:rPr>
        <w:t>Комплекс</w:t>
      </w:r>
      <w:r>
        <w:rPr>
          <w:rFonts w:cs="Times New Roman"/>
          <w:szCs w:val="28"/>
        </w:rPr>
        <w:t>ов Комитета</w:t>
      </w:r>
      <w:r w:rsidRPr="00860B13">
        <w:rPr>
          <w:rFonts w:cs="Times New Roman"/>
          <w:szCs w:val="28"/>
        </w:rPr>
        <w:t>;</w:t>
      </w:r>
    </w:p>
    <w:p w:rsidR="00D1682E" w:rsidRPr="00860B13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860B13">
        <w:rPr>
          <w:rFonts w:cs="Times New Roman"/>
          <w:szCs w:val="28"/>
        </w:rPr>
        <w:t>определять с учетом требований Регламент</w:t>
      </w:r>
      <w:r>
        <w:rPr>
          <w:rFonts w:cs="Times New Roman"/>
          <w:szCs w:val="28"/>
        </w:rPr>
        <w:t>ов</w:t>
      </w:r>
      <w:r w:rsidRPr="00860B13">
        <w:rPr>
          <w:rFonts w:cs="Times New Roman"/>
          <w:szCs w:val="28"/>
        </w:rPr>
        <w:t xml:space="preserve"> работы </w:t>
      </w:r>
      <w:r>
        <w:rPr>
          <w:rFonts w:cs="Times New Roman"/>
          <w:szCs w:val="28"/>
        </w:rPr>
        <w:t>в</w:t>
      </w:r>
      <w:r w:rsidRPr="00860B13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 xml:space="preserve">ах </w:t>
      </w:r>
      <w:r w:rsidR="00A34840">
        <w:rPr>
          <w:rFonts w:cs="Times New Roman"/>
          <w:szCs w:val="28"/>
        </w:rPr>
        <w:br/>
      </w:r>
      <w:r>
        <w:rPr>
          <w:rFonts w:cs="Times New Roman"/>
          <w:szCs w:val="28"/>
        </w:rPr>
        <w:t>и Комплексах</w:t>
      </w:r>
      <w:r w:rsidRPr="00860B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Комитета</w:t>
      </w:r>
      <w:r w:rsidRPr="00860B13">
        <w:rPr>
          <w:rFonts w:cs="Times New Roman"/>
          <w:szCs w:val="28"/>
        </w:rPr>
        <w:t xml:space="preserve"> порядок</w:t>
      </w:r>
      <w:r>
        <w:rPr>
          <w:rFonts w:cs="Times New Roman"/>
          <w:szCs w:val="28"/>
        </w:rPr>
        <w:t xml:space="preserve"> </w:t>
      </w:r>
      <w:r w:rsidRPr="00860B13">
        <w:rPr>
          <w:rFonts w:cs="Times New Roman"/>
          <w:szCs w:val="28"/>
        </w:rPr>
        <w:t>ведения частных справочников Систем</w:t>
      </w:r>
      <w:r>
        <w:rPr>
          <w:rFonts w:cs="Times New Roman"/>
          <w:szCs w:val="28"/>
        </w:rPr>
        <w:t xml:space="preserve"> </w:t>
      </w:r>
      <w:r w:rsidR="00A34840">
        <w:rPr>
          <w:rFonts w:cs="Times New Roman"/>
          <w:szCs w:val="28"/>
        </w:rPr>
        <w:br/>
      </w:r>
      <w:r>
        <w:rPr>
          <w:rFonts w:cs="Times New Roman"/>
          <w:szCs w:val="28"/>
        </w:rPr>
        <w:t>и Комплексов Комитета;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>самостоятельно</w:t>
      </w:r>
      <w:r w:rsidRPr="00860B13">
        <w:rPr>
          <w:rFonts w:cs="Times New Roman"/>
          <w:szCs w:val="28"/>
        </w:rPr>
        <w:t xml:space="preserve"> в </w:t>
      </w:r>
      <w:r>
        <w:rPr>
          <w:rFonts w:cs="Times New Roman"/>
          <w:szCs w:val="28"/>
        </w:rPr>
        <w:t xml:space="preserve">рамках </w:t>
      </w:r>
      <w:r w:rsidRPr="00860B13">
        <w:rPr>
          <w:rFonts w:cs="Times New Roman"/>
          <w:szCs w:val="28"/>
        </w:rPr>
        <w:t>Регламент</w:t>
      </w:r>
      <w:r>
        <w:rPr>
          <w:rFonts w:cs="Times New Roman"/>
          <w:szCs w:val="28"/>
        </w:rPr>
        <w:t>ов</w:t>
      </w:r>
      <w:r w:rsidRPr="00860B13">
        <w:rPr>
          <w:rFonts w:cs="Times New Roman"/>
          <w:szCs w:val="28"/>
        </w:rPr>
        <w:t xml:space="preserve"> работы </w:t>
      </w:r>
      <w:r>
        <w:rPr>
          <w:rFonts w:cs="Times New Roman"/>
          <w:szCs w:val="28"/>
        </w:rPr>
        <w:t>в</w:t>
      </w:r>
      <w:r w:rsidRPr="00860B13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>ах и Комплексах</w:t>
      </w:r>
      <w:r w:rsidRPr="00860B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Комитета</w:t>
      </w:r>
      <w:r w:rsidRPr="00860B13">
        <w:rPr>
          <w:rFonts w:cs="Times New Roman"/>
          <w:szCs w:val="28"/>
        </w:rPr>
        <w:t xml:space="preserve"> принимать решения о подключении</w:t>
      </w:r>
      <w:r>
        <w:rPr>
          <w:rFonts w:cs="Times New Roman"/>
          <w:szCs w:val="28"/>
        </w:rPr>
        <w:t>/отключении</w:t>
      </w:r>
      <w:r w:rsidRPr="00860B13">
        <w:rPr>
          <w:rFonts w:cs="Times New Roman"/>
          <w:szCs w:val="28"/>
        </w:rPr>
        <w:t xml:space="preserve"> пользователей Муниципального образования к Систем</w:t>
      </w:r>
      <w:r>
        <w:rPr>
          <w:rFonts w:cs="Times New Roman"/>
          <w:szCs w:val="28"/>
        </w:rPr>
        <w:t>ам и Комплексам Комитета;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выполнять в рамках Регламентов работы в Системах и Комплексах Комитета настройки Систем и Комплексов Комитета;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>осуществлять</w:t>
      </w:r>
      <w:r>
        <w:rPr>
          <w:rFonts w:cs="Times New Roman"/>
          <w:szCs w:val="28"/>
        </w:rPr>
        <w:t xml:space="preserve"> права </w:t>
      </w:r>
      <w:r w:rsidRPr="00860B13">
        <w:rPr>
          <w:rFonts w:cs="Times New Roman"/>
          <w:szCs w:val="28"/>
        </w:rPr>
        <w:t>обладателя информации</w:t>
      </w:r>
      <w:r>
        <w:rPr>
          <w:rFonts w:cs="Times New Roman"/>
          <w:szCs w:val="28"/>
        </w:rPr>
        <w:t xml:space="preserve"> в рамках информационного пространства бюджета, выделенного Муниципальному образованию в Системах </w:t>
      </w:r>
      <w:r w:rsidR="00A34840">
        <w:rPr>
          <w:rFonts w:cs="Times New Roman"/>
          <w:szCs w:val="28"/>
        </w:rPr>
        <w:br/>
      </w:r>
      <w:r>
        <w:rPr>
          <w:rFonts w:cs="Times New Roman"/>
          <w:szCs w:val="28"/>
        </w:rPr>
        <w:t>и Комплексах Комитета;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>выполнять</w:t>
      </w:r>
      <w:r>
        <w:rPr>
          <w:rFonts w:cs="Times New Roman"/>
          <w:szCs w:val="28"/>
        </w:rPr>
        <w:t xml:space="preserve"> иные действия, не противоречащие Регламентам работы </w:t>
      </w:r>
      <w:r w:rsidR="00A34840">
        <w:rPr>
          <w:rFonts w:cs="Times New Roman"/>
          <w:szCs w:val="28"/>
        </w:rPr>
        <w:br/>
      </w:r>
      <w:r>
        <w:rPr>
          <w:rFonts w:cs="Times New Roman"/>
          <w:szCs w:val="28"/>
        </w:rPr>
        <w:t>в Системах и Комплексах Комитета.</w:t>
      </w:r>
    </w:p>
    <w:p w:rsidR="00D1682E" w:rsidRPr="00860B13" w:rsidRDefault="00D1682E" w:rsidP="00451465">
      <w:pPr>
        <w:pStyle w:val="a3"/>
        <w:numPr>
          <w:ilvl w:val="1"/>
          <w:numId w:val="5"/>
        </w:numPr>
        <w:ind w:left="0" w:firstLine="708"/>
        <w:jc w:val="both"/>
        <w:rPr>
          <w:rFonts w:cs="Times New Roman"/>
          <w:szCs w:val="28"/>
        </w:rPr>
      </w:pPr>
      <w:r w:rsidRPr="00960547">
        <w:rPr>
          <w:rFonts w:cs="Times New Roman"/>
          <w:szCs w:val="28"/>
        </w:rPr>
        <w:t>Комитет</w:t>
      </w:r>
      <w:r w:rsidRPr="00860B13">
        <w:rPr>
          <w:rFonts w:cs="Times New Roman"/>
          <w:szCs w:val="28"/>
        </w:rPr>
        <w:t xml:space="preserve"> обязуется:</w:t>
      </w:r>
    </w:p>
    <w:p w:rsidR="00D1682E" w:rsidRPr="00860B13" w:rsidRDefault="00D1682E" w:rsidP="00D87B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обеспечивать</w:t>
      </w:r>
      <w:r w:rsidRPr="00860B13">
        <w:rPr>
          <w:rFonts w:cs="Times New Roman"/>
          <w:szCs w:val="28"/>
        </w:rPr>
        <w:t xml:space="preserve"> соблюдение общих требований по эксплуатации Систем</w:t>
      </w:r>
      <w:r>
        <w:rPr>
          <w:rFonts w:cs="Times New Roman"/>
          <w:szCs w:val="28"/>
        </w:rPr>
        <w:t xml:space="preserve"> </w:t>
      </w:r>
      <w:r w:rsidR="00A34840">
        <w:rPr>
          <w:rFonts w:cs="Times New Roman"/>
          <w:szCs w:val="28"/>
        </w:rPr>
        <w:br/>
      </w:r>
      <w:r>
        <w:rPr>
          <w:rFonts w:cs="Times New Roman"/>
          <w:szCs w:val="28"/>
        </w:rPr>
        <w:t>и</w:t>
      </w:r>
      <w:r w:rsidRPr="00860B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Комплексов Комитета</w:t>
      </w:r>
      <w:r w:rsidRPr="00860B13">
        <w:rPr>
          <w:rFonts w:cs="Times New Roman"/>
          <w:szCs w:val="28"/>
        </w:rPr>
        <w:t xml:space="preserve"> в соответствии с Регламент</w:t>
      </w:r>
      <w:r>
        <w:rPr>
          <w:rFonts w:cs="Times New Roman"/>
          <w:szCs w:val="28"/>
        </w:rPr>
        <w:t>ами</w:t>
      </w:r>
      <w:r w:rsidRPr="00860B13">
        <w:rPr>
          <w:rFonts w:cs="Times New Roman"/>
          <w:szCs w:val="28"/>
        </w:rPr>
        <w:t xml:space="preserve"> работы </w:t>
      </w:r>
      <w:r>
        <w:rPr>
          <w:rFonts w:cs="Times New Roman"/>
          <w:szCs w:val="28"/>
        </w:rPr>
        <w:t>в</w:t>
      </w:r>
      <w:r w:rsidRPr="00860B13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 xml:space="preserve">ах </w:t>
      </w:r>
      <w:r w:rsidR="00A34840">
        <w:rPr>
          <w:rFonts w:cs="Times New Roman"/>
          <w:szCs w:val="28"/>
        </w:rPr>
        <w:br/>
      </w:r>
      <w:r>
        <w:rPr>
          <w:rFonts w:cs="Times New Roman"/>
          <w:szCs w:val="28"/>
        </w:rPr>
        <w:t>и Комплексах Комитета</w:t>
      </w:r>
      <w:r w:rsidRPr="00860B13">
        <w:rPr>
          <w:rFonts w:cs="Times New Roman"/>
          <w:szCs w:val="28"/>
        </w:rPr>
        <w:t>;</w:t>
      </w:r>
    </w:p>
    <w:p w:rsidR="00D1682E" w:rsidRPr="00860B13" w:rsidRDefault="00D1682E" w:rsidP="00D87B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>своевременно</w:t>
      </w:r>
      <w:r w:rsidRPr="00860B13">
        <w:rPr>
          <w:rFonts w:cs="Times New Roman"/>
          <w:szCs w:val="28"/>
        </w:rPr>
        <w:t xml:space="preserve"> размещать на официальном сайте Комитета </w:t>
      </w:r>
      <w:r w:rsidR="00A34840">
        <w:rPr>
          <w:rFonts w:cs="Times New Roman"/>
          <w:szCs w:val="28"/>
        </w:rPr>
        <w:br/>
      </w:r>
      <w:r w:rsidRPr="00860B13">
        <w:rPr>
          <w:rFonts w:cs="Times New Roman"/>
          <w:szCs w:val="28"/>
        </w:rPr>
        <w:t>в информационно-телекоммуникационной сети «Интернет» в разделе «Общая информация/Информационные системы» информацию о настройке параметров подключения к Систем</w:t>
      </w:r>
      <w:r>
        <w:rPr>
          <w:rFonts w:cs="Times New Roman"/>
          <w:szCs w:val="28"/>
        </w:rPr>
        <w:t>ам и Комплексам Комитета</w:t>
      </w:r>
      <w:r w:rsidRPr="00860B13">
        <w:rPr>
          <w:rFonts w:cs="Times New Roman"/>
          <w:szCs w:val="28"/>
        </w:rPr>
        <w:t>;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>своевременно</w:t>
      </w:r>
      <w:r w:rsidRPr="00860B13">
        <w:rPr>
          <w:rFonts w:cs="Times New Roman"/>
          <w:szCs w:val="28"/>
        </w:rPr>
        <w:t xml:space="preserve"> оповещать об обновлении Систем </w:t>
      </w:r>
      <w:r>
        <w:rPr>
          <w:rFonts w:cs="Times New Roman"/>
          <w:szCs w:val="28"/>
        </w:rPr>
        <w:t xml:space="preserve">и Комплексов Комитета </w:t>
      </w:r>
      <w:r w:rsidR="00A34840">
        <w:rPr>
          <w:rFonts w:cs="Times New Roman"/>
          <w:szCs w:val="28"/>
        </w:rPr>
        <w:br/>
      </w:r>
      <w:r w:rsidRPr="00860B13">
        <w:rPr>
          <w:rFonts w:cs="Times New Roman"/>
          <w:szCs w:val="28"/>
        </w:rPr>
        <w:t>в порядке, установленном Регламент</w:t>
      </w:r>
      <w:r>
        <w:rPr>
          <w:rFonts w:cs="Times New Roman"/>
          <w:szCs w:val="28"/>
        </w:rPr>
        <w:t>ами</w:t>
      </w:r>
      <w:r w:rsidRPr="00860B13">
        <w:rPr>
          <w:rFonts w:cs="Times New Roman"/>
          <w:szCs w:val="28"/>
        </w:rPr>
        <w:t xml:space="preserve"> работы </w:t>
      </w:r>
      <w:r>
        <w:rPr>
          <w:rFonts w:cs="Times New Roman"/>
          <w:szCs w:val="28"/>
        </w:rPr>
        <w:t>в</w:t>
      </w:r>
      <w:r w:rsidRPr="00860B13">
        <w:rPr>
          <w:rFonts w:cs="Times New Roman"/>
          <w:szCs w:val="28"/>
        </w:rPr>
        <w:t xml:space="preserve"> Систем</w:t>
      </w:r>
      <w:r>
        <w:rPr>
          <w:rFonts w:cs="Times New Roman"/>
          <w:szCs w:val="28"/>
        </w:rPr>
        <w:t>ах и Комплексах Комитета;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>организовывать</w:t>
      </w:r>
      <w:r>
        <w:rPr>
          <w:rFonts w:cs="Times New Roman"/>
          <w:szCs w:val="28"/>
        </w:rPr>
        <w:t xml:space="preserve"> поддержку пользователей Систем и Комплексов Комитета;</w:t>
      </w:r>
    </w:p>
    <w:p w:rsidR="00D1682E" w:rsidRDefault="00D1682E" w:rsidP="00D87B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A8021B">
        <w:rPr>
          <w:rFonts w:cs="Times New Roman"/>
          <w:szCs w:val="28"/>
        </w:rPr>
        <w:t xml:space="preserve">Размещать Регламенты </w:t>
      </w:r>
      <w:r>
        <w:rPr>
          <w:rFonts w:cs="Times New Roman"/>
          <w:szCs w:val="28"/>
        </w:rPr>
        <w:t xml:space="preserve">работы в Системах и Комплексах </w:t>
      </w:r>
      <w:r w:rsidRPr="00A8021B">
        <w:rPr>
          <w:rFonts w:cs="Times New Roman"/>
          <w:szCs w:val="28"/>
        </w:rPr>
        <w:t xml:space="preserve">в сети «Интернет» на </w:t>
      </w:r>
      <w:r>
        <w:rPr>
          <w:rFonts w:cs="Times New Roman"/>
          <w:szCs w:val="28"/>
        </w:rPr>
        <w:t xml:space="preserve">официальном </w:t>
      </w:r>
      <w:r w:rsidRPr="00A8021B">
        <w:rPr>
          <w:rFonts w:cs="Times New Roman"/>
          <w:szCs w:val="28"/>
        </w:rPr>
        <w:t>сайте</w:t>
      </w:r>
      <w:r>
        <w:rPr>
          <w:rFonts w:cs="Times New Roman"/>
          <w:szCs w:val="28"/>
        </w:rPr>
        <w:t xml:space="preserve"> Комитета </w:t>
      </w:r>
      <w:r w:rsidRPr="00A8021B">
        <w:rPr>
          <w:rFonts w:cs="Times New Roman"/>
          <w:szCs w:val="28"/>
        </w:rPr>
        <w:t xml:space="preserve">по адресу </w:t>
      </w:r>
      <w:r>
        <w:rPr>
          <w:rFonts w:cs="Times New Roman"/>
          <w:szCs w:val="28"/>
        </w:rPr>
        <w:t xml:space="preserve">в разделе </w:t>
      </w:r>
      <w:r w:rsidRPr="00A8021B">
        <w:rPr>
          <w:rFonts w:cs="Times New Roman"/>
          <w:szCs w:val="28"/>
        </w:rPr>
        <w:t>«Общая информация/Информационные системы».</w:t>
      </w:r>
    </w:p>
    <w:p w:rsidR="00D1682E" w:rsidRPr="00860B13" w:rsidRDefault="00D1682E" w:rsidP="00D87BEA">
      <w:pPr>
        <w:pStyle w:val="a3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960547">
        <w:rPr>
          <w:rFonts w:cs="Times New Roman"/>
          <w:szCs w:val="28"/>
        </w:rPr>
        <w:t>Муниципальное</w:t>
      </w:r>
      <w:r w:rsidRPr="00860B13">
        <w:rPr>
          <w:rFonts w:cs="Times New Roman"/>
          <w:szCs w:val="28"/>
        </w:rPr>
        <w:t xml:space="preserve"> образование обязуется:</w:t>
      </w:r>
    </w:p>
    <w:p w:rsidR="00D1682E" w:rsidRPr="00D74E94" w:rsidRDefault="00D1682E" w:rsidP="00D87B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 xml:space="preserve">осуществлять мероприятия по эксплуатации и развития Систем </w:t>
      </w:r>
      <w:r w:rsidR="00A34840">
        <w:rPr>
          <w:rFonts w:cs="Times New Roman"/>
          <w:szCs w:val="28"/>
        </w:rPr>
        <w:br/>
      </w:r>
      <w:r w:rsidRPr="00D74E94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>Комплексов Комитета</w:t>
      </w:r>
      <w:r w:rsidRPr="00D74E94">
        <w:rPr>
          <w:rFonts w:cs="Times New Roman"/>
          <w:szCs w:val="28"/>
        </w:rPr>
        <w:t xml:space="preserve"> на территории Муниципального образования;</w:t>
      </w:r>
    </w:p>
    <w:p w:rsidR="00D1682E" w:rsidRPr="00D74E94" w:rsidRDefault="00D1682E" w:rsidP="00D87B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lastRenderedPageBreak/>
        <w:t>предоставлять в Комитет технические и статистические сведения</w:t>
      </w:r>
      <w:r>
        <w:rPr>
          <w:rFonts w:cs="Times New Roman"/>
          <w:szCs w:val="28"/>
        </w:rPr>
        <w:t xml:space="preserve"> </w:t>
      </w:r>
      <w:r w:rsidR="00A34840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по </w:t>
      </w:r>
      <w:r w:rsidRPr="00D74E94">
        <w:rPr>
          <w:rFonts w:cs="Times New Roman"/>
          <w:szCs w:val="28"/>
        </w:rPr>
        <w:t xml:space="preserve">эксплуатации и </w:t>
      </w:r>
      <w:r>
        <w:rPr>
          <w:rFonts w:cs="Times New Roman"/>
          <w:szCs w:val="28"/>
        </w:rPr>
        <w:t>развитию</w:t>
      </w:r>
      <w:r w:rsidRPr="00D74E94">
        <w:rPr>
          <w:rFonts w:cs="Times New Roman"/>
          <w:szCs w:val="28"/>
        </w:rPr>
        <w:t xml:space="preserve"> Систем и </w:t>
      </w:r>
      <w:r>
        <w:rPr>
          <w:rFonts w:cs="Times New Roman"/>
          <w:szCs w:val="28"/>
        </w:rPr>
        <w:t>Комплексов Комитета</w:t>
      </w:r>
      <w:r w:rsidRPr="00D74E94">
        <w:rPr>
          <w:rFonts w:cs="Times New Roman"/>
          <w:szCs w:val="28"/>
        </w:rPr>
        <w:t xml:space="preserve"> по запросу Комитета;</w:t>
      </w:r>
    </w:p>
    <w:p w:rsidR="00D1682E" w:rsidRPr="00D74E94" w:rsidRDefault="00D1682E" w:rsidP="00D87B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 xml:space="preserve">назначать ответственного исполнителя для организации процесса эксплуатации и развития Систем и </w:t>
      </w:r>
      <w:r>
        <w:rPr>
          <w:rFonts w:cs="Times New Roman"/>
          <w:szCs w:val="28"/>
        </w:rPr>
        <w:t>Комплексов Комитета</w:t>
      </w:r>
      <w:r w:rsidRPr="00D74E94">
        <w:rPr>
          <w:rFonts w:cs="Times New Roman"/>
          <w:szCs w:val="28"/>
        </w:rPr>
        <w:t>;</w:t>
      </w:r>
    </w:p>
    <w:p w:rsidR="00D1682E" w:rsidRPr="008914EF" w:rsidRDefault="00D1682E" w:rsidP="00D87BE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D74E94">
        <w:rPr>
          <w:rFonts w:cs="Times New Roman"/>
          <w:szCs w:val="28"/>
        </w:rPr>
        <w:t>соблюдать</w:t>
      </w:r>
      <w:r w:rsidRPr="00860B13">
        <w:rPr>
          <w:rFonts w:cs="Times New Roman"/>
          <w:szCs w:val="28"/>
        </w:rPr>
        <w:t xml:space="preserve"> общие требования по эксплуатации Систем</w:t>
      </w:r>
      <w:r>
        <w:rPr>
          <w:rFonts w:cs="Times New Roman"/>
          <w:szCs w:val="28"/>
        </w:rPr>
        <w:t xml:space="preserve"> и Комплексов Комитета</w:t>
      </w:r>
      <w:r w:rsidRPr="00860B13">
        <w:rPr>
          <w:rFonts w:cs="Times New Roman"/>
          <w:szCs w:val="28"/>
        </w:rPr>
        <w:t xml:space="preserve"> в соответствии с Регламент</w:t>
      </w:r>
      <w:r>
        <w:rPr>
          <w:rFonts w:cs="Times New Roman"/>
          <w:szCs w:val="28"/>
        </w:rPr>
        <w:t>ами</w:t>
      </w:r>
      <w:r w:rsidRPr="00860B13">
        <w:rPr>
          <w:rFonts w:cs="Times New Roman"/>
          <w:szCs w:val="28"/>
        </w:rPr>
        <w:t xml:space="preserve"> работы </w:t>
      </w:r>
      <w:r>
        <w:rPr>
          <w:rFonts w:cs="Times New Roman"/>
          <w:szCs w:val="28"/>
        </w:rPr>
        <w:t>в Системах и Комплексах Комитета.</w:t>
      </w:r>
    </w:p>
    <w:p w:rsidR="00D1682E" w:rsidRPr="00D1682E" w:rsidRDefault="00D1682E" w:rsidP="00D1682E">
      <w:pPr>
        <w:jc w:val="both"/>
        <w:rPr>
          <w:rFonts w:cs="Times New Roman"/>
          <w:szCs w:val="28"/>
        </w:rPr>
      </w:pPr>
    </w:p>
    <w:p w:rsidR="00D1682E" w:rsidRPr="00227CBF" w:rsidRDefault="00D1682E" w:rsidP="00451465">
      <w:pPr>
        <w:pStyle w:val="a3"/>
        <w:numPr>
          <w:ilvl w:val="0"/>
          <w:numId w:val="5"/>
        </w:numPr>
        <w:jc w:val="center"/>
        <w:rPr>
          <w:rFonts w:cs="Times New Roman"/>
          <w:szCs w:val="28"/>
        </w:rPr>
      </w:pPr>
      <w:r w:rsidRPr="00227CBF">
        <w:rPr>
          <w:rFonts w:cs="Times New Roman"/>
          <w:szCs w:val="28"/>
        </w:rPr>
        <w:t>ОТВЕТСТВЕННОСТЬ СТОРОН</w:t>
      </w:r>
    </w:p>
    <w:p w:rsidR="00D1682E" w:rsidRPr="00C55333" w:rsidRDefault="00D1682E" w:rsidP="00D1682E">
      <w:pPr>
        <w:tabs>
          <w:tab w:val="left" w:pos="1206"/>
        </w:tabs>
        <w:ind w:firstLine="709"/>
        <w:jc w:val="both"/>
        <w:rPr>
          <w:rFonts w:cs="Times New Roman"/>
          <w:szCs w:val="28"/>
        </w:rPr>
      </w:pPr>
    </w:p>
    <w:p w:rsidR="00D1682E" w:rsidRDefault="00D1682E" w:rsidP="00451465">
      <w:pPr>
        <w:pStyle w:val="a3"/>
        <w:numPr>
          <w:ilvl w:val="1"/>
          <w:numId w:val="5"/>
        </w:numPr>
        <w:ind w:left="0" w:firstLine="708"/>
        <w:jc w:val="both"/>
        <w:rPr>
          <w:rFonts w:cs="Times New Roman"/>
          <w:szCs w:val="28"/>
        </w:rPr>
      </w:pPr>
      <w:r w:rsidRPr="00227CBF">
        <w:rPr>
          <w:rFonts w:cs="Times New Roman"/>
          <w:szCs w:val="28"/>
        </w:rPr>
        <w:t xml:space="preserve">За </w:t>
      </w:r>
      <w:r w:rsidRPr="00C265B8">
        <w:rPr>
          <w:rFonts w:cs="Times New Roman"/>
          <w:szCs w:val="28"/>
        </w:rPr>
        <w:t>неисполнение</w:t>
      </w:r>
      <w:r w:rsidRPr="00227CBF">
        <w:rPr>
          <w:rFonts w:cs="Times New Roman"/>
          <w:szCs w:val="28"/>
        </w:rPr>
        <w:t xml:space="preserve">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601BC2" w:rsidRDefault="00601BC2" w:rsidP="00601BC2">
      <w:pPr>
        <w:pStyle w:val="a3"/>
        <w:jc w:val="both"/>
        <w:rPr>
          <w:rFonts w:cs="Times New Roman"/>
          <w:szCs w:val="28"/>
        </w:rPr>
      </w:pPr>
    </w:p>
    <w:p w:rsidR="00601BC2" w:rsidRPr="00390AFE" w:rsidRDefault="00601BC2" w:rsidP="00390AFE">
      <w:pPr>
        <w:pStyle w:val="a3"/>
        <w:numPr>
          <w:ilvl w:val="0"/>
          <w:numId w:val="5"/>
        </w:numPr>
        <w:jc w:val="center"/>
        <w:rPr>
          <w:rFonts w:cs="Times New Roman"/>
          <w:caps/>
          <w:szCs w:val="28"/>
        </w:rPr>
      </w:pPr>
      <w:r w:rsidRPr="00390AFE">
        <w:rPr>
          <w:rFonts w:cs="Times New Roman"/>
          <w:caps/>
          <w:szCs w:val="28"/>
        </w:rPr>
        <w:t xml:space="preserve">Порядок </w:t>
      </w:r>
      <w:r w:rsidR="00390AFE">
        <w:rPr>
          <w:rFonts w:cs="Times New Roman"/>
          <w:caps/>
          <w:szCs w:val="28"/>
        </w:rPr>
        <w:t>внесения изменений в Соглашение</w:t>
      </w:r>
    </w:p>
    <w:p w:rsidR="00601BC2" w:rsidRPr="00601BC2" w:rsidRDefault="00601BC2" w:rsidP="00601BC2">
      <w:pPr>
        <w:pStyle w:val="a3"/>
        <w:jc w:val="both"/>
        <w:rPr>
          <w:rFonts w:cs="Times New Roman"/>
          <w:szCs w:val="28"/>
        </w:rPr>
      </w:pPr>
    </w:p>
    <w:p w:rsidR="00601BC2" w:rsidRPr="00601BC2" w:rsidRDefault="00601BC2" w:rsidP="00390AFE">
      <w:pPr>
        <w:pStyle w:val="a3"/>
        <w:numPr>
          <w:ilvl w:val="1"/>
          <w:numId w:val="5"/>
        </w:numPr>
        <w:ind w:left="0" w:firstLine="709"/>
        <w:jc w:val="both"/>
        <w:rPr>
          <w:rFonts w:cs="Times New Roman"/>
          <w:szCs w:val="28"/>
        </w:rPr>
      </w:pPr>
      <w:r w:rsidRPr="00601BC2">
        <w:rPr>
          <w:rFonts w:cs="Times New Roman"/>
          <w:szCs w:val="28"/>
        </w:rPr>
        <w:t xml:space="preserve">Все изменения и дополнения к настоящему Соглашению (включая Приложения к нему) производятся </w:t>
      </w:r>
      <w:r w:rsidR="00390AFE">
        <w:rPr>
          <w:rFonts w:cs="Times New Roman"/>
          <w:szCs w:val="28"/>
        </w:rPr>
        <w:t xml:space="preserve">Комитетом </w:t>
      </w:r>
      <w:r w:rsidRPr="00601BC2">
        <w:rPr>
          <w:rFonts w:cs="Times New Roman"/>
          <w:szCs w:val="28"/>
        </w:rPr>
        <w:t xml:space="preserve"> в одностороннем порядке. Изменения и дополнения вступают в силу в сроки, определенные</w:t>
      </w:r>
      <w:r w:rsidR="00390AFE">
        <w:rPr>
          <w:rFonts w:cs="Times New Roman"/>
          <w:szCs w:val="28"/>
        </w:rPr>
        <w:t xml:space="preserve"> Комитетом</w:t>
      </w:r>
      <w:r w:rsidRPr="00601BC2">
        <w:rPr>
          <w:rFonts w:cs="Times New Roman"/>
          <w:szCs w:val="28"/>
        </w:rPr>
        <w:t>.</w:t>
      </w:r>
    </w:p>
    <w:p w:rsidR="00601BC2" w:rsidRPr="00601BC2" w:rsidRDefault="00601BC2" w:rsidP="00390AFE">
      <w:pPr>
        <w:pStyle w:val="a3"/>
        <w:numPr>
          <w:ilvl w:val="1"/>
          <w:numId w:val="5"/>
        </w:numPr>
        <w:ind w:left="0" w:firstLine="709"/>
        <w:jc w:val="both"/>
        <w:rPr>
          <w:rFonts w:cs="Times New Roman"/>
          <w:szCs w:val="28"/>
        </w:rPr>
      </w:pPr>
      <w:r w:rsidRPr="00601BC2">
        <w:rPr>
          <w:rFonts w:cs="Times New Roman"/>
          <w:szCs w:val="28"/>
        </w:rPr>
        <w:t>Изменения и дополнения к настоящему Соглашению</w:t>
      </w:r>
      <w:r w:rsidR="00F35275">
        <w:rPr>
          <w:rFonts w:cs="Times New Roman"/>
          <w:szCs w:val="28"/>
        </w:rPr>
        <w:t>,</w:t>
      </w:r>
      <w:r w:rsidRPr="00601BC2">
        <w:rPr>
          <w:rFonts w:cs="Times New Roman"/>
          <w:szCs w:val="28"/>
        </w:rPr>
        <w:t xml:space="preserve"> включая Приложения к нему</w:t>
      </w:r>
      <w:r w:rsidR="00FD29C6">
        <w:rPr>
          <w:rFonts w:cs="Times New Roman"/>
          <w:szCs w:val="28"/>
        </w:rPr>
        <w:t>,</w:t>
      </w:r>
      <w:r w:rsidRPr="00601BC2">
        <w:rPr>
          <w:rFonts w:cs="Times New Roman"/>
          <w:szCs w:val="28"/>
        </w:rPr>
        <w:t xml:space="preserve"> доводятся </w:t>
      </w:r>
      <w:r w:rsidR="00390AFE">
        <w:rPr>
          <w:rFonts w:cs="Times New Roman"/>
          <w:szCs w:val="28"/>
        </w:rPr>
        <w:t xml:space="preserve">Комитетом </w:t>
      </w:r>
      <w:r w:rsidRPr="00601BC2">
        <w:rPr>
          <w:rFonts w:cs="Times New Roman"/>
          <w:szCs w:val="28"/>
        </w:rPr>
        <w:t>до сведения Стороны путем направления Стороне соответствующего уведомления по телекоммуникационным каналам связи</w:t>
      </w:r>
      <w:r w:rsidR="00390AFE">
        <w:rPr>
          <w:rFonts w:cs="Times New Roman"/>
          <w:szCs w:val="28"/>
        </w:rPr>
        <w:t>,</w:t>
      </w:r>
      <w:r w:rsidRPr="00601BC2">
        <w:rPr>
          <w:rFonts w:cs="Times New Roman"/>
          <w:szCs w:val="28"/>
        </w:rPr>
        <w:t xml:space="preserve"> в том числе посредством размещения объявлений на официальном сайте</w:t>
      </w:r>
      <w:r w:rsidR="00390AFE">
        <w:rPr>
          <w:rFonts w:cs="Times New Roman"/>
          <w:szCs w:val="28"/>
        </w:rPr>
        <w:t xml:space="preserve"> Комитета </w:t>
      </w:r>
      <w:r w:rsidR="00A34840">
        <w:rPr>
          <w:rFonts w:cs="Times New Roman"/>
          <w:szCs w:val="28"/>
        </w:rPr>
        <w:br/>
      </w:r>
      <w:r w:rsidR="00390AFE">
        <w:rPr>
          <w:rFonts w:cs="Times New Roman"/>
          <w:szCs w:val="28"/>
        </w:rPr>
        <w:t>в информационно-телекоммуникационной сети Интернет</w:t>
      </w:r>
      <w:r w:rsidR="00F35275">
        <w:rPr>
          <w:rFonts w:cs="Times New Roman"/>
          <w:szCs w:val="28"/>
        </w:rPr>
        <w:t xml:space="preserve"> (далее – официальный сайт Комитета)</w:t>
      </w:r>
      <w:r w:rsidRPr="00601BC2">
        <w:rPr>
          <w:rFonts w:cs="Times New Roman"/>
          <w:szCs w:val="28"/>
        </w:rPr>
        <w:t xml:space="preserve">. Срок доведения информации об изменениях и дополнениях </w:t>
      </w:r>
      <w:r w:rsidR="00A34840">
        <w:rPr>
          <w:rFonts w:cs="Times New Roman"/>
          <w:szCs w:val="28"/>
        </w:rPr>
        <w:br/>
      </w:r>
      <w:r w:rsidRPr="00601BC2">
        <w:rPr>
          <w:rFonts w:cs="Times New Roman"/>
          <w:szCs w:val="28"/>
        </w:rPr>
        <w:t xml:space="preserve">к настоящему Соглашению относительно момента вступления в силу изменений или дополнений определяются в зависимости от уровня вносимых изменений и/или дополнений, с учетом трудозатрат Стороны по реагированию на указанные события. Датой уведомления считается дата отправления Стороне соответствующего уведомления </w:t>
      </w:r>
      <w:r w:rsidR="00F35275">
        <w:rPr>
          <w:rFonts w:cs="Times New Roman"/>
          <w:szCs w:val="28"/>
        </w:rPr>
        <w:t xml:space="preserve">или </w:t>
      </w:r>
      <w:r w:rsidRPr="00601BC2">
        <w:rPr>
          <w:rFonts w:cs="Times New Roman"/>
          <w:szCs w:val="28"/>
        </w:rPr>
        <w:t>размещения на официальном сайте</w:t>
      </w:r>
      <w:r w:rsidR="00390AFE">
        <w:rPr>
          <w:rFonts w:cs="Times New Roman"/>
          <w:szCs w:val="28"/>
        </w:rPr>
        <w:t xml:space="preserve"> Комитета</w:t>
      </w:r>
      <w:r w:rsidRPr="00601BC2">
        <w:rPr>
          <w:rFonts w:cs="Times New Roman"/>
          <w:szCs w:val="28"/>
        </w:rPr>
        <w:t xml:space="preserve">. </w:t>
      </w:r>
    </w:p>
    <w:p w:rsidR="00601BC2" w:rsidRPr="00D1682E" w:rsidRDefault="00601BC2" w:rsidP="00D1682E">
      <w:pPr>
        <w:jc w:val="both"/>
        <w:rPr>
          <w:rFonts w:cs="Times New Roman"/>
          <w:szCs w:val="28"/>
        </w:rPr>
      </w:pPr>
    </w:p>
    <w:p w:rsidR="00D1682E" w:rsidRPr="00227CBF" w:rsidRDefault="00D1682E" w:rsidP="00451465">
      <w:pPr>
        <w:pStyle w:val="a3"/>
        <w:numPr>
          <w:ilvl w:val="0"/>
          <w:numId w:val="5"/>
        </w:numPr>
        <w:jc w:val="center"/>
        <w:rPr>
          <w:rFonts w:cs="Times New Roman"/>
          <w:szCs w:val="28"/>
        </w:rPr>
      </w:pPr>
      <w:r w:rsidRPr="00227CBF">
        <w:rPr>
          <w:rFonts w:cs="Times New Roman"/>
          <w:szCs w:val="28"/>
        </w:rPr>
        <w:t>СРОК ДЕЙСТВИЯ СОГЛАШЕНИЯ</w:t>
      </w:r>
    </w:p>
    <w:p w:rsidR="00D1682E" w:rsidRPr="00227CBF" w:rsidRDefault="00D1682E" w:rsidP="00D1682E">
      <w:pPr>
        <w:tabs>
          <w:tab w:val="left" w:pos="1162"/>
        </w:tabs>
        <w:jc w:val="both"/>
        <w:rPr>
          <w:rFonts w:cs="Times New Roman"/>
          <w:szCs w:val="28"/>
        </w:rPr>
      </w:pPr>
    </w:p>
    <w:p w:rsidR="00D1682E" w:rsidRPr="006C0075" w:rsidRDefault="00D1682E" w:rsidP="00451465">
      <w:pPr>
        <w:pStyle w:val="a3"/>
        <w:numPr>
          <w:ilvl w:val="1"/>
          <w:numId w:val="5"/>
        </w:numPr>
        <w:ind w:left="0" w:firstLine="708"/>
        <w:jc w:val="both"/>
        <w:rPr>
          <w:rFonts w:cs="Times New Roman"/>
          <w:szCs w:val="28"/>
        </w:rPr>
      </w:pPr>
      <w:r w:rsidRPr="00960547">
        <w:rPr>
          <w:rFonts w:cs="Times New Roman"/>
          <w:szCs w:val="28"/>
        </w:rPr>
        <w:t>Настоящее</w:t>
      </w:r>
      <w:r w:rsidRPr="00227CBF">
        <w:rPr>
          <w:rFonts w:cs="Times New Roman"/>
          <w:szCs w:val="28"/>
        </w:rPr>
        <w:t xml:space="preserve"> Соглашение вступает в силу с</w:t>
      </w:r>
      <w:r>
        <w:rPr>
          <w:rFonts w:cs="Times New Roman"/>
          <w:szCs w:val="28"/>
        </w:rPr>
        <w:t>о</w:t>
      </w:r>
      <w:r w:rsidRPr="00227C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дня</w:t>
      </w:r>
      <w:r w:rsidRPr="00227CBF">
        <w:rPr>
          <w:rFonts w:cs="Times New Roman"/>
          <w:szCs w:val="28"/>
        </w:rPr>
        <w:t xml:space="preserve"> его подписания </w:t>
      </w:r>
      <w:r w:rsidR="00A34840">
        <w:rPr>
          <w:rFonts w:cs="Times New Roman"/>
          <w:szCs w:val="28"/>
        </w:rPr>
        <w:br/>
      </w:r>
      <w:r w:rsidRPr="00227CBF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распространяется на отношения Сторон, возникшие с </w:t>
      </w:r>
      <w:r w:rsidRPr="006C0075">
        <w:rPr>
          <w:rFonts w:cs="Times New Roman"/>
          <w:szCs w:val="28"/>
        </w:rPr>
        <w:t>1 января 2019 года.</w:t>
      </w:r>
    </w:p>
    <w:p w:rsidR="00D1682E" w:rsidRPr="00C70EAC" w:rsidRDefault="00D1682E" w:rsidP="00451465">
      <w:pPr>
        <w:pStyle w:val="a3"/>
        <w:numPr>
          <w:ilvl w:val="1"/>
          <w:numId w:val="5"/>
        </w:numPr>
        <w:ind w:left="0" w:firstLine="708"/>
        <w:jc w:val="both"/>
        <w:rPr>
          <w:rFonts w:cs="Times New Roman"/>
          <w:szCs w:val="28"/>
        </w:rPr>
      </w:pPr>
      <w:r w:rsidRPr="00960547">
        <w:rPr>
          <w:rFonts w:cs="Times New Roman"/>
          <w:szCs w:val="28"/>
        </w:rPr>
        <w:t>Настоящее</w:t>
      </w:r>
      <w:r>
        <w:rPr>
          <w:rFonts w:cs="Times New Roman"/>
          <w:szCs w:val="28"/>
        </w:rPr>
        <w:t xml:space="preserve"> Соглашение </w:t>
      </w:r>
      <w:r w:rsidRPr="00227CBF">
        <w:rPr>
          <w:rFonts w:cs="Times New Roman"/>
          <w:szCs w:val="28"/>
        </w:rPr>
        <w:t>действует до расторжения Сторонами.</w:t>
      </w:r>
      <w:r>
        <w:rPr>
          <w:rFonts w:cs="Times New Roman"/>
          <w:szCs w:val="28"/>
        </w:rPr>
        <w:t xml:space="preserve"> Инициатором расторжения Соглашения может выступать Комитет в связи </w:t>
      </w:r>
      <w:r w:rsidR="00A34840">
        <w:rPr>
          <w:rFonts w:cs="Times New Roman"/>
          <w:szCs w:val="28"/>
        </w:rPr>
        <w:br/>
      </w:r>
      <w:r>
        <w:rPr>
          <w:rFonts w:cs="Times New Roman"/>
          <w:szCs w:val="28"/>
        </w:rPr>
        <w:t>с завершением и (или) выводом из  эксплуатации Систем и Комплексов Комитета.</w:t>
      </w:r>
    </w:p>
    <w:p w:rsidR="00D1682E" w:rsidRPr="00BE54BB" w:rsidRDefault="00D1682E" w:rsidP="00D1682E">
      <w:pPr>
        <w:tabs>
          <w:tab w:val="left" w:pos="1143"/>
        </w:tabs>
        <w:jc w:val="center"/>
        <w:rPr>
          <w:rFonts w:cs="Times New Roman"/>
        </w:rPr>
      </w:pPr>
    </w:p>
    <w:p w:rsidR="00FD29C6" w:rsidRDefault="00FD29C6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D1682E" w:rsidRPr="00847714" w:rsidRDefault="00D1682E" w:rsidP="00451465">
      <w:pPr>
        <w:pStyle w:val="a3"/>
        <w:numPr>
          <w:ilvl w:val="0"/>
          <w:numId w:val="5"/>
        </w:numPr>
        <w:jc w:val="center"/>
        <w:rPr>
          <w:rFonts w:cs="Times New Roman"/>
          <w:szCs w:val="28"/>
        </w:rPr>
      </w:pPr>
      <w:r w:rsidRPr="00847714">
        <w:rPr>
          <w:rFonts w:cs="Times New Roman"/>
          <w:szCs w:val="28"/>
        </w:rPr>
        <w:lastRenderedPageBreak/>
        <w:t>ПОРЯДОК РАЗРЕШЕНИЯ СПОРОВ</w:t>
      </w:r>
    </w:p>
    <w:p w:rsidR="00D1682E" w:rsidRPr="00BE54BB" w:rsidRDefault="00D1682E" w:rsidP="00D1682E">
      <w:pPr>
        <w:tabs>
          <w:tab w:val="left" w:pos="1143"/>
        </w:tabs>
        <w:jc w:val="both"/>
        <w:rPr>
          <w:rFonts w:cs="Times New Roman"/>
        </w:rPr>
      </w:pPr>
    </w:p>
    <w:p w:rsidR="00D1682E" w:rsidRPr="00227CBF" w:rsidRDefault="00D1682E" w:rsidP="00451465">
      <w:pPr>
        <w:pStyle w:val="a3"/>
        <w:numPr>
          <w:ilvl w:val="1"/>
          <w:numId w:val="5"/>
        </w:numPr>
        <w:ind w:left="0" w:firstLine="708"/>
        <w:jc w:val="both"/>
        <w:rPr>
          <w:rFonts w:cs="Times New Roman"/>
          <w:szCs w:val="28"/>
        </w:rPr>
      </w:pPr>
      <w:r w:rsidRPr="00227CBF">
        <w:rPr>
          <w:rFonts w:cs="Times New Roman"/>
          <w:szCs w:val="28"/>
        </w:rPr>
        <w:t xml:space="preserve">Споры (разногласия), возникающие между Сторонами в связи </w:t>
      </w:r>
      <w:r w:rsidR="00A34840">
        <w:rPr>
          <w:rFonts w:cs="Times New Roman"/>
          <w:szCs w:val="28"/>
        </w:rPr>
        <w:br/>
      </w:r>
      <w:r w:rsidRPr="00227CBF">
        <w:rPr>
          <w:rFonts w:cs="Times New Roman"/>
          <w:szCs w:val="28"/>
        </w:rPr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D1682E" w:rsidRPr="008914EF" w:rsidRDefault="00D1682E" w:rsidP="00D1682E">
      <w:pPr>
        <w:jc w:val="center"/>
        <w:rPr>
          <w:rFonts w:cs="Times New Roman"/>
          <w:sz w:val="32"/>
          <w:szCs w:val="32"/>
        </w:rPr>
      </w:pPr>
    </w:p>
    <w:p w:rsidR="00D1682E" w:rsidRPr="00227CBF" w:rsidRDefault="00D1682E" w:rsidP="00451465">
      <w:pPr>
        <w:pStyle w:val="a3"/>
        <w:numPr>
          <w:ilvl w:val="0"/>
          <w:numId w:val="5"/>
        </w:numPr>
        <w:jc w:val="center"/>
        <w:rPr>
          <w:rFonts w:cs="Times New Roman"/>
          <w:szCs w:val="28"/>
        </w:rPr>
      </w:pPr>
      <w:r w:rsidRPr="00227CBF">
        <w:rPr>
          <w:rFonts w:cs="Times New Roman"/>
          <w:szCs w:val="28"/>
        </w:rPr>
        <w:t>ЗАКЛЮЧИТЕЛЬНЫЕ ПОЛОЖЕНИЯ</w:t>
      </w:r>
    </w:p>
    <w:p w:rsidR="00D1682E" w:rsidRPr="00BE54BB" w:rsidRDefault="00D1682E" w:rsidP="00D1682E">
      <w:pPr>
        <w:tabs>
          <w:tab w:val="left" w:pos="1162"/>
        </w:tabs>
        <w:jc w:val="both"/>
        <w:rPr>
          <w:rFonts w:cs="Times New Roman"/>
        </w:rPr>
      </w:pPr>
    </w:p>
    <w:p w:rsidR="00D1682E" w:rsidRDefault="00D1682E" w:rsidP="00451465">
      <w:pPr>
        <w:pStyle w:val="a3"/>
        <w:numPr>
          <w:ilvl w:val="1"/>
          <w:numId w:val="5"/>
        </w:numPr>
        <w:ind w:left="0" w:firstLine="708"/>
        <w:jc w:val="both"/>
        <w:rPr>
          <w:rFonts w:cs="Times New Roman"/>
          <w:szCs w:val="28"/>
        </w:rPr>
      </w:pPr>
      <w:r w:rsidRPr="00960547">
        <w:rPr>
          <w:rFonts w:cs="Times New Roman"/>
          <w:szCs w:val="28"/>
        </w:rPr>
        <w:t>Изменения</w:t>
      </w:r>
      <w:r w:rsidRPr="00227CBF">
        <w:rPr>
          <w:rFonts w:cs="Times New Roman"/>
          <w:szCs w:val="28"/>
        </w:rPr>
        <w:t xml:space="preserve"> вносятся в настоящее Соглашение по согласованию Сторон путем оформления дополнительного соглашения. В случае изменений действующего законодательства Российской Федерации и/или законодательства Ленинградской области, связанных с условиями технологии применения</w:t>
      </w:r>
      <w:r>
        <w:rPr>
          <w:rFonts w:cs="Times New Roman"/>
          <w:szCs w:val="28"/>
        </w:rPr>
        <w:t xml:space="preserve"> Систем </w:t>
      </w:r>
      <w:r w:rsidR="00A34840">
        <w:rPr>
          <w:rFonts w:cs="Times New Roman"/>
          <w:szCs w:val="28"/>
        </w:rPr>
        <w:br/>
      </w:r>
      <w:r>
        <w:rPr>
          <w:rFonts w:cs="Times New Roman"/>
          <w:szCs w:val="28"/>
        </w:rPr>
        <w:t>и Комплексов Комитета</w:t>
      </w:r>
      <w:r w:rsidRPr="00227CBF">
        <w:rPr>
          <w:rFonts w:cs="Times New Roman"/>
          <w:szCs w:val="28"/>
        </w:rPr>
        <w:t>, Комитет в одностороннем порядке доводит информацию об изменениях в письменном виде с опубликованием на официальном сайте Комитета</w:t>
      </w:r>
      <w:r>
        <w:rPr>
          <w:rFonts w:cs="Times New Roman"/>
          <w:szCs w:val="28"/>
        </w:rPr>
        <w:t xml:space="preserve"> в информационно-телекоммуникационной сети «Интернет»</w:t>
      </w:r>
      <w:r w:rsidRPr="00227CBF">
        <w:rPr>
          <w:rFonts w:cs="Times New Roman"/>
          <w:szCs w:val="28"/>
        </w:rPr>
        <w:t>.</w:t>
      </w:r>
    </w:p>
    <w:p w:rsidR="00D1682E" w:rsidRDefault="00D1682E" w:rsidP="00451465">
      <w:pPr>
        <w:pStyle w:val="a3"/>
        <w:numPr>
          <w:ilvl w:val="1"/>
          <w:numId w:val="5"/>
        </w:numPr>
        <w:ind w:left="0" w:firstLine="708"/>
        <w:jc w:val="both"/>
        <w:rPr>
          <w:rFonts w:cs="Times New Roman"/>
          <w:szCs w:val="28"/>
        </w:rPr>
      </w:pPr>
      <w:r w:rsidRPr="00960547">
        <w:rPr>
          <w:rFonts w:cs="Times New Roman"/>
          <w:szCs w:val="28"/>
        </w:rPr>
        <w:t>Действия</w:t>
      </w:r>
      <w:r w:rsidRPr="00C70EAC">
        <w:rPr>
          <w:rFonts w:cs="Times New Roman"/>
          <w:szCs w:val="28"/>
        </w:rPr>
        <w:t xml:space="preserve"> Сторон по реализации настоящего Соглашения координируют: </w:t>
      </w:r>
    </w:p>
    <w:p w:rsidR="00D1682E" w:rsidRDefault="00D1682E" w:rsidP="009B3EA3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C70EAC">
        <w:rPr>
          <w:rFonts w:cs="Times New Roman"/>
          <w:szCs w:val="28"/>
        </w:rPr>
        <w:t xml:space="preserve">от </w:t>
      </w:r>
      <w:r w:rsidRPr="00D74E94">
        <w:rPr>
          <w:rFonts w:cs="Times New Roman"/>
          <w:szCs w:val="28"/>
        </w:rPr>
        <w:t>Комитета</w:t>
      </w:r>
      <w:r w:rsidRPr="00C70EA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C70EAC">
        <w:rPr>
          <w:rFonts w:cs="Times New Roman"/>
          <w:szCs w:val="28"/>
        </w:rPr>
        <w:t xml:space="preserve"> отдел автоматизации систем финансовых расчетов и сводной отчетности департамента «Открытого бюджета»; </w:t>
      </w:r>
    </w:p>
    <w:p w:rsidR="00D1682E" w:rsidRPr="00227CBF" w:rsidRDefault="00D1682E" w:rsidP="009B3EA3">
      <w:pPr>
        <w:pStyle w:val="a3"/>
        <w:numPr>
          <w:ilvl w:val="0"/>
          <w:numId w:val="3"/>
        </w:numPr>
        <w:tabs>
          <w:tab w:val="left" w:pos="851"/>
        </w:tabs>
        <w:ind w:left="0" w:firstLine="709"/>
        <w:jc w:val="both"/>
        <w:rPr>
          <w:rFonts w:cs="Times New Roman"/>
          <w:szCs w:val="28"/>
        </w:rPr>
      </w:pPr>
      <w:r w:rsidRPr="00C70EAC">
        <w:rPr>
          <w:rFonts w:cs="Times New Roman"/>
          <w:szCs w:val="28"/>
        </w:rPr>
        <w:t xml:space="preserve">от </w:t>
      </w:r>
      <w:r w:rsidRPr="00D74E94">
        <w:rPr>
          <w:rFonts w:cs="Times New Roman"/>
          <w:szCs w:val="28"/>
        </w:rPr>
        <w:t>муниципального</w:t>
      </w:r>
      <w:r w:rsidRPr="00C70EAC">
        <w:rPr>
          <w:rFonts w:cs="Times New Roman"/>
          <w:szCs w:val="28"/>
        </w:rPr>
        <w:t xml:space="preserve"> образования </w:t>
      </w:r>
      <w:r>
        <w:rPr>
          <w:rFonts w:cs="Times New Roman"/>
          <w:szCs w:val="28"/>
        </w:rPr>
        <w:t>–</w:t>
      </w:r>
      <w:r w:rsidRPr="00C70EAC">
        <w:rPr>
          <w:rFonts w:cs="Times New Roman"/>
          <w:szCs w:val="28"/>
        </w:rPr>
        <w:t xml:space="preserve"> ___</w:t>
      </w:r>
      <w:r>
        <w:rPr>
          <w:rFonts w:cs="Times New Roman"/>
          <w:szCs w:val="28"/>
          <w:lang w:val="en-US"/>
        </w:rPr>
        <w:t>_____</w:t>
      </w:r>
      <w:r w:rsidRPr="00C70EAC">
        <w:rPr>
          <w:rFonts w:cs="Times New Roman"/>
          <w:szCs w:val="28"/>
        </w:rPr>
        <w:t>_________</w:t>
      </w:r>
      <w:r>
        <w:rPr>
          <w:rFonts w:cs="Times New Roman"/>
          <w:szCs w:val="28"/>
        </w:rPr>
        <w:t>_______</w:t>
      </w:r>
      <w:r w:rsidRPr="00C70EAC">
        <w:rPr>
          <w:rFonts w:cs="Times New Roman"/>
          <w:szCs w:val="28"/>
        </w:rPr>
        <w:t>___________</w:t>
      </w:r>
      <w:proofErr w:type="gramStart"/>
      <w:r>
        <w:rPr>
          <w:rFonts w:cs="Times New Roman"/>
          <w:szCs w:val="28"/>
        </w:rPr>
        <w:t xml:space="preserve"> .</w:t>
      </w:r>
      <w:proofErr w:type="gramEnd"/>
    </w:p>
    <w:p w:rsidR="00D1682E" w:rsidRPr="008914EF" w:rsidRDefault="00D1682E" w:rsidP="00451465">
      <w:pPr>
        <w:pStyle w:val="a3"/>
        <w:numPr>
          <w:ilvl w:val="1"/>
          <w:numId w:val="5"/>
        </w:numPr>
        <w:ind w:left="0" w:firstLine="708"/>
        <w:jc w:val="both"/>
        <w:rPr>
          <w:rFonts w:cs="Times New Roman"/>
          <w:szCs w:val="28"/>
        </w:rPr>
      </w:pPr>
      <w:r w:rsidRPr="00960547">
        <w:rPr>
          <w:rFonts w:cs="Times New Roman"/>
          <w:szCs w:val="28"/>
        </w:rPr>
        <w:t>Настоящее</w:t>
      </w:r>
      <w:r w:rsidRPr="00227CBF">
        <w:rPr>
          <w:rFonts w:cs="Times New Roman"/>
          <w:szCs w:val="28"/>
        </w:rPr>
        <w:t xml:space="preserve"> Соглашение составлено в двух экземплярах, имеющих равную юридическую силу, по одному для каждой из Сторон.</w:t>
      </w:r>
    </w:p>
    <w:p w:rsidR="00D1682E" w:rsidRPr="00D1682E" w:rsidRDefault="00D1682E" w:rsidP="00D1682E">
      <w:pPr>
        <w:jc w:val="both"/>
        <w:rPr>
          <w:rFonts w:cs="Times New Roman"/>
          <w:szCs w:val="28"/>
        </w:rPr>
      </w:pPr>
    </w:p>
    <w:p w:rsidR="00D1682E" w:rsidRPr="00847714" w:rsidRDefault="00D1682E" w:rsidP="00451465">
      <w:pPr>
        <w:pStyle w:val="a3"/>
        <w:numPr>
          <w:ilvl w:val="0"/>
          <w:numId w:val="5"/>
        </w:numPr>
        <w:jc w:val="center"/>
        <w:rPr>
          <w:rFonts w:cs="Times New Roman"/>
          <w:szCs w:val="28"/>
        </w:rPr>
      </w:pPr>
      <w:r w:rsidRPr="00227CBF">
        <w:rPr>
          <w:rFonts w:cs="Times New Roman"/>
          <w:szCs w:val="28"/>
        </w:rPr>
        <w:t>АДРЕСА, РЕКВИЗИТЫ И ПОДПИСИ СТОРОН</w:t>
      </w:r>
    </w:p>
    <w:p w:rsidR="00D1682E" w:rsidRPr="00227CBF" w:rsidRDefault="00D1682E" w:rsidP="00D1682E">
      <w:pPr>
        <w:widowControl w:val="0"/>
        <w:tabs>
          <w:tab w:val="left" w:pos="1440"/>
        </w:tabs>
        <w:autoSpaceDE w:val="0"/>
        <w:autoSpaceDN w:val="0"/>
        <w:adjustRightInd w:val="0"/>
        <w:ind w:firstLine="720"/>
        <w:contextualSpacing/>
        <w:rPr>
          <w:rFonts w:cs="Times New Roman"/>
          <w:b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19"/>
      </w:tblGrid>
      <w:tr w:rsidR="00D1682E" w:rsidRPr="00227CBF" w:rsidTr="00EE26A1">
        <w:trPr>
          <w:cantSplit/>
          <w:trHeight w:val="5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2E" w:rsidRPr="00227CBF" w:rsidRDefault="00D1682E" w:rsidP="00EE26A1">
            <w:pPr>
              <w:tabs>
                <w:tab w:val="left" w:pos="1540"/>
              </w:tabs>
              <w:spacing w:line="276" w:lineRule="auto"/>
              <w:jc w:val="center"/>
              <w:rPr>
                <w:rFonts w:cs="Times New Roman"/>
                <w:szCs w:val="28"/>
              </w:rPr>
            </w:pPr>
            <w:r w:rsidRPr="00227CBF">
              <w:rPr>
                <w:rFonts w:cs="Times New Roman"/>
                <w:szCs w:val="28"/>
              </w:rPr>
              <w:t>Комитет финансов Ленинградской области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82E" w:rsidRPr="00227CBF" w:rsidRDefault="00D1682E" w:rsidP="00EE26A1">
            <w:pPr>
              <w:tabs>
                <w:tab w:val="left" w:pos="1540"/>
              </w:tabs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D1682E" w:rsidRPr="00227CBF" w:rsidTr="00EE26A1">
        <w:trPr>
          <w:cantSplit/>
          <w:trHeight w:val="54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82E" w:rsidRPr="0082147A" w:rsidRDefault="00D1682E" w:rsidP="00EE26A1">
            <w:pPr>
              <w:tabs>
                <w:tab w:val="left" w:pos="1540"/>
              </w:tabs>
              <w:spacing w:line="276" w:lineRule="auto"/>
              <w:rPr>
                <w:rFonts w:cs="Times New Roman"/>
                <w:szCs w:val="28"/>
              </w:rPr>
            </w:pPr>
            <w:r w:rsidRPr="0082147A">
              <w:rPr>
                <w:rFonts w:cs="Times New Roman"/>
                <w:szCs w:val="28"/>
              </w:rPr>
              <w:t>Адрес: 191311, Санкт-Петербург, Суворовский пр., 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682E" w:rsidRPr="00227CBF" w:rsidRDefault="00D1682E" w:rsidP="00EE26A1">
            <w:pPr>
              <w:tabs>
                <w:tab w:val="left" w:pos="1540"/>
              </w:tabs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D1682E" w:rsidRPr="00227CBF" w:rsidTr="00EE26A1">
        <w:trPr>
          <w:cantSplit/>
          <w:trHeight w:val="547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1682E" w:rsidRPr="0082147A" w:rsidRDefault="00D1682E" w:rsidP="00EE26A1">
            <w:pPr>
              <w:tabs>
                <w:tab w:val="left" w:pos="1540"/>
              </w:tabs>
              <w:rPr>
                <w:rFonts w:cs="Times New Roman"/>
                <w:szCs w:val="28"/>
              </w:rPr>
            </w:pPr>
            <w:r w:rsidRPr="0082147A">
              <w:rPr>
                <w:rFonts w:cs="Times New Roman"/>
                <w:szCs w:val="28"/>
              </w:rPr>
              <w:t>ОГРН: 1027809250325</w:t>
            </w:r>
          </w:p>
          <w:p w:rsidR="00D1682E" w:rsidRPr="0082147A" w:rsidRDefault="00D1682E" w:rsidP="00EE26A1">
            <w:pPr>
              <w:tabs>
                <w:tab w:val="left" w:pos="1540"/>
              </w:tabs>
              <w:rPr>
                <w:rFonts w:cs="Times New Roman"/>
                <w:szCs w:val="28"/>
              </w:rPr>
            </w:pPr>
            <w:r w:rsidRPr="0082147A">
              <w:rPr>
                <w:rFonts w:cs="Times New Roman"/>
                <w:szCs w:val="28"/>
              </w:rPr>
              <w:t>ИНН:  7825663932</w:t>
            </w:r>
          </w:p>
          <w:p w:rsidR="00D1682E" w:rsidRPr="004F3DF7" w:rsidRDefault="00D1682E" w:rsidP="00EE26A1">
            <w:pPr>
              <w:tabs>
                <w:tab w:val="left" w:pos="1540"/>
              </w:tabs>
              <w:rPr>
                <w:rFonts w:cs="Times New Roman"/>
                <w:szCs w:val="28"/>
              </w:rPr>
            </w:pPr>
            <w:r w:rsidRPr="0082147A">
              <w:rPr>
                <w:rFonts w:cs="Times New Roman"/>
                <w:szCs w:val="28"/>
              </w:rPr>
              <w:t>КПП:  784201001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682E" w:rsidRPr="00227CBF" w:rsidRDefault="00D1682E" w:rsidP="00EE26A1">
            <w:pPr>
              <w:tabs>
                <w:tab w:val="left" w:pos="1540"/>
              </w:tabs>
              <w:spacing w:line="276" w:lineRule="auto"/>
              <w:rPr>
                <w:rFonts w:cs="Times New Roman"/>
                <w:szCs w:val="28"/>
              </w:rPr>
            </w:pPr>
          </w:p>
        </w:tc>
      </w:tr>
      <w:tr w:rsidR="00D1682E" w:rsidRPr="00227CBF" w:rsidTr="00EE26A1">
        <w:trPr>
          <w:trHeight w:val="171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2E" w:rsidRPr="004F3DF7" w:rsidRDefault="00D1682E" w:rsidP="00EE26A1">
            <w:pPr>
              <w:shd w:val="clear" w:color="auto" w:fill="FFFFFF"/>
              <w:tabs>
                <w:tab w:val="left" w:pos="1540"/>
              </w:tabs>
              <w:spacing w:line="276" w:lineRule="auto"/>
              <w:rPr>
                <w:rFonts w:cs="Times New Roman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82E" w:rsidRPr="00227CBF" w:rsidRDefault="00D1682E" w:rsidP="00EE26A1">
            <w:pPr>
              <w:tabs>
                <w:tab w:val="left" w:pos="1540"/>
              </w:tabs>
              <w:spacing w:line="276" w:lineRule="auto"/>
              <w:rPr>
                <w:rFonts w:cs="Times New Roman"/>
                <w:szCs w:val="28"/>
              </w:rPr>
            </w:pPr>
          </w:p>
        </w:tc>
      </w:tr>
    </w:tbl>
    <w:p w:rsidR="00D1682E" w:rsidRDefault="00D1682E" w:rsidP="00D1682E">
      <w:pPr>
        <w:pStyle w:val="ConsPlusNonformat"/>
        <w:keepNext/>
        <w:tabs>
          <w:tab w:val="left" w:pos="1080"/>
          <w:tab w:val="left" w:pos="3780"/>
        </w:tabs>
        <w:spacing w:before="120" w:after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1682E" w:rsidRPr="00D60F16" w:rsidRDefault="00D1682E" w:rsidP="00451465">
      <w:pPr>
        <w:pStyle w:val="a3"/>
        <w:numPr>
          <w:ilvl w:val="0"/>
          <w:numId w:val="5"/>
        </w:numPr>
        <w:jc w:val="center"/>
        <w:rPr>
          <w:rFonts w:cs="Times New Roman"/>
          <w:szCs w:val="28"/>
        </w:rPr>
      </w:pPr>
      <w:r w:rsidRPr="00D60F16">
        <w:rPr>
          <w:rFonts w:cs="Times New Roman"/>
          <w:szCs w:val="28"/>
        </w:rPr>
        <w:t>ПОДПИСИ СТОРОН</w:t>
      </w:r>
    </w:p>
    <w:p w:rsidR="00D1682E" w:rsidRPr="00D60F16" w:rsidRDefault="00D1682E" w:rsidP="00D1682E">
      <w:pPr>
        <w:rPr>
          <w:rFonts w:cs="Times New Roman"/>
          <w:szCs w:val="28"/>
          <w:lang w:val="en-US"/>
        </w:rPr>
      </w:pPr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D1682E" w:rsidRPr="00227CBF" w:rsidTr="00EE26A1">
        <w:trPr>
          <w:trHeight w:val="373"/>
        </w:trPr>
        <w:tc>
          <w:tcPr>
            <w:tcW w:w="5387" w:type="dxa"/>
            <w:hideMark/>
          </w:tcPr>
          <w:p w:rsidR="00D1682E" w:rsidRPr="00227CBF" w:rsidRDefault="00D1682E" w:rsidP="00EE26A1">
            <w:pPr>
              <w:tabs>
                <w:tab w:val="left" w:pos="1540"/>
              </w:tabs>
              <w:spacing w:after="200"/>
              <w:jc w:val="center"/>
              <w:rPr>
                <w:rFonts w:cs="Times New Roman"/>
                <w:b/>
                <w:szCs w:val="28"/>
              </w:rPr>
            </w:pPr>
            <w:r w:rsidRPr="00227CBF">
              <w:rPr>
                <w:rFonts w:cs="Times New Roman"/>
                <w:b/>
                <w:szCs w:val="28"/>
              </w:rPr>
              <w:t>«Комитет»</w:t>
            </w:r>
          </w:p>
        </w:tc>
        <w:tc>
          <w:tcPr>
            <w:tcW w:w="4536" w:type="dxa"/>
            <w:hideMark/>
          </w:tcPr>
          <w:p w:rsidR="00D1682E" w:rsidRPr="00227CBF" w:rsidRDefault="00D1682E" w:rsidP="00EE26A1">
            <w:pPr>
              <w:tabs>
                <w:tab w:val="left" w:pos="1540"/>
              </w:tabs>
              <w:spacing w:after="200"/>
              <w:ind w:left="34"/>
              <w:jc w:val="center"/>
              <w:rPr>
                <w:rFonts w:cs="Times New Roman"/>
                <w:b/>
                <w:szCs w:val="28"/>
              </w:rPr>
            </w:pPr>
            <w:r w:rsidRPr="00227CBF">
              <w:rPr>
                <w:rFonts w:cs="Times New Roman"/>
                <w:b/>
                <w:szCs w:val="28"/>
              </w:rPr>
              <w:t>«Муниципальное образование»</w:t>
            </w:r>
          </w:p>
        </w:tc>
      </w:tr>
      <w:tr w:rsidR="00D1682E" w:rsidRPr="00227CBF" w:rsidTr="00EE26A1">
        <w:trPr>
          <w:trHeight w:val="1649"/>
        </w:trPr>
        <w:tc>
          <w:tcPr>
            <w:tcW w:w="5387" w:type="dxa"/>
            <w:hideMark/>
          </w:tcPr>
          <w:p w:rsidR="00D1682E" w:rsidRPr="00227CBF" w:rsidRDefault="00D1682E" w:rsidP="00EE26A1">
            <w:pPr>
              <w:tabs>
                <w:tab w:val="left" w:pos="1540"/>
              </w:tabs>
              <w:spacing w:after="20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Первый заместитель Председателя Правительства </w:t>
            </w:r>
            <w:r w:rsidRPr="00227CBF">
              <w:rPr>
                <w:rFonts w:cs="Times New Roman"/>
                <w:szCs w:val="28"/>
              </w:rPr>
              <w:t>Ленинградской области - председатель комитета финансов Ленинградской области</w:t>
            </w:r>
          </w:p>
        </w:tc>
        <w:tc>
          <w:tcPr>
            <w:tcW w:w="4536" w:type="dxa"/>
            <w:hideMark/>
          </w:tcPr>
          <w:p w:rsidR="00D1682E" w:rsidRPr="00227CBF" w:rsidRDefault="00D1682E" w:rsidP="00EE26A1">
            <w:pPr>
              <w:tabs>
                <w:tab w:val="left" w:pos="1540"/>
              </w:tabs>
              <w:spacing w:after="200"/>
              <w:ind w:left="34"/>
              <w:rPr>
                <w:rFonts w:cs="Times New Roman"/>
                <w:szCs w:val="28"/>
              </w:rPr>
            </w:pPr>
          </w:p>
        </w:tc>
      </w:tr>
      <w:tr w:rsidR="00D1682E" w:rsidRPr="00227CBF" w:rsidTr="00EE26A1">
        <w:trPr>
          <w:trHeight w:val="629"/>
        </w:trPr>
        <w:tc>
          <w:tcPr>
            <w:tcW w:w="5387" w:type="dxa"/>
            <w:hideMark/>
          </w:tcPr>
          <w:p w:rsidR="00D1682E" w:rsidRPr="00227CBF" w:rsidRDefault="00D1682E" w:rsidP="00EE26A1">
            <w:pPr>
              <w:tabs>
                <w:tab w:val="left" w:pos="1540"/>
              </w:tabs>
              <w:spacing w:after="200"/>
              <w:rPr>
                <w:rFonts w:cs="Times New Roman"/>
                <w:b/>
                <w:szCs w:val="28"/>
              </w:rPr>
            </w:pPr>
            <w:r w:rsidRPr="00227CBF">
              <w:rPr>
                <w:rFonts w:cs="Times New Roman"/>
                <w:szCs w:val="28"/>
              </w:rPr>
              <w:t>_____________________ Р.И. Марков</w:t>
            </w:r>
          </w:p>
        </w:tc>
        <w:tc>
          <w:tcPr>
            <w:tcW w:w="4536" w:type="dxa"/>
            <w:hideMark/>
          </w:tcPr>
          <w:p w:rsidR="00D1682E" w:rsidRPr="00227CBF" w:rsidRDefault="00D1682E" w:rsidP="00EE26A1">
            <w:pPr>
              <w:tabs>
                <w:tab w:val="left" w:pos="1540"/>
              </w:tabs>
              <w:spacing w:after="200"/>
              <w:ind w:left="34"/>
              <w:rPr>
                <w:rFonts w:cs="Times New Roman"/>
                <w:b/>
                <w:szCs w:val="28"/>
              </w:rPr>
            </w:pPr>
            <w:r w:rsidRPr="00227CBF">
              <w:rPr>
                <w:rFonts w:cs="Times New Roman"/>
                <w:szCs w:val="28"/>
              </w:rPr>
              <w:t xml:space="preserve">___________________ </w:t>
            </w:r>
          </w:p>
        </w:tc>
      </w:tr>
    </w:tbl>
    <w:p w:rsidR="00D1682E" w:rsidRDefault="00D1682E" w:rsidP="00D1682E">
      <w:pPr>
        <w:rPr>
          <w:rFonts w:cs="Times New Roman"/>
          <w:sz w:val="27"/>
          <w:szCs w:val="27"/>
        </w:rPr>
      </w:pPr>
    </w:p>
    <w:p w:rsidR="00D1682E" w:rsidRDefault="00D1682E" w:rsidP="00D1682E">
      <w:pPr>
        <w:rPr>
          <w:rFonts w:cs="Times New Roman"/>
          <w:szCs w:val="28"/>
        </w:rPr>
      </w:pPr>
    </w:p>
    <w:sectPr w:rsidR="00D1682E" w:rsidSect="00E24755">
      <w:headerReference w:type="default" r:id="rId8"/>
      <w:pgSz w:w="11906" w:h="16838"/>
      <w:pgMar w:top="851" w:right="566" w:bottom="426" w:left="1134" w:header="282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0E9" w:rsidRDefault="004B30E9" w:rsidP="006A7410">
      <w:r>
        <w:separator/>
      </w:r>
    </w:p>
  </w:endnote>
  <w:endnote w:type="continuationSeparator" w:id="0">
    <w:p w:rsidR="004B30E9" w:rsidRDefault="004B30E9" w:rsidP="006A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0E9" w:rsidRDefault="004B30E9" w:rsidP="006A7410">
      <w:r>
        <w:separator/>
      </w:r>
    </w:p>
  </w:footnote>
  <w:footnote w:type="continuationSeparator" w:id="0">
    <w:p w:rsidR="004B30E9" w:rsidRDefault="004B30E9" w:rsidP="006A7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390440"/>
      <w:docPartObj>
        <w:docPartGallery w:val="Page Numbers (Top of Page)"/>
        <w:docPartUnique/>
      </w:docPartObj>
    </w:sdtPr>
    <w:sdtEndPr/>
    <w:sdtContent>
      <w:p w:rsidR="006A7410" w:rsidRDefault="006A7410">
        <w:pPr>
          <w:pStyle w:val="a6"/>
          <w:jc w:val="center"/>
        </w:pPr>
        <w:r w:rsidRPr="006A7410">
          <w:rPr>
            <w:sz w:val="20"/>
            <w:szCs w:val="20"/>
          </w:rPr>
          <w:fldChar w:fldCharType="begin"/>
        </w:r>
        <w:r w:rsidRPr="006A7410">
          <w:rPr>
            <w:sz w:val="20"/>
            <w:szCs w:val="20"/>
          </w:rPr>
          <w:instrText>PAGE   \* MERGEFORMAT</w:instrText>
        </w:r>
        <w:r w:rsidRPr="006A7410">
          <w:rPr>
            <w:sz w:val="20"/>
            <w:szCs w:val="20"/>
          </w:rPr>
          <w:fldChar w:fldCharType="separate"/>
        </w:r>
        <w:r w:rsidR="003F4276">
          <w:rPr>
            <w:noProof/>
            <w:sz w:val="20"/>
            <w:szCs w:val="20"/>
          </w:rPr>
          <w:t>5</w:t>
        </w:r>
        <w:r w:rsidRPr="006A7410">
          <w:rPr>
            <w:sz w:val="20"/>
            <w:szCs w:val="20"/>
          </w:rPr>
          <w:fldChar w:fldCharType="end"/>
        </w:r>
      </w:p>
    </w:sdtContent>
  </w:sdt>
  <w:p w:rsidR="006A7410" w:rsidRDefault="006A74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4D52"/>
    <w:multiLevelType w:val="multilevel"/>
    <w:tmpl w:val="26CE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2891031"/>
    <w:multiLevelType w:val="hybridMultilevel"/>
    <w:tmpl w:val="179E4F6A"/>
    <w:lvl w:ilvl="0" w:tplc="20C6B0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A4BF0"/>
    <w:multiLevelType w:val="multilevel"/>
    <w:tmpl w:val="26CE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3F5B3B65"/>
    <w:multiLevelType w:val="hybridMultilevel"/>
    <w:tmpl w:val="AC84F870"/>
    <w:lvl w:ilvl="0" w:tplc="20C6B0F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16B5F51"/>
    <w:multiLevelType w:val="multilevel"/>
    <w:tmpl w:val="1402E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4C"/>
    <w:rsid w:val="000124EA"/>
    <w:rsid w:val="00017863"/>
    <w:rsid w:val="000B5804"/>
    <w:rsid w:val="00116FE6"/>
    <w:rsid w:val="00154384"/>
    <w:rsid w:val="00161FF3"/>
    <w:rsid w:val="001731C1"/>
    <w:rsid w:val="00201618"/>
    <w:rsid w:val="00222E05"/>
    <w:rsid w:val="00234BE0"/>
    <w:rsid w:val="0025052F"/>
    <w:rsid w:val="00251DE6"/>
    <w:rsid w:val="00281C47"/>
    <w:rsid w:val="00286824"/>
    <w:rsid w:val="00293AE7"/>
    <w:rsid w:val="002C2148"/>
    <w:rsid w:val="00343686"/>
    <w:rsid w:val="00376E4D"/>
    <w:rsid w:val="00390AFE"/>
    <w:rsid w:val="003B5DDE"/>
    <w:rsid w:val="003E427F"/>
    <w:rsid w:val="003F4276"/>
    <w:rsid w:val="00407429"/>
    <w:rsid w:val="00451465"/>
    <w:rsid w:val="004A4A65"/>
    <w:rsid w:val="004B30E9"/>
    <w:rsid w:val="00574880"/>
    <w:rsid w:val="0058278F"/>
    <w:rsid w:val="005A1358"/>
    <w:rsid w:val="005A28EA"/>
    <w:rsid w:val="005B4CD2"/>
    <w:rsid w:val="005C0AD4"/>
    <w:rsid w:val="005F423A"/>
    <w:rsid w:val="005F5AFE"/>
    <w:rsid w:val="00601BC2"/>
    <w:rsid w:val="00655E6F"/>
    <w:rsid w:val="00663A09"/>
    <w:rsid w:val="006916BE"/>
    <w:rsid w:val="006A7410"/>
    <w:rsid w:val="006B069D"/>
    <w:rsid w:val="006E005E"/>
    <w:rsid w:val="0072194D"/>
    <w:rsid w:val="00726C1E"/>
    <w:rsid w:val="00734D38"/>
    <w:rsid w:val="00781D8F"/>
    <w:rsid w:val="007C2689"/>
    <w:rsid w:val="007E44BD"/>
    <w:rsid w:val="00862DCA"/>
    <w:rsid w:val="00877164"/>
    <w:rsid w:val="00973C6B"/>
    <w:rsid w:val="00982538"/>
    <w:rsid w:val="009B3EA3"/>
    <w:rsid w:val="009D33BC"/>
    <w:rsid w:val="00A07899"/>
    <w:rsid w:val="00A07B6E"/>
    <w:rsid w:val="00A34840"/>
    <w:rsid w:val="00A44666"/>
    <w:rsid w:val="00A73590"/>
    <w:rsid w:val="00AC517B"/>
    <w:rsid w:val="00AE1E81"/>
    <w:rsid w:val="00AE55B8"/>
    <w:rsid w:val="00B6490D"/>
    <w:rsid w:val="00C2683A"/>
    <w:rsid w:val="00C574D9"/>
    <w:rsid w:val="00C60DD4"/>
    <w:rsid w:val="00C65CE9"/>
    <w:rsid w:val="00CB4D98"/>
    <w:rsid w:val="00CD3CCE"/>
    <w:rsid w:val="00CF54E1"/>
    <w:rsid w:val="00D1224C"/>
    <w:rsid w:val="00D1682E"/>
    <w:rsid w:val="00D2614A"/>
    <w:rsid w:val="00D503EF"/>
    <w:rsid w:val="00D87BEA"/>
    <w:rsid w:val="00DD2FA9"/>
    <w:rsid w:val="00E24755"/>
    <w:rsid w:val="00E36C8B"/>
    <w:rsid w:val="00E40DC7"/>
    <w:rsid w:val="00E91B90"/>
    <w:rsid w:val="00EB7F0D"/>
    <w:rsid w:val="00EC71B7"/>
    <w:rsid w:val="00EE39E2"/>
    <w:rsid w:val="00F036CD"/>
    <w:rsid w:val="00F20E1D"/>
    <w:rsid w:val="00F35275"/>
    <w:rsid w:val="00F42A72"/>
    <w:rsid w:val="00F65B17"/>
    <w:rsid w:val="00F92BA9"/>
    <w:rsid w:val="00FD29C6"/>
    <w:rsid w:val="00F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8"/>
    <w:pPr>
      <w:ind w:left="720"/>
      <w:contextualSpacing/>
    </w:pPr>
  </w:style>
  <w:style w:type="paragraph" w:customStyle="1" w:styleId="ConsPlusNonformat">
    <w:name w:val="ConsPlusNonformat"/>
    <w:uiPriority w:val="99"/>
    <w:rsid w:val="00D1682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D168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1682E"/>
    <w:pPr>
      <w:shd w:val="clear" w:color="auto" w:fill="FFFFFF"/>
      <w:spacing w:after="480" w:line="278" w:lineRule="exact"/>
      <w:ind w:hanging="2420"/>
    </w:pPr>
    <w:rPr>
      <w:rFonts w:eastAsia="Times New Roman" w:cs="Times New Roman"/>
      <w:sz w:val="22"/>
    </w:rPr>
  </w:style>
  <w:style w:type="paragraph" w:styleId="a5">
    <w:name w:val="No Spacing"/>
    <w:uiPriority w:val="1"/>
    <w:qFormat/>
    <w:rsid w:val="00D1682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7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4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A7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410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38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8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8"/>
    <w:pPr>
      <w:ind w:left="720"/>
      <w:contextualSpacing/>
    </w:pPr>
  </w:style>
  <w:style w:type="paragraph" w:customStyle="1" w:styleId="ConsPlusNonformat">
    <w:name w:val="ConsPlusNonformat"/>
    <w:uiPriority w:val="99"/>
    <w:rsid w:val="00D1682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rsid w:val="00D168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D1682E"/>
    <w:pPr>
      <w:shd w:val="clear" w:color="auto" w:fill="FFFFFF"/>
      <w:spacing w:after="480" w:line="278" w:lineRule="exact"/>
      <w:ind w:hanging="2420"/>
    </w:pPr>
    <w:rPr>
      <w:rFonts w:eastAsia="Times New Roman" w:cs="Times New Roman"/>
      <w:sz w:val="22"/>
    </w:rPr>
  </w:style>
  <w:style w:type="paragraph" w:styleId="a5">
    <w:name w:val="No Spacing"/>
    <w:uiPriority w:val="1"/>
    <w:qFormat/>
    <w:rsid w:val="00D1682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A74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41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A74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410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E38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Сергей Геннадьевич</dc:creator>
  <cp:lastModifiedBy>Черепанов Сергей Геннадьевич</cp:lastModifiedBy>
  <cp:revision>2</cp:revision>
  <cp:lastPrinted>2019-01-31T11:37:00Z</cp:lastPrinted>
  <dcterms:created xsi:type="dcterms:W3CDTF">2019-03-07T07:21:00Z</dcterms:created>
  <dcterms:modified xsi:type="dcterms:W3CDTF">2019-03-07T07:21:00Z</dcterms:modified>
</cp:coreProperties>
</file>