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B2F9" w14:textId="77777777" w:rsidR="00B26E4A" w:rsidRPr="0000148B" w:rsidRDefault="00B26E4A" w:rsidP="00B26E4A">
      <w:pPr>
        <w:rPr>
          <w:rFonts w:ascii="Cambria" w:hAnsi="Cambria"/>
        </w:rPr>
      </w:pPr>
      <w:bookmarkStart w:id="0" w:name="_GoBack"/>
      <w:bookmarkEnd w:id="0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68"/>
        <w:gridCol w:w="5070"/>
      </w:tblGrid>
      <w:tr w:rsidR="00B26E4A" w:rsidRPr="0000148B" w14:paraId="43C0B2FB" w14:textId="77777777">
        <w:trPr>
          <w:trHeight w:val="210"/>
          <w:jc w:val="center"/>
        </w:trPr>
        <w:tc>
          <w:tcPr>
            <w:tcW w:w="10137" w:type="dxa"/>
            <w:gridSpan w:val="2"/>
            <w:tcBorders>
              <w:top w:val="nil"/>
            </w:tcBorders>
          </w:tcPr>
          <w:p w14:paraId="43C0B2FA" w14:textId="77777777" w:rsidR="00B26E4A" w:rsidRPr="0000148B" w:rsidRDefault="00B26E4A" w:rsidP="00CF3643">
            <w:pPr>
              <w:spacing w:after="120"/>
              <w:jc w:val="center"/>
              <w:rPr>
                <w:rFonts w:ascii="Cambria" w:hAnsi="Cambria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587A5D" w:rsidRPr="0000148B" w14:paraId="43C0B2FE" w14:textId="77777777">
        <w:trPr>
          <w:trHeight w:val="2164"/>
          <w:jc w:val="center"/>
        </w:trPr>
        <w:tc>
          <w:tcPr>
            <w:tcW w:w="5068" w:type="dxa"/>
          </w:tcPr>
          <w:p w14:paraId="43C0B2FC" w14:textId="77777777" w:rsidR="00587A5D" w:rsidRPr="0000148B" w:rsidRDefault="00587A5D" w:rsidP="00CF3643">
            <w:pPr>
              <w:rPr>
                <w:rFonts w:ascii="Cambria" w:hAnsi="Cambria"/>
              </w:rPr>
            </w:pPr>
          </w:p>
        </w:tc>
        <w:tc>
          <w:tcPr>
            <w:tcW w:w="5069" w:type="dxa"/>
          </w:tcPr>
          <w:p w14:paraId="43C0B2FD" w14:textId="77777777" w:rsidR="00587A5D" w:rsidRPr="0000148B" w:rsidRDefault="00587A5D" w:rsidP="00D44717">
            <w:pPr>
              <w:rPr>
                <w:rFonts w:ascii="Cambria" w:hAnsi="Cambria"/>
              </w:rPr>
            </w:pPr>
          </w:p>
        </w:tc>
      </w:tr>
      <w:tr w:rsidR="003C77A5" w:rsidRPr="0000148B" w14:paraId="43C0B301" w14:textId="77777777">
        <w:trPr>
          <w:trHeight w:val="1048"/>
          <w:jc w:val="center"/>
        </w:trPr>
        <w:tc>
          <w:tcPr>
            <w:tcW w:w="5068" w:type="dxa"/>
            <w:tcBorders>
              <w:bottom w:val="single" w:sz="4" w:space="0" w:color="auto"/>
            </w:tcBorders>
          </w:tcPr>
          <w:p w14:paraId="43C0B2FF" w14:textId="77777777" w:rsidR="003C77A5" w:rsidRPr="0000148B" w:rsidRDefault="003C77A5" w:rsidP="005369A5">
            <w:pPr>
              <w:rPr>
                <w:rFonts w:ascii="Cambria" w:hAnsi="Cambria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43C0B300" w14:textId="77777777" w:rsidR="003C77A5" w:rsidRPr="0000148B" w:rsidRDefault="003C77A5" w:rsidP="005369A5">
            <w:pPr>
              <w:rPr>
                <w:rFonts w:ascii="Cambria" w:hAnsi="Cambria"/>
              </w:rPr>
            </w:pPr>
          </w:p>
        </w:tc>
      </w:tr>
      <w:tr w:rsidR="00587A5D" w:rsidRPr="0000148B" w14:paraId="43C0B303" w14:textId="77777777">
        <w:trPr>
          <w:trHeight w:val="698"/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3C0B302" w14:textId="77777777" w:rsidR="00587A5D" w:rsidRPr="0000148B" w:rsidRDefault="00587A5D" w:rsidP="00821B74">
            <w:pPr>
              <w:rPr>
                <w:rFonts w:ascii="Cambria" w:hAnsi="Cambria"/>
                <w:b/>
                <w:bCs/>
                <w:color w:val="244061"/>
                <w:sz w:val="24"/>
                <w:lang w:eastAsia="ru-RU"/>
              </w:rPr>
            </w:pPr>
          </w:p>
        </w:tc>
      </w:tr>
      <w:tr w:rsidR="00587A5D" w:rsidRPr="0000148B" w14:paraId="43C0B30A" w14:textId="77777777">
        <w:trPr>
          <w:jc w:val="center"/>
        </w:trPr>
        <w:tc>
          <w:tcPr>
            <w:tcW w:w="10137" w:type="dxa"/>
            <w:gridSpan w:val="2"/>
            <w:tcBorders>
              <w:bottom w:val="single" w:sz="12" w:space="0" w:color="auto"/>
            </w:tcBorders>
          </w:tcPr>
          <w:p w14:paraId="43C0B304" w14:textId="77777777" w:rsidR="00821B74" w:rsidRPr="00396BB4" w:rsidRDefault="009206B5" w:rsidP="00821B74">
            <w:pPr>
              <w:jc w:val="center"/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</w:pPr>
            <w:r w:rsidRPr="0000148B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>Системные требования</w:t>
            </w:r>
            <w:r w:rsidR="00B65E28" w:rsidRPr="00396BB4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 xml:space="preserve"> </w:t>
            </w:r>
          </w:p>
          <w:p w14:paraId="43C0B305" w14:textId="293A33DB" w:rsidR="00821B74" w:rsidRPr="0000148B" w:rsidRDefault="009206B5" w:rsidP="00821B74">
            <w:pPr>
              <w:jc w:val="center"/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</w:pPr>
            <w:r w:rsidRPr="0000148B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>к</w:t>
            </w:r>
            <w:r w:rsidR="00821B74" w:rsidRPr="0000148B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 xml:space="preserve"> систем</w:t>
            </w:r>
            <w:r w:rsidR="00971993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>е</w:t>
            </w:r>
            <w:r w:rsidR="00821B74" w:rsidRPr="0000148B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 xml:space="preserve"> АЦК-Финансы</w:t>
            </w:r>
            <w:r w:rsidR="00156577" w:rsidRPr="0000148B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 xml:space="preserve"> </w:t>
            </w:r>
            <w:r w:rsidR="00E75C14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>2.</w:t>
            </w:r>
            <w:r w:rsidR="00972DB3">
              <w:rPr>
                <w:rFonts w:ascii="Cambria" w:hAnsi="Cambria"/>
                <w:b/>
                <w:bCs/>
                <w:color w:val="244061"/>
                <w:sz w:val="36"/>
                <w:szCs w:val="36"/>
                <w:lang w:eastAsia="ru-RU"/>
              </w:rPr>
              <w:t>4</w:t>
            </w:r>
            <w:r w:rsidR="00863314" w:rsidRPr="0000148B">
              <w:rPr>
                <w:rFonts w:ascii="Cambria" w:hAnsi="Cambria"/>
                <w:b/>
                <w:bCs/>
                <w:color w:val="244061"/>
                <w:sz w:val="36"/>
                <w:szCs w:val="36"/>
                <w:lang w:val="en-US" w:eastAsia="ru-RU"/>
              </w:rPr>
              <w:t>x</w:t>
            </w:r>
          </w:p>
          <w:p w14:paraId="43C0B306" w14:textId="77777777" w:rsidR="00821B74" w:rsidRPr="0000148B" w:rsidRDefault="00821B74" w:rsidP="00821B74">
            <w:pPr>
              <w:jc w:val="center"/>
              <w:rPr>
                <w:rFonts w:ascii="Cambria" w:hAnsi="Cambria"/>
                <w:b/>
                <w:bCs/>
                <w:color w:val="244061"/>
                <w:sz w:val="24"/>
                <w:lang w:eastAsia="ru-RU"/>
              </w:rPr>
            </w:pPr>
          </w:p>
          <w:p w14:paraId="43C0B307" w14:textId="1D166DF2" w:rsidR="001167F2" w:rsidRPr="00D456E7" w:rsidRDefault="00587A5D" w:rsidP="001167F2">
            <w:pPr>
              <w:pStyle w:val="25"/>
              <w:spacing w:before="0" w:beforeAutospacing="0"/>
              <w:rPr>
                <w:rFonts w:ascii="Cambria" w:hAnsi="Cambria"/>
                <w:lang w:val="ru-RU"/>
              </w:rPr>
            </w:pPr>
            <w:r w:rsidRPr="0000148B">
              <w:rPr>
                <w:rFonts w:ascii="Cambria" w:hAnsi="Cambria"/>
                <w:lang w:val="ru-RU"/>
              </w:rPr>
              <w:t>Версия</w:t>
            </w:r>
            <w:r w:rsidR="00821B74" w:rsidRPr="0000148B">
              <w:rPr>
                <w:rFonts w:ascii="Cambria" w:hAnsi="Cambria"/>
                <w:lang w:val="ru-RU"/>
              </w:rPr>
              <w:t xml:space="preserve"> документа:</w:t>
            </w:r>
            <w:r w:rsidR="00A43182" w:rsidRPr="00A43182">
              <w:rPr>
                <w:rFonts w:ascii="Cambria" w:hAnsi="Cambria"/>
                <w:lang w:val="ru-RU"/>
              </w:rPr>
              <w:t xml:space="preserve"> </w:t>
            </w:r>
            <w:r w:rsidRPr="0000148B">
              <w:rPr>
                <w:rFonts w:ascii="Cambria" w:hAnsi="Cambria"/>
                <w:lang w:val="ru-RU"/>
              </w:rPr>
              <w:t xml:space="preserve"> </w:t>
            </w:r>
            <w:sdt>
              <w:sdtPr>
                <w:rPr>
                  <w:rFonts w:ascii="Cambria" w:hAnsi="Cambria"/>
                  <w:lang w:val="ru-RU"/>
                </w:rPr>
                <w:alias w:val="Версия требований"/>
                <w:tag w:val="_x0412__x0435__x0440__x0441__x0438__x044f__x0020__x0442__x0440__x0435__x0431__x043e__x0432__x0430__x043d__x0438__x0439_"/>
                <w:id w:val="-629938357"/>
                <w:placeholder>
                  <w:docPart w:val="629929E7481540DBA32063FE03C71DB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5c9f73b-0ca5-40ba-a6c7-5af917e13e29' xmlns:ns4='18761f89-f274-4805-a2a9-a0dace306e3e' " w:xpath="/ns0:properties[1]/documentManagement[1]/ns3:_x0412__x0435__x0440__x0441__x0438__x044f__x0020__x0442__x0440__x0435__x0431__x043e__x0432__x0430__x043d__x0438__x0439_[1]" w:storeItemID="{AB571F48-994A-42C4-8649-75C06595FDA1}"/>
                <w:text/>
              </w:sdtPr>
              <w:sdtEndPr/>
              <w:sdtContent>
                <w:r w:rsidR="009847F5" w:rsidRPr="005E1192">
                  <w:rPr>
                    <w:rFonts w:ascii="Cambria" w:hAnsi="Cambria"/>
                    <w:lang w:val="ru-RU"/>
                  </w:rPr>
                  <w:t>1.</w:t>
                </w:r>
                <w:r w:rsidR="00E37666">
                  <w:rPr>
                    <w:rFonts w:ascii="Cambria" w:hAnsi="Cambria"/>
                    <w:lang w:val="ru-RU"/>
                  </w:rPr>
                  <w:t>2</w:t>
                </w:r>
                <w:r w:rsidR="00901E19">
                  <w:rPr>
                    <w:rFonts w:ascii="Cambria" w:hAnsi="Cambria"/>
                    <w:lang w:val="ru-RU"/>
                  </w:rPr>
                  <w:t>8</w:t>
                </w:r>
              </w:sdtContent>
            </w:sdt>
            <w:r w:rsidR="00E0024D" w:rsidRPr="0000148B">
              <w:rPr>
                <w:rFonts w:ascii="Cambria" w:hAnsi="Cambria"/>
                <w:lang w:val="ru-RU"/>
              </w:rPr>
              <w:br/>
            </w:r>
            <w:r w:rsidR="001167F2" w:rsidRPr="0000148B">
              <w:rPr>
                <w:rFonts w:ascii="Cambria" w:hAnsi="Cambria"/>
                <w:lang w:val="ru-RU"/>
              </w:rPr>
              <w:t xml:space="preserve">Дата последней редакции: </w:t>
            </w:r>
            <w:sdt>
              <w:sdtPr>
                <w:rPr>
                  <w:rFonts w:ascii="Cambria" w:hAnsi="Cambria"/>
                  <w:lang w:val="ru-RU"/>
                </w:rPr>
                <w:alias w:val="Дата утверждения"/>
                <w:tag w:val="_x0414__x0430__x0442__x0430__x0020__x0443__x0442__x0432__x0435__x0440__x0436__x0434__x0435__x043d__x0438__x044f_"/>
                <w:id w:val="1615782104"/>
                <w:placeholder>
                  <w:docPart w:val="EEF9956DAD4746CBB92B09FF9B9CD0D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5c9f73b-0ca5-40ba-a6c7-5af917e13e29' xmlns:ns4='18761f89-f274-4805-a2a9-a0dace306e3e' " w:xpath="/ns0:properties[1]/documentManagement[1]/ns3:_x0414__x0430__x0442__x0430__x0020__x0443__x0442__x0432__x0435__x0440__x0436__x0434__x0435__x043d__x0438__x044f_[1]" w:storeItemID="{AB571F48-994A-42C4-8649-75C06595FDA1}"/>
                <w:date w:fullDate="2017-11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01E19">
                  <w:rPr>
                    <w:rFonts w:ascii="Cambria" w:hAnsi="Cambria"/>
                    <w:lang w:val="ru-RU"/>
                  </w:rPr>
                  <w:t>10.11.2017</w:t>
                </w:r>
              </w:sdtContent>
            </w:sdt>
          </w:p>
          <w:p w14:paraId="43C0B308" w14:textId="5587DD13" w:rsidR="00587A5D" w:rsidRPr="0000148B" w:rsidRDefault="00587A5D" w:rsidP="001167F2">
            <w:pPr>
              <w:pStyle w:val="25"/>
              <w:spacing w:before="0" w:beforeAutospacing="0"/>
              <w:rPr>
                <w:rFonts w:ascii="Cambria" w:hAnsi="Cambria"/>
                <w:lang w:val="ru-RU"/>
              </w:rPr>
            </w:pPr>
            <w:r w:rsidRPr="0000148B">
              <w:rPr>
                <w:rFonts w:ascii="Cambria" w:hAnsi="Cambria"/>
                <w:lang w:val="ru-RU"/>
              </w:rPr>
              <w:t>Дата</w:t>
            </w:r>
            <w:r w:rsidR="00821B74" w:rsidRPr="0000148B">
              <w:rPr>
                <w:rFonts w:ascii="Cambria" w:hAnsi="Cambria"/>
                <w:lang w:val="ru-RU"/>
              </w:rPr>
              <w:t xml:space="preserve"> </w:t>
            </w:r>
            <w:r w:rsidR="001167F2">
              <w:rPr>
                <w:rFonts w:ascii="Cambria" w:hAnsi="Cambria"/>
                <w:lang w:val="ru-RU"/>
              </w:rPr>
              <w:t>вступления в силу</w:t>
            </w:r>
            <w:r w:rsidRPr="0000148B">
              <w:rPr>
                <w:rFonts w:ascii="Cambria" w:hAnsi="Cambria"/>
                <w:lang w:val="ru-RU"/>
              </w:rPr>
              <w:t xml:space="preserve">: </w:t>
            </w:r>
            <w:sdt>
              <w:sdtPr>
                <w:rPr>
                  <w:rFonts w:ascii="Cambria" w:hAnsi="Cambria"/>
                  <w:lang w:val="ru-RU"/>
                </w:rPr>
                <w:alias w:val="Дата вступления в силу"/>
                <w:tag w:val="_x0414__x0430__x0442__x0430__x0020__x0432__x0441__x0442__x0443__x043f__x043b__x0435__x043d__x0438__x044f__x0020__x0432__x0020__x0441__x0438__x043b__x0443_"/>
                <w:id w:val="830492968"/>
                <w:placeholder>
                  <w:docPart w:val="168DEA1ACC65421AA29AC778D954E2D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5c9f73b-0ca5-40ba-a6c7-5af917e13e29' xmlns:ns4='18761f89-f274-4805-a2a9-a0dace306e3e' " w:xpath="/ns0:properties[1]/documentManagement[1]/ns3:_x0414__x0430__x0442__x0430__x0020__x0432__x0441__x0442__x0443__x043f__x043b__x0435__x043d__x0438__x044f__x0020__x0432__x0020__x0441__x0438__x043b__x0443_[1]" w:storeItemID="{AB571F48-994A-42C4-8649-75C06595FDA1}"/>
                <w:date w:fullDate="2017-11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01E19">
                  <w:rPr>
                    <w:rFonts w:ascii="Cambria" w:hAnsi="Cambria"/>
                    <w:lang w:val="ru-RU"/>
                  </w:rPr>
                  <w:t>17.11.2017</w:t>
                </w:r>
              </w:sdtContent>
            </w:sdt>
          </w:p>
          <w:p w14:paraId="43C0B309" w14:textId="77777777" w:rsidR="00821B74" w:rsidRPr="0000148B" w:rsidRDefault="00821B74" w:rsidP="00DB1B2E">
            <w:pPr>
              <w:pStyle w:val="25"/>
              <w:rPr>
                <w:rFonts w:ascii="Cambria" w:hAnsi="Cambria"/>
                <w:lang w:val="ru-RU"/>
              </w:rPr>
            </w:pPr>
          </w:p>
        </w:tc>
      </w:tr>
      <w:tr w:rsidR="00587A5D" w:rsidRPr="0000148B" w14:paraId="43C0B30E" w14:textId="77777777">
        <w:trPr>
          <w:trHeight w:val="1790"/>
          <w:jc w:val="center"/>
        </w:trPr>
        <w:tc>
          <w:tcPr>
            <w:tcW w:w="5068" w:type="dxa"/>
            <w:tcBorders>
              <w:top w:val="single" w:sz="12" w:space="0" w:color="auto"/>
            </w:tcBorders>
          </w:tcPr>
          <w:p w14:paraId="43C0B30B" w14:textId="77777777" w:rsidR="00587A5D" w:rsidRPr="0000148B" w:rsidRDefault="00587A5D" w:rsidP="00F574E1">
            <w:pPr>
              <w:pStyle w:val="25"/>
              <w:rPr>
                <w:rFonts w:ascii="Cambria" w:hAnsi="Cambria"/>
                <w:lang w:val="ru-RU"/>
              </w:rPr>
            </w:pPr>
          </w:p>
          <w:p w14:paraId="43C0B30C" w14:textId="77777777" w:rsidR="00587A5D" w:rsidRPr="0000148B" w:rsidRDefault="00587A5D" w:rsidP="00CF3643">
            <w:pPr>
              <w:rPr>
                <w:rFonts w:ascii="Cambria" w:hAnsi="Cambria"/>
              </w:rPr>
            </w:pPr>
          </w:p>
        </w:tc>
        <w:tc>
          <w:tcPr>
            <w:tcW w:w="5069" w:type="dxa"/>
            <w:tcBorders>
              <w:top w:val="single" w:sz="12" w:space="0" w:color="auto"/>
            </w:tcBorders>
          </w:tcPr>
          <w:p w14:paraId="43C0B30D" w14:textId="77777777" w:rsidR="00587A5D" w:rsidRPr="0000148B" w:rsidRDefault="00587A5D" w:rsidP="00CF3643">
            <w:pPr>
              <w:rPr>
                <w:rFonts w:ascii="Cambria" w:hAnsi="Cambria"/>
              </w:rPr>
            </w:pPr>
          </w:p>
        </w:tc>
      </w:tr>
      <w:tr w:rsidR="00587A5D" w:rsidRPr="0000148B" w14:paraId="43C0B311" w14:textId="77777777">
        <w:trPr>
          <w:jc w:val="center"/>
        </w:trPr>
        <w:tc>
          <w:tcPr>
            <w:tcW w:w="5068" w:type="dxa"/>
          </w:tcPr>
          <w:p w14:paraId="43C0B30F" w14:textId="77777777" w:rsidR="00587A5D" w:rsidRPr="0000148B" w:rsidRDefault="00587A5D" w:rsidP="00D44717">
            <w:pPr>
              <w:rPr>
                <w:rFonts w:ascii="Cambria" w:hAnsi="Cambria"/>
              </w:rPr>
            </w:pPr>
          </w:p>
        </w:tc>
        <w:tc>
          <w:tcPr>
            <w:tcW w:w="5069" w:type="dxa"/>
          </w:tcPr>
          <w:p w14:paraId="43C0B310" w14:textId="77777777" w:rsidR="00587A5D" w:rsidRPr="0000148B" w:rsidRDefault="00587A5D" w:rsidP="00D44717">
            <w:pPr>
              <w:rPr>
                <w:rFonts w:ascii="Cambria" w:hAnsi="Cambria"/>
              </w:rPr>
            </w:pPr>
          </w:p>
        </w:tc>
      </w:tr>
      <w:tr w:rsidR="00587A5D" w:rsidRPr="0000148B" w14:paraId="43C0B314" w14:textId="77777777">
        <w:trPr>
          <w:trHeight w:val="529"/>
          <w:jc w:val="center"/>
        </w:trPr>
        <w:tc>
          <w:tcPr>
            <w:tcW w:w="5068" w:type="dxa"/>
          </w:tcPr>
          <w:p w14:paraId="43C0B312" w14:textId="77777777" w:rsidR="00587A5D" w:rsidRPr="0000148B" w:rsidRDefault="00587A5D" w:rsidP="00D44717">
            <w:pPr>
              <w:rPr>
                <w:rFonts w:ascii="Cambria" w:hAnsi="Cambria"/>
              </w:rPr>
            </w:pPr>
          </w:p>
        </w:tc>
        <w:tc>
          <w:tcPr>
            <w:tcW w:w="5069" w:type="dxa"/>
          </w:tcPr>
          <w:p w14:paraId="43C0B313" w14:textId="77777777" w:rsidR="00587A5D" w:rsidRPr="0000148B" w:rsidRDefault="00587A5D" w:rsidP="00D44717">
            <w:pPr>
              <w:rPr>
                <w:rFonts w:ascii="Cambria" w:hAnsi="Cambria"/>
              </w:rPr>
            </w:pPr>
          </w:p>
        </w:tc>
      </w:tr>
      <w:tr w:rsidR="00587A5D" w:rsidRPr="0000148B" w14:paraId="43C0B317" w14:textId="77777777">
        <w:trPr>
          <w:jc w:val="center"/>
        </w:trPr>
        <w:tc>
          <w:tcPr>
            <w:tcW w:w="5068" w:type="dxa"/>
          </w:tcPr>
          <w:p w14:paraId="43C0B315" w14:textId="77777777" w:rsidR="009F397B" w:rsidRPr="0000148B" w:rsidRDefault="009F397B" w:rsidP="00D44717">
            <w:pPr>
              <w:rPr>
                <w:rFonts w:ascii="Cambria" w:hAnsi="Cambria"/>
              </w:rPr>
            </w:pPr>
          </w:p>
        </w:tc>
        <w:tc>
          <w:tcPr>
            <w:tcW w:w="5069" w:type="dxa"/>
          </w:tcPr>
          <w:p w14:paraId="43C0B316" w14:textId="77777777" w:rsidR="009F397B" w:rsidRPr="0000148B" w:rsidRDefault="009F397B" w:rsidP="00D44717">
            <w:pPr>
              <w:rPr>
                <w:rFonts w:ascii="Cambria" w:hAnsi="Cambria"/>
              </w:rPr>
            </w:pPr>
          </w:p>
        </w:tc>
      </w:tr>
      <w:tr w:rsidR="00587A5D" w:rsidRPr="0000148B" w14:paraId="43C0B31A" w14:textId="77777777">
        <w:trPr>
          <w:jc w:val="center"/>
        </w:trPr>
        <w:tc>
          <w:tcPr>
            <w:tcW w:w="5068" w:type="dxa"/>
          </w:tcPr>
          <w:p w14:paraId="43C0B318" w14:textId="77777777" w:rsidR="00587A5D" w:rsidRPr="0000148B" w:rsidRDefault="00587A5D" w:rsidP="00464F9A">
            <w:pPr>
              <w:rPr>
                <w:rFonts w:ascii="Cambria" w:hAnsi="Cambria"/>
              </w:rPr>
            </w:pPr>
          </w:p>
        </w:tc>
        <w:tc>
          <w:tcPr>
            <w:tcW w:w="5069" w:type="dxa"/>
          </w:tcPr>
          <w:p w14:paraId="43C0B319" w14:textId="77777777" w:rsidR="00587A5D" w:rsidRPr="0000148B" w:rsidRDefault="00587A5D" w:rsidP="00464F9A">
            <w:pPr>
              <w:rPr>
                <w:rFonts w:ascii="Cambria" w:hAnsi="Cambria"/>
              </w:rPr>
            </w:pPr>
          </w:p>
        </w:tc>
      </w:tr>
      <w:tr w:rsidR="00587A5D" w:rsidRPr="0000148B" w14:paraId="43C0B322" w14:textId="77777777">
        <w:trPr>
          <w:jc w:val="center"/>
        </w:trPr>
        <w:tc>
          <w:tcPr>
            <w:tcW w:w="5068" w:type="dxa"/>
          </w:tcPr>
          <w:p w14:paraId="43C0B31B" w14:textId="77777777" w:rsidR="00587A5D" w:rsidRPr="0000148B" w:rsidRDefault="00587A5D" w:rsidP="00CF3643">
            <w:pPr>
              <w:rPr>
                <w:rFonts w:ascii="Cambria" w:hAnsi="Cambria"/>
              </w:rPr>
            </w:pPr>
          </w:p>
          <w:p w14:paraId="43C0B31C" w14:textId="77777777" w:rsidR="00754950" w:rsidRPr="0000148B" w:rsidRDefault="00754950" w:rsidP="00CF3643">
            <w:pPr>
              <w:rPr>
                <w:rFonts w:ascii="Cambria" w:hAnsi="Cambria"/>
              </w:rPr>
            </w:pPr>
          </w:p>
          <w:p w14:paraId="43C0B31D" w14:textId="77777777" w:rsidR="00754950" w:rsidRPr="0000148B" w:rsidRDefault="00754950" w:rsidP="00CF3643">
            <w:pPr>
              <w:rPr>
                <w:rFonts w:ascii="Cambria" w:hAnsi="Cambria"/>
              </w:rPr>
            </w:pPr>
          </w:p>
          <w:p w14:paraId="43C0B31E" w14:textId="77777777" w:rsidR="00754950" w:rsidRPr="0000148B" w:rsidRDefault="00754950" w:rsidP="00CF3643">
            <w:pPr>
              <w:rPr>
                <w:rFonts w:ascii="Cambria" w:hAnsi="Cambria"/>
              </w:rPr>
            </w:pPr>
          </w:p>
          <w:p w14:paraId="43C0B31F" w14:textId="77777777" w:rsidR="00754950" w:rsidRPr="0000148B" w:rsidRDefault="00754950" w:rsidP="00CF3643">
            <w:pPr>
              <w:rPr>
                <w:rFonts w:ascii="Cambria" w:hAnsi="Cambria"/>
              </w:rPr>
            </w:pPr>
          </w:p>
          <w:p w14:paraId="43C0B320" w14:textId="77777777" w:rsidR="00754950" w:rsidRPr="0000148B" w:rsidRDefault="00754950" w:rsidP="00CF3643">
            <w:pPr>
              <w:rPr>
                <w:rFonts w:ascii="Cambria" w:hAnsi="Cambria"/>
              </w:rPr>
            </w:pPr>
          </w:p>
        </w:tc>
        <w:tc>
          <w:tcPr>
            <w:tcW w:w="5069" w:type="dxa"/>
          </w:tcPr>
          <w:p w14:paraId="43C0B321" w14:textId="77777777" w:rsidR="00587A5D" w:rsidRPr="0000148B" w:rsidRDefault="00587A5D" w:rsidP="00CF3643">
            <w:pPr>
              <w:rPr>
                <w:rFonts w:ascii="Cambria" w:hAnsi="Cambria"/>
              </w:rPr>
            </w:pPr>
          </w:p>
        </w:tc>
      </w:tr>
      <w:tr w:rsidR="00587A5D" w:rsidRPr="0000148B" w14:paraId="43C0B325" w14:textId="77777777">
        <w:trPr>
          <w:trHeight w:val="80"/>
          <w:jc w:val="center"/>
        </w:trPr>
        <w:tc>
          <w:tcPr>
            <w:tcW w:w="10137" w:type="dxa"/>
            <w:gridSpan w:val="2"/>
            <w:vAlign w:val="bottom"/>
          </w:tcPr>
          <w:p w14:paraId="43C0B323" w14:textId="77777777" w:rsidR="00587A5D" w:rsidRPr="0000148B" w:rsidRDefault="00587A5D" w:rsidP="00D44717">
            <w:pPr>
              <w:jc w:val="center"/>
              <w:rPr>
                <w:rFonts w:ascii="Cambria" w:hAnsi="Cambria"/>
                <w:sz w:val="20"/>
              </w:rPr>
            </w:pPr>
          </w:p>
          <w:p w14:paraId="43C0B324" w14:textId="77777777" w:rsidR="00754950" w:rsidRPr="0000148B" w:rsidRDefault="00754950" w:rsidP="00D44717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43C0B326" w14:textId="77777777" w:rsidR="00F241A0" w:rsidRPr="0000148B" w:rsidRDefault="00F241A0" w:rsidP="00C02C4C">
      <w:pPr>
        <w:pStyle w:val="a8"/>
        <w:jc w:val="center"/>
        <w:rPr>
          <w:lang w:val="ru-RU"/>
        </w:rPr>
      </w:pPr>
    </w:p>
    <w:p w14:paraId="43C0B327" w14:textId="77777777" w:rsidR="00F241A0" w:rsidRPr="0000148B" w:rsidRDefault="00F241A0" w:rsidP="00F241A0">
      <w:pPr>
        <w:pStyle w:val="a8"/>
      </w:pPr>
      <w:bookmarkStart w:id="1" w:name="_Toc182834624"/>
      <w:r w:rsidRPr="0000148B">
        <w:t>История модификации документа</w:t>
      </w:r>
      <w:bookmarkEnd w:id="1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020" w:firstRow="1" w:lastRow="0" w:firstColumn="0" w:lastColumn="0" w:noHBand="0" w:noVBand="0"/>
      </w:tblPr>
      <w:tblGrid>
        <w:gridCol w:w="1211"/>
        <w:gridCol w:w="1184"/>
        <w:gridCol w:w="7743"/>
      </w:tblGrid>
      <w:tr w:rsidR="00E37666" w:rsidRPr="0000148B" w14:paraId="2C967A0C" w14:textId="77777777" w:rsidTr="00A66BC5">
        <w:tc>
          <w:tcPr>
            <w:tcW w:w="597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hideMark/>
          </w:tcPr>
          <w:p w14:paraId="0BDB5428" w14:textId="77777777" w:rsidR="00E37666" w:rsidRPr="0000148B" w:rsidRDefault="00E37666" w:rsidP="00A66BC5">
            <w:pPr>
              <w:pStyle w:val="af0"/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№ ве</w:t>
            </w:r>
            <w:r w:rsidRPr="0000148B">
              <w:rPr>
                <w:rFonts w:ascii="Cambria" w:hAnsi="Cambria"/>
              </w:rPr>
              <w:t>р</w:t>
            </w:r>
            <w:r w:rsidRPr="0000148B">
              <w:rPr>
                <w:rFonts w:ascii="Cambria" w:hAnsi="Cambria"/>
              </w:rPr>
              <w:t>сии</w:t>
            </w:r>
          </w:p>
        </w:tc>
        <w:tc>
          <w:tcPr>
            <w:tcW w:w="584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hideMark/>
          </w:tcPr>
          <w:p w14:paraId="7838413E" w14:textId="77777777" w:rsidR="00E37666" w:rsidRPr="0000148B" w:rsidRDefault="00E37666" w:rsidP="00A66BC5">
            <w:pPr>
              <w:pStyle w:val="af0"/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Дата</w:t>
            </w:r>
          </w:p>
        </w:tc>
        <w:tc>
          <w:tcPr>
            <w:tcW w:w="381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hideMark/>
          </w:tcPr>
          <w:p w14:paraId="212BE900" w14:textId="77777777" w:rsidR="00E37666" w:rsidRPr="0000148B" w:rsidRDefault="00E37666" w:rsidP="00A66BC5">
            <w:pPr>
              <w:pStyle w:val="af0"/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Примечание</w:t>
            </w:r>
          </w:p>
        </w:tc>
      </w:tr>
      <w:tr w:rsidR="00E37666" w:rsidRPr="0000148B" w14:paraId="5A64859C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D4D80E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1.0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165AE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03.12.2009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1456A0D3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Исходная версия</w:t>
            </w:r>
          </w:p>
        </w:tc>
      </w:tr>
      <w:tr w:rsidR="00E37666" w:rsidRPr="0000148B" w14:paraId="7E3B7E93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68C09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1.1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17115B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22.01.2010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0A01B2F8" w14:textId="77777777" w:rsidR="00E37666" w:rsidRPr="0000148B" w:rsidRDefault="00E37666" w:rsidP="00A66BC5">
            <w:pPr>
              <w:jc w:val="left"/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Изменена классификация объектов</w:t>
            </w:r>
          </w:p>
        </w:tc>
      </w:tr>
      <w:tr w:rsidR="00E37666" w:rsidRPr="0000148B" w14:paraId="4EE19A65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73CD3B" w14:textId="77777777" w:rsidR="00E37666" w:rsidRPr="0000148B" w:rsidRDefault="00E37666" w:rsidP="00A66BC5">
            <w:pPr>
              <w:rPr>
                <w:rStyle w:val="aff3"/>
                <w:rFonts w:ascii="Cambria" w:hAnsi="Cambria"/>
                <w:lang w:val="en-US"/>
              </w:rPr>
            </w:pPr>
            <w:r w:rsidRPr="0000148B">
              <w:rPr>
                <w:rStyle w:val="aff3"/>
                <w:rFonts w:ascii="Cambria" w:hAnsi="Cambria"/>
                <w:lang w:val="en-US"/>
              </w:rPr>
              <w:t>1.2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525C7" w14:textId="77777777" w:rsidR="00E37666" w:rsidRPr="0000148B" w:rsidRDefault="00E37666" w:rsidP="00A66BC5">
            <w:pPr>
              <w:rPr>
                <w:rStyle w:val="aff3"/>
                <w:rFonts w:ascii="Cambria" w:hAnsi="Cambria"/>
                <w:lang w:val="en-US"/>
              </w:rPr>
            </w:pPr>
            <w:r w:rsidRPr="0000148B">
              <w:rPr>
                <w:rStyle w:val="aff3"/>
                <w:rFonts w:ascii="Cambria" w:hAnsi="Cambria"/>
                <w:lang w:val="en-US"/>
              </w:rPr>
              <w:t>11.08.2011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58D718DC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 xml:space="preserve">Добавлены требования к </w:t>
            </w:r>
            <w:r w:rsidRPr="0000148B">
              <w:rPr>
                <w:rStyle w:val="aff3"/>
                <w:rFonts w:ascii="Cambria" w:hAnsi="Cambria"/>
                <w:lang w:val="en-US"/>
              </w:rPr>
              <w:t>web</w:t>
            </w:r>
            <w:r w:rsidRPr="0000148B">
              <w:rPr>
                <w:rStyle w:val="aff3"/>
                <w:rFonts w:ascii="Cambria" w:hAnsi="Cambria"/>
              </w:rPr>
              <w:t>-серверу</w:t>
            </w:r>
          </w:p>
        </w:tc>
      </w:tr>
      <w:tr w:rsidR="00E37666" w:rsidRPr="0000148B" w14:paraId="663DFFD0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ECF2CD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1.3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B81B6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01.09.2011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201BD16D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Добавлены требования к безопасности</w:t>
            </w:r>
          </w:p>
        </w:tc>
      </w:tr>
      <w:tr w:rsidR="00E37666" w:rsidRPr="0000148B" w14:paraId="71B83DFA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BC625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1.4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D75BF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01.07.2011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54DB076A" w14:textId="77777777" w:rsidR="00E37666" w:rsidRPr="0000148B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 w:rsidRPr="0000148B">
              <w:rPr>
                <w:rStyle w:val="aff3"/>
                <w:rFonts w:ascii="Cambria" w:hAnsi="Cambria"/>
                <w:szCs w:val="20"/>
              </w:rPr>
              <w:t>Обновление требований</w:t>
            </w:r>
          </w:p>
        </w:tc>
      </w:tr>
      <w:tr w:rsidR="00E37666" w:rsidRPr="0000148B" w14:paraId="3DD89E20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42EA32B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1.5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C36927F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28.03.2012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49EDEDD" w14:textId="77777777" w:rsidR="00E37666" w:rsidRPr="0000148B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 w:rsidRPr="0000148B">
              <w:rPr>
                <w:rStyle w:val="aff3"/>
                <w:rFonts w:ascii="Cambria" w:hAnsi="Cambria"/>
                <w:szCs w:val="20"/>
              </w:rPr>
              <w:t xml:space="preserve">Уточнение актуальных версий и сроков поддержки </w:t>
            </w:r>
            <w:r w:rsidRPr="0000148B">
              <w:rPr>
                <w:rFonts w:ascii="Cambria" w:hAnsi="Cambria" w:cs="Calibri"/>
                <w:sz w:val="20"/>
                <w:szCs w:val="20"/>
              </w:rPr>
              <w:t>Firebird. Уточнение  требов</w:t>
            </w:r>
            <w:r w:rsidRPr="0000148B">
              <w:rPr>
                <w:rFonts w:ascii="Cambria" w:hAnsi="Cambria" w:cs="Calibri"/>
                <w:sz w:val="20"/>
                <w:szCs w:val="20"/>
              </w:rPr>
              <w:t>а</w:t>
            </w:r>
            <w:r w:rsidRPr="0000148B">
              <w:rPr>
                <w:rFonts w:ascii="Cambria" w:hAnsi="Cambria" w:cs="Calibri"/>
                <w:sz w:val="20"/>
                <w:szCs w:val="20"/>
              </w:rPr>
              <w:t>ний к конфигурациям ПК для АРМ ФО и АРМ РБС.</w:t>
            </w:r>
          </w:p>
        </w:tc>
      </w:tr>
      <w:tr w:rsidR="00E37666" w:rsidRPr="0000148B" w14:paraId="19CC46D3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A37034C" w14:textId="77777777" w:rsidR="00E37666" w:rsidRPr="005E48B8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1.6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B8653FF" w14:textId="77777777" w:rsidR="00E37666" w:rsidRPr="005E48B8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10.07.2012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51523A" w14:textId="77777777" w:rsidR="00E37666" w:rsidRPr="00D701E8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Актуализация системных требований к рабочим местам. Корректировки в с</w:t>
            </w:r>
            <w:r>
              <w:rPr>
                <w:rStyle w:val="aff3"/>
                <w:rFonts w:ascii="Cambria" w:hAnsi="Cambria"/>
                <w:szCs w:val="20"/>
              </w:rPr>
              <w:t>и</w:t>
            </w:r>
            <w:r>
              <w:rPr>
                <w:rStyle w:val="aff3"/>
                <w:rFonts w:ascii="Cambria" w:hAnsi="Cambria"/>
                <w:szCs w:val="20"/>
              </w:rPr>
              <w:t xml:space="preserve">стемных требованиях по замечаниям департамента эксплуатации </w:t>
            </w:r>
          </w:p>
        </w:tc>
      </w:tr>
      <w:tr w:rsidR="00E37666" w:rsidRPr="0000148B" w14:paraId="71D1368C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CC5D8A1" w14:textId="77777777" w:rsidR="00E37666" w:rsidRPr="005E48B8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1.7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795E" w14:textId="77777777" w:rsidR="00E37666" w:rsidRPr="005E48B8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29.03.2013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5810607" w14:textId="77777777" w:rsidR="00E37666" w:rsidRPr="00D701E8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Актуализация требований к серверному оборудованию и в части версии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Oracle</w:t>
            </w:r>
            <w:r>
              <w:rPr>
                <w:rStyle w:val="aff3"/>
                <w:rFonts w:ascii="Cambria" w:hAnsi="Cambria"/>
                <w:szCs w:val="20"/>
              </w:rPr>
              <w:t xml:space="preserve">. </w:t>
            </w:r>
          </w:p>
        </w:tc>
      </w:tr>
      <w:tr w:rsidR="00E37666" w:rsidRPr="0000148B" w14:paraId="588BD210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2268A61" w14:textId="77777777" w:rsidR="00E37666" w:rsidRPr="00CE7ADC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1.8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65E9" w14:textId="77777777" w:rsidR="00E37666" w:rsidRPr="00CE7ADC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11.04.2013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A2D57BE" w14:textId="77777777" w:rsidR="00E37666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Внесены изменения в требования к версии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JDK</w:t>
            </w:r>
            <w:r w:rsidRPr="00BB3EA9">
              <w:rPr>
                <w:rStyle w:val="aff3"/>
                <w:rFonts w:ascii="Cambria" w:hAnsi="Cambria"/>
                <w:szCs w:val="20"/>
              </w:rPr>
              <w:t>(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JRE</w:t>
            </w:r>
            <w:r w:rsidRPr="00BB3EA9">
              <w:rPr>
                <w:rStyle w:val="aff3"/>
                <w:rFonts w:ascii="Cambria" w:hAnsi="Cambria"/>
                <w:szCs w:val="20"/>
              </w:rPr>
              <w:t xml:space="preserve">) </w:t>
            </w:r>
            <w:r>
              <w:rPr>
                <w:rStyle w:val="aff3"/>
                <w:rFonts w:ascii="Cambria" w:hAnsi="Cambria"/>
                <w:szCs w:val="20"/>
              </w:rPr>
              <w:t xml:space="preserve">для серверов приложений, ЭП,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Web</w:t>
            </w:r>
          </w:p>
        </w:tc>
      </w:tr>
      <w:tr w:rsidR="00E37666" w:rsidRPr="0000148B" w14:paraId="7E4D4D39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70698F1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1.9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02F6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31.05.2013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44C4DB2" w14:textId="77777777" w:rsidR="00E37666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 w:rsidRPr="0079287A">
              <w:rPr>
                <w:rFonts w:ascii="Cambria" w:hAnsi="Cambria"/>
                <w:sz w:val="20"/>
                <w:szCs w:val="20"/>
              </w:rPr>
              <w:t>Добавлена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минимальная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</w:rPr>
              <w:t>поддержка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  <w:lang w:val="en-US"/>
              </w:rPr>
              <w:t>Internet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  <w:lang w:val="en-US"/>
              </w:rPr>
              <w:t>Explorer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9, </w:t>
            </w:r>
            <w:r w:rsidRPr="0079287A">
              <w:rPr>
                <w:rFonts w:ascii="Cambria" w:hAnsi="Cambria"/>
                <w:sz w:val="20"/>
                <w:szCs w:val="20"/>
              </w:rPr>
              <w:t>изменены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</w:rPr>
              <w:t>версии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  <w:lang w:val="en-US"/>
              </w:rPr>
              <w:t>Mozilla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  <w:lang w:val="en-US"/>
              </w:rPr>
              <w:t>Firefox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</w:rPr>
              <w:t>и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  <w:lang w:val="en-US"/>
              </w:rPr>
              <w:t>Google</w:t>
            </w:r>
            <w:r w:rsidRPr="005604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287A">
              <w:rPr>
                <w:rFonts w:ascii="Cambria" w:hAnsi="Cambria"/>
                <w:sz w:val="20"/>
                <w:szCs w:val="20"/>
                <w:lang w:val="en-US"/>
              </w:rPr>
              <w:t>Chrome</w:t>
            </w:r>
            <w:r w:rsidRPr="0056043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37666" w:rsidRPr="0000148B" w14:paraId="433B172E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698804F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1.10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5999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20.06.2013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79D2902" w14:textId="77777777" w:rsidR="00E37666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</w:t>
            </w:r>
            <w:r w:rsidRPr="000D2E71">
              <w:rPr>
                <w:rFonts w:ascii="Cambria" w:hAnsi="Cambria"/>
                <w:sz w:val="20"/>
                <w:szCs w:val="20"/>
              </w:rPr>
              <w:t>ключена поддержка СКЗИ ViPNet CSP 3.2</w:t>
            </w:r>
          </w:p>
        </w:tc>
      </w:tr>
      <w:tr w:rsidR="00E37666" w:rsidRPr="00560435" w14:paraId="1B327D59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CF5174D" w14:textId="77777777" w:rsidR="00E37666" w:rsidRPr="0079287A" w:rsidRDefault="00E37666" w:rsidP="00A66BC5">
            <w:pPr>
              <w:rPr>
                <w:rStyle w:val="aff3"/>
                <w:rFonts w:ascii="Cambria" w:hAnsi="Cambria"/>
                <w:lang w:val="en-US"/>
              </w:rPr>
            </w:pPr>
            <w:r>
              <w:rPr>
                <w:rStyle w:val="aff3"/>
                <w:rFonts w:ascii="Cambria" w:hAnsi="Cambria"/>
                <w:lang w:val="en-US"/>
              </w:rPr>
              <w:t>1.11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CBC6" w14:textId="77777777" w:rsidR="00E37666" w:rsidRPr="0079287A" w:rsidRDefault="00E37666" w:rsidP="00A66BC5">
            <w:pPr>
              <w:rPr>
                <w:rStyle w:val="aff3"/>
                <w:rFonts w:ascii="Cambria" w:hAnsi="Cambria"/>
                <w:lang w:val="en-US"/>
              </w:rPr>
            </w:pPr>
            <w:r>
              <w:rPr>
                <w:rStyle w:val="aff3"/>
                <w:rFonts w:ascii="Cambria" w:hAnsi="Cambria"/>
                <w:lang w:val="en-US"/>
              </w:rPr>
              <w:t>02.09.2013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B154CDD" w14:textId="77777777" w:rsidR="00E37666" w:rsidRPr="0079287A" w:rsidRDefault="00E37666" w:rsidP="00A66BC5">
            <w:pPr>
              <w:rPr>
                <w:rStyle w:val="aff3"/>
                <w:rFonts w:ascii="Cambria" w:hAnsi="Cambria"/>
                <w:szCs w:val="20"/>
                <w:lang w:val="en-US"/>
              </w:rPr>
            </w:pPr>
            <w:r>
              <w:rPr>
                <w:rStyle w:val="aff3"/>
                <w:rFonts w:ascii="Cambria" w:hAnsi="Cambria"/>
                <w:szCs w:val="20"/>
              </w:rPr>
              <w:t>В требованиях к серверу приложений АЦК</w:t>
            </w:r>
            <w:r w:rsidRPr="00560435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 xml:space="preserve">и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WEB</w:t>
            </w:r>
            <w:r>
              <w:rPr>
                <w:rStyle w:val="aff3"/>
                <w:rFonts w:ascii="Cambria" w:hAnsi="Cambria"/>
                <w:szCs w:val="20"/>
              </w:rPr>
              <w:t>-серверу актуализированы ве</w:t>
            </w:r>
            <w:r>
              <w:rPr>
                <w:rStyle w:val="aff3"/>
                <w:rFonts w:ascii="Cambria" w:hAnsi="Cambria"/>
                <w:szCs w:val="20"/>
              </w:rPr>
              <w:t>р</w:t>
            </w:r>
            <w:r>
              <w:rPr>
                <w:rStyle w:val="aff3"/>
                <w:rFonts w:ascii="Cambria" w:hAnsi="Cambria"/>
                <w:szCs w:val="20"/>
              </w:rPr>
              <w:t xml:space="preserve">сии ОС семейства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Linux</w:t>
            </w:r>
            <w:r>
              <w:rPr>
                <w:rStyle w:val="aff3"/>
                <w:rFonts w:ascii="Cambria" w:hAnsi="Cambria"/>
                <w:szCs w:val="20"/>
              </w:rPr>
              <w:t xml:space="preserve">, в соответствии с рекомендациями по использованию </w:t>
            </w:r>
            <w:r w:rsidRPr="00F41A55">
              <w:rPr>
                <w:rStyle w:val="aff3"/>
                <w:rFonts w:ascii="Cambria" w:hAnsi="Cambria"/>
                <w:szCs w:val="20"/>
              </w:rPr>
              <w:t>Sun Java SE 7</w:t>
            </w:r>
            <w:r>
              <w:rPr>
                <w:rStyle w:val="aff3"/>
                <w:rFonts w:ascii="Cambria" w:hAnsi="Cambria"/>
                <w:szCs w:val="20"/>
              </w:rPr>
              <w:t>.</w:t>
            </w:r>
          </w:p>
        </w:tc>
      </w:tr>
      <w:tr w:rsidR="00E37666" w:rsidRPr="00560435" w14:paraId="633B3C84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FF889C" w14:textId="77777777" w:rsidR="00E37666" w:rsidRDefault="00E37666" w:rsidP="00A66BC5">
            <w:pPr>
              <w:rPr>
                <w:rStyle w:val="aff3"/>
                <w:rFonts w:ascii="Cambria" w:hAnsi="Cambria"/>
                <w:lang w:val="en-US"/>
              </w:rPr>
            </w:pPr>
            <w:r>
              <w:rPr>
                <w:rStyle w:val="aff3"/>
                <w:rFonts w:ascii="Cambria" w:hAnsi="Cambria"/>
                <w:lang w:val="en-US"/>
              </w:rPr>
              <w:t>1.11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BB3D" w14:textId="77777777" w:rsidR="00E37666" w:rsidRDefault="00E37666" w:rsidP="00A66BC5">
            <w:pPr>
              <w:rPr>
                <w:rStyle w:val="aff3"/>
                <w:rFonts w:ascii="Cambria" w:hAnsi="Cambria"/>
                <w:lang w:val="en-US"/>
              </w:rPr>
            </w:pPr>
            <w:r>
              <w:rPr>
                <w:rStyle w:val="aff3"/>
                <w:rFonts w:ascii="Cambria" w:hAnsi="Cambria"/>
                <w:lang w:val="en-US"/>
              </w:rPr>
              <w:t>09</w:t>
            </w:r>
            <w:r>
              <w:rPr>
                <w:rStyle w:val="aff3"/>
                <w:rFonts w:ascii="Cambria" w:hAnsi="Cambria"/>
              </w:rPr>
              <w:t>.09.2013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DA3E2AA" w14:textId="77777777" w:rsidR="00E37666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В требованиях к серверу приложений АЦК, серверу ЭП</w:t>
            </w:r>
            <w:r w:rsidRPr="00560435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 xml:space="preserve">и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WEB</w:t>
            </w:r>
            <w:r w:rsidRPr="00F66FC6">
              <w:rPr>
                <w:rStyle w:val="aff3"/>
                <w:rFonts w:ascii="Cambria" w:hAnsi="Cambria"/>
                <w:szCs w:val="20"/>
              </w:rPr>
              <w:t>-</w:t>
            </w:r>
            <w:r>
              <w:rPr>
                <w:rStyle w:val="aff3"/>
                <w:rFonts w:ascii="Cambria" w:hAnsi="Cambria"/>
                <w:szCs w:val="20"/>
              </w:rPr>
              <w:t>серверу</w:t>
            </w:r>
            <w:r w:rsidRPr="00560435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>актуализ</w:t>
            </w:r>
            <w:r>
              <w:rPr>
                <w:rStyle w:val="aff3"/>
                <w:rFonts w:ascii="Cambria" w:hAnsi="Cambria"/>
                <w:szCs w:val="20"/>
              </w:rPr>
              <w:t>и</w:t>
            </w:r>
            <w:r>
              <w:rPr>
                <w:rStyle w:val="aff3"/>
                <w:rFonts w:ascii="Cambria" w:hAnsi="Cambria"/>
                <w:szCs w:val="20"/>
              </w:rPr>
              <w:t xml:space="preserve">рованы версии ОС семейства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Windows</w:t>
            </w:r>
            <w:r>
              <w:rPr>
                <w:rStyle w:val="aff3"/>
                <w:rFonts w:ascii="Cambria" w:hAnsi="Cambria"/>
                <w:szCs w:val="20"/>
              </w:rPr>
              <w:t>, в соответствии с рекомендациями по и</w:t>
            </w:r>
            <w:r>
              <w:rPr>
                <w:rStyle w:val="aff3"/>
                <w:rFonts w:ascii="Cambria" w:hAnsi="Cambria"/>
                <w:szCs w:val="20"/>
              </w:rPr>
              <w:t>с</w:t>
            </w:r>
            <w:r>
              <w:rPr>
                <w:rStyle w:val="aff3"/>
                <w:rFonts w:ascii="Cambria" w:hAnsi="Cambria"/>
                <w:szCs w:val="20"/>
              </w:rPr>
              <w:t xml:space="preserve">пользованию </w:t>
            </w:r>
            <w:r w:rsidRPr="00F41A55">
              <w:rPr>
                <w:rStyle w:val="aff3"/>
                <w:rFonts w:ascii="Cambria" w:hAnsi="Cambria"/>
                <w:szCs w:val="20"/>
              </w:rPr>
              <w:t>Sun Java SE 7</w:t>
            </w:r>
            <w:r>
              <w:rPr>
                <w:rStyle w:val="aff3"/>
                <w:rFonts w:ascii="Cambria" w:hAnsi="Cambria"/>
                <w:szCs w:val="20"/>
              </w:rPr>
              <w:t>.</w:t>
            </w:r>
          </w:p>
        </w:tc>
      </w:tr>
      <w:tr w:rsidR="00E37666" w:rsidRPr="000D2E71" w14:paraId="6F100CA8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28D8CF6" w14:textId="77777777" w:rsidR="00E37666" w:rsidRDefault="00E37666" w:rsidP="00A66BC5">
            <w:pPr>
              <w:rPr>
                <w:rStyle w:val="aff3"/>
                <w:rFonts w:ascii="Cambria" w:hAnsi="Cambria"/>
                <w:lang w:val="en-US"/>
              </w:rPr>
            </w:pPr>
            <w:r>
              <w:rPr>
                <w:rStyle w:val="aff3"/>
                <w:rFonts w:ascii="Cambria" w:hAnsi="Cambria"/>
                <w:lang w:val="en-US"/>
              </w:rPr>
              <w:t>1.11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A09E" w14:textId="77777777" w:rsidR="00E37666" w:rsidRDefault="00E37666" w:rsidP="00A66BC5">
            <w:pPr>
              <w:rPr>
                <w:rStyle w:val="aff3"/>
                <w:rFonts w:ascii="Cambria" w:hAnsi="Cambria"/>
                <w:lang w:val="en-US"/>
              </w:rPr>
            </w:pPr>
            <w:r>
              <w:rPr>
                <w:rStyle w:val="aff3"/>
                <w:rFonts w:ascii="Cambria" w:hAnsi="Cambria"/>
                <w:lang w:val="en-US"/>
              </w:rPr>
              <w:t>09</w:t>
            </w:r>
            <w:r>
              <w:rPr>
                <w:rStyle w:val="aff3"/>
                <w:rFonts w:ascii="Cambria" w:hAnsi="Cambria"/>
              </w:rPr>
              <w:t>.09.2013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4CFB2ED" w14:textId="77777777" w:rsidR="00E37666" w:rsidRPr="00560435" w:rsidRDefault="00E37666" w:rsidP="00A66B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В требованиях к серверу СУБД подсистемы АЦК актуализирована версия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Oracle</w:t>
            </w:r>
            <w:r w:rsidRPr="00560435">
              <w:rPr>
                <w:rStyle w:val="aff3"/>
                <w:rFonts w:ascii="Cambria" w:hAnsi="Cambria"/>
                <w:szCs w:val="20"/>
              </w:rPr>
              <w:t xml:space="preserve"> (</w:t>
            </w:r>
            <w:r>
              <w:rPr>
                <w:rStyle w:val="aff3"/>
                <w:rFonts w:ascii="Cambria" w:hAnsi="Cambria"/>
                <w:szCs w:val="20"/>
              </w:rPr>
              <w:t>исключена версия 10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g</w:t>
            </w:r>
            <w:r w:rsidRPr="00560435">
              <w:rPr>
                <w:rStyle w:val="aff3"/>
                <w:rFonts w:ascii="Cambria" w:hAnsi="Cambria"/>
                <w:szCs w:val="20"/>
              </w:rPr>
              <w:t>)</w:t>
            </w:r>
            <w:r w:rsidRPr="008C0DB3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>в связи с прекращением ее поддержки производителем.</w:t>
            </w:r>
          </w:p>
        </w:tc>
      </w:tr>
      <w:tr w:rsidR="00E37666" w:rsidRPr="000D2E71" w14:paraId="4577C3C6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5C26BB6" w14:textId="77777777" w:rsidR="00E37666" w:rsidRPr="00D03CBA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.12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0780" w14:textId="77777777" w:rsidR="00E37666" w:rsidRPr="00D03CBA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25.10.2013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24B7FEF" w14:textId="77777777" w:rsidR="00E37666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В требованиях к серверу приложений АЦК, серверу ЭП и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WEB</w:t>
            </w:r>
            <w:r w:rsidRPr="00F66FC6">
              <w:rPr>
                <w:rStyle w:val="aff3"/>
                <w:rFonts w:ascii="Cambria" w:hAnsi="Cambria"/>
                <w:szCs w:val="20"/>
              </w:rPr>
              <w:t>-</w:t>
            </w:r>
            <w:r>
              <w:rPr>
                <w:rStyle w:val="aff3"/>
                <w:rFonts w:ascii="Cambria" w:hAnsi="Cambria"/>
                <w:szCs w:val="20"/>
              </w:rPr>
              <w:t xml:space="preserve">серверу  уточнены версии ОС семейства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Linux</w:t>
            </w:r>
            <w:r>
              <w:rPr>
                <w:rStyle w:val="aff3"/>
                <w:rFonts w:ascii="Cambria" w:hAnsi="Cambria"/>
                <w:szCs w:val="20"/>
              </w:rPr>
              <w:t xml:space="preserve"> и версия обновления </w:t>
            </w:r>
            <w:r w:rsidRPr="00F41A55">
              <w:rPr>
                <w:rStyle w:val="aff3"/>
                <w:rFonts w:ascii="Cambria" w:hAnsi="Cambria"/>
                <w:szCs w:val="20"/>
              </w:rPr>
              <w:t>Sun Java SE 7</w:t>
            </w:r>
            <w:r>
              <w:rPr>
                <w:rStyle w:val="aff3"/>
                <w:rFonts w:ascii="Cambria" w:hAnsi="Cambria"/>
                <w:szCs w:val="20"/>
              </w:rPr>
              <w:t xml:space="preserve">. В требованиях к серверу базы данных АЦК уточнена версия СУБД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Firebird</w:t>
            </w:r>
            <w:r>
              <w:rPr>
                <w:rStyle w:val="aff3"/>
                <w:rFonts w:ascii="Cambria" w:hAnsi="Cambria"/>
                <w:szCs w:val="20"/>
              </w:rPr>
              <w:t>. В минимальных треб</w:t>
            </w:r>
            <w:r>
              <w:rPr>
                <w:rStyle w:val="aff3"/>
                <w:rFonts w:ascii="Cambria" w:hAnsi="Cambria"/>
                <w:szCs w:val="20"/>
              </w:rPr>
              <w:t>о</w:t>
            </w:r>
            <w:r>
              <w:rPr>
                <w:rStyle w:val="aff3"/>
                <w:rFonts w:ascii="Cambria" w:hAnsi="Cambria"/>
                <w:szCs w:val="20"/>
              </w:rPr>
              <w:t xml:space="preserve">ваниях к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WEB</w:t>
            </w:r>
            <w:r w:rsidRPr="00434891">
              <w:rPr>
                <w:rStyle w:val="aff3"/>
                <w:rFonts w:ascii="Cambria" w:hAnsi="Cambria"/>
                <w:szCs w:val="20"/>
              </w:rPr>
              <w:t>-</w:t>
            </w:r>
            <w:r>
              <w:rPr>
                <w:rStyle w:val="aff3"/>
                <w:rFonts w:ascii="Cambria" w:hAnsi="Cambria"/>
                <w:szCs w:val="20"/>
              </w:rPr>
              <w:t>клиенту снято ограничение на максимальную версию браузеров.</w:t>
            </w:r>
          </w:p>
        </w:tc>
      </w:tr>
      <w:tr w:rsidR="00E37666" w:rsidRPr="000D2E71" w14:paraId="1A338FC8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E9E5581" w14:textId="77777777" w:rsidR="00E37666" w:rsidRPr="00E75C14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.13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EFC9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31.03.2014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1F5B529" w14:textId="77777777" w:rsidR="00E37666" w:rsidRPr="00F528DC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В разделах 1.1 (в части сервера ЭЦП), 2.4, 2.5, 2.6 исключена поддержка СКЗИ КриптоПро </w:t>
            </w:r>
            <w:r w:rsidRPr="00725ED8">
              <w:rPr>
                <w:rStyle w:val="aff3"/>
                <w:rFonts w:ascii="Cambria" w:hAnsi="Cambria"/>
                <w:szCs w:val="20"/>
              </w:rPr>
              <w:t>CSP</w:t>
            </w:r>
            <w:r>
              <w:rPr>
                <w:rStyle w:val="aff3"/>
                <w:rFonts w:ascii="Cambria" w:hAnsi="Cambria"/>
                <w:szCs w:val="20"/>
              </w:rPr>
              <w:t xml:space="preserve"> 2.0. В разделах 2.2, 2.6 в рекомендуемые требования добавлена поддержка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Windows</w:t>
            </w:r>
            <w:r w:rsidRPr="0010374F">
              <w:rPr>
                <w:rStyle w:val="aff3"/>
                <w:rFonts w:ascii="Cambria" w:hAnsi="Cambria"/>
                <w:szCs w:val="20"/>
              </w:rPr>
              <w:t xml:space="preserve"> 8</w:t>
            </w:r>
            <w:r>
              <w:rPr>
                <w:rStyle w:val="aff3"/>
                <w:rFonts w:ascii="Cambria" w:hAnsi="Cambria"/>
                <w:szCs w:val="20"/>
              </w:rPr>
              <w:t xml:space="preserve"> и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MS</w:t>
            </w:r>
            <w:r w:rsidRPr="0010374F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Excel</w:t>
            </w:r>
            <w:r w:rsidRPr="0010374F">
              <w:rPr>
                <w:rStyle w:val="aff3"/>
                <w:rFonts w:ascii="Cambria" w:hAnsi="Cambria"/>
                <w:szCs w:val="20"/>
              </w:rPr>
              <w:t xml:space="preserve"> 2013</w:t>
            </w:r>
            <w:r>
              <w:rPr>
                <w:rStyle w:val="aff3"/>
                <w:rFonts w:ascii="Cambria" w:hAnsi="Cambria"/>
                <w:szCs w:val="20"/>
              </w:rPr>
              <w:t xml:space="preserve">. В требованиях к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web</w:t>
            </w:r>
            <w:r>
              <w:rPr>
                <w:rStyle w:val="aff3"/>
                <w:rFonts w:ascii="Cambria" w:hAnsi="Cambria"/>
                <w:szCs w:val="20"/>
              </w:rPr>
              <w:t>-клиенту восстано</w:t>
            </w:r>
            <w:r>
              <w:rPr>
                <w:rStyle w:val="aff3"/>
                <w:rFonts w:ascii="Cambria" w:hAnsi="Cambria"/>
                <w:szCs w:val="20"/>
              </w:rPr>
              <w:t>в</w:t>
            </w:r>
            <w:r>
              <w:rPr>
                <w:rStyle w:val="aff3"/>
                <w:rFonts w:ascii="Cambria" w:hAnsi="Cambria"/>
                <w:szCs w:val="20"/>
              </w:rPr>
              <w:t>лено ограничение на максимальную версию браузеров.</w:t>
            </w:r>
          </w:p>
        </w:tc>
      </w:tr>
      <w:tr w:rsidR="00E37666" w:rsidRPr="000D2E71" w14:paraId="3A1E0F07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71FB3BD" w14:textId="77777777" w:rsidR="00E37666" w:rsidRPr="00925C5F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.14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2976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01.04.2014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0265880" w14:textId="77777777" w:rsidR="00E37666" w:rsidRPr="00925C5F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В требованиях к серверу СУБД транспортной подсистемы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CBANK</w:t>
            </w:r>
            <w:r>
              <w:rPr>
                <w:rStyle w:val="aff3"/>
                <w:rFonts w:ascii="Cambria" w:hAnsi="Cambria"/>
                <w:szCs w:val="20"/>
              </w:rPr>
              <w:t xml:space="preserve"> актуализиров</w:t>
            </w:r>
            <w:r>
              <w:rPr>
                <w:rStyle w:val="aff3"/>
                <w:rFonts w:ascii="Cambria" w:hAnsi="Cambria"/>
                <w:szCs w:val="20"/>
              </w:rPr>
              <w:t>а</w:t>
            </w:r>
            <w:r>
              <w:rPr>
                <w:rStyle w:val="aff3"/>
                <w:rFonts w:ascii="Cambria" w:hAnsi="Cambria"/>
                <w:szCs w:val="20"/>
              </w:rPr>
              <w:t xml:space="preserve">на версия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Oracle</w:t>
            </w:r>
            <w:r w:rsidRPr="00560435">
              <w:rPr>
                <w:rStyle w:val="aff3"/>
                <w:rFonts w:ascii="Cambria" w:hAnsi="Cambria"/>
                <w:szCs w:val="20"/>
              </w:rPr>
              <w:t xml:space="preserve"> (</w:t>
            </w:r>
            <w:r>
              <w:rPr>
                <w:rStyle w:val="aff3"/>
                <w:rFonts w:ascii="Cambria" w:hAnsi="Cambria"/>
                <w:szCs w:val="20"/>
              </w:rPr>
              <w:t>исключена версия 10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g</w:t>
            </w:r>
            <w:r w:rsidRPr="00560435">
              <w:rPr>
                <w:rStyle w:val="aff3"/>
                <w:rFonts w:ascii="Cambria" w:hAnsi="Cambria"/>
                <w:szCs w:val="20"/>
              </w:rPr>
              <w:t>)</w:t>
            </w:r>
            <w:r w:rsidRPr="008C0DB3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 xml:space="preserve">в связи с прекращением ее поддержки производителем, а также удалено примечание о пилотной эксплуатации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Firebird</w:t>
            </w:r>
            <w:r>
              <w:rPr>
                <w:rStyle w:val="aff3"/>
                <w:rFonts w:ascii="Cambria" w:hAnsi="Cambria"/>
                <w:szCs w:val="20"/>
              </w:rPr>
              <w:t>-2.5. В разделе 2.</w:t>
            </w:r>
            <w:r w:rsidRPr="0031600D">
              <w:rPr>
                <w:rStyle w:val="aff3"/>
                <w:rFonts w:ascii="Cambria" w:hAnsi="Cambria"/>
                <w:szCs w:val="20"/>
              </w:rPr>
              <w:t>3</w:t>
            </w:r>
            <w:r>
              <w:rPr>
                <w:rStyle w:val="aff3"/>
                <w:rFonts w:ascii="Cambria" w:hAnsi="Cambria"/>
                <w:szCs w:val="20"/>
              </w:rPr>
              <w:t xml:space="preserve"> в рекомендуемые требования добавлена поддержка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Windows</w:t>
            </w:r>
            <w:r w:rsidRPr="0010374F">
              <w:rPr>
                <w:rStyle w:val="aff3"/>
                <w:rFonts w:ascii="Cambria" w:hAnsi="Cambria"/>
                <w:szCs w:val="20"/>
              </w:rPr>
              <w:t xml:space="preserve"> 8</w:t>
            </w:r>
            <w:r>
              <w:rPr>
                <w:rStyle w:val="aff3"/>
                <w:rFonts w:ascii="Cambria" w:hAnsi="Cambria"/>
                <w:szCs w:val="20"/>
              </w:rPr>
              <w:t xml:space="preserve"> и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MS</w:t>
            </w:r>
            <w:r w:rsidRPr="0010374F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Excel</w:t>
            </w:r>
            <w:r w:rsidRPr="0010374F">
              <w:rPr>
                <w:rStyle w:val="aff3"/>
                <w:rFonts w:ascii="Cambria" w:hAnsi="Cambria"/>
                <w:szCs w:val="20"/>
              </w:rPr>
              <w:t xml:space="preserve"> 2013</w:t>
            </w:r>
            <w:r>
              <w:rPr>
                <w:rStyle w:val="aff3"/>
                <w:rFonts w:ascii="Cambria" w:hAnsi="Cambria"/>
                <w:szCs w:val="20"/>
              </w:rPr>
              <w:t xml:space="preserve">. В разделе 2.4 добавлена поддержка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Windows</w:t>
            </w:r>
            <w:r w:rsidRPr="0010374F">
              <w:rPr>
                <w:rStyle w:val="aff3"/>
                <w:rFonts w:ascii="Cambria" w:hAnsi="Cambria"/>
                <w:szCs w:val="20"/>
              </w:rPr>
              <w:t xml:space="preserve"> 8</w:t>
            </w:r>
            <w:r>
              <w:rPr>
                <w:rStyle w:val="aff3"/>
                <w:rFonts w:ascii="Cambria" w:hAnsi="Cambria"/>
                <w:szCs w:val="20"/>
              </w:rPr>
              <w:t>.</w:t>
            </w:r>
          </w:p>
        </w:tc>
      </w:tr>
      <w:tr w:rsidR="00E37666" w:rsidRPr="000D2E71" w14:paraId="761DDF03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E3341EE" w14:textId="77777777" w:rsidR="00E37666" w:rsidRPr="00843573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.15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1EC0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14.05.2015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B299D0B" w14:textId="77777777" w:rsidR="00E37666" w:rsidRDefault="00E37666" w:rsidP="00A66BC5">
            <w:pPr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В разделах 2.2, 2.3 (таблицы 10,11) в минимальных требованиях добавлена ОС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win</w:t>
            </w:r>
            <w:r w:rsidRPr="000E4669">
              <w:rPr>
                <w:rStyle w:val="aff3"/>
                <w:rFonts w:ascii="Cambria" w:hAnsi="Cambria"/>
                <w:szCs w:val="20"/>
              </w:rPr>
              <w:t>7</w:t>
            </w:r>
            <w:r>
              <w:rPr>
                <w:rStyle w:val="aff3"/>
                <w:rFonts w:ascii="Cambria" w:hAnsi="Cambria"/>
                <w:szCs w:val="20"/>
              </w:rPr>
              <w:t>, в рекомендуемых требованиях требования к памяти увеличены с 2 до 4 Гб.</w:t>
            </w:r>
          </w:p>
          <w:p w14:paraId="167A7B0D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В разделе 2.4 уточнены требования к ОС в зависимости от используемого СКЗИ.</w:t>
            </w:r>
          </w:p>
          <w:p w14:paraId="73CF6335" w14:textId="77777777" w:rsidR="00E37666" w:rsidRPr="008F1B8A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В разделе 2.6 (таблица 13) в минимальных требованиях добавлена ОС 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win</w:t>
            </w:r>
            <w:r w:rsidRPr="000E4669">
              <w:rPr>
                <w:rStyle w:val="aff3"/>
                <w:rFonts w:ascii="Cambria" w:hAnsi="Cambria"/>
                <w:szCs w:val="20"/>
              </w:rPr>
              <w:t>7</w:t>
            </w:r>
            <w:r>
              <w:rPr>
                <w:rStyle w:val="aff3"/>
                <w:rFonts w:ascii="Cambria" w:hAnsi="Cambria"/>
                <w:szCs w:val="20"/>
              </w:rPr>
              <w:t>, уточнены версии браузеров (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FF</w:t>
            </w:r>
            <w:r w:rsidRPr="000E4669">
              <w:rPr>
                <w:rStyle w:val="aff3"/>
                <w:rFonts w:ascii="Cambria" w:hAnsi="Cambria"/>
                <w:szCs w:val="20"/>
              </w:rPr>
              <w:t xml:space="preserve"> 35.0;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IE</w:t>
            </w:r>
            <w:r w:rsidRPr="000E4669">
              <w:rPr>
                <w:rStyle w:val="aff3"/>
                <w:rFonts w:ascii="Cambria" w:hAnsi="Cambria"/>
                <w:szCs w:val="20"/>
              </w:rPr>
              <w:t xml:space="preserve"> 9.0,10.0,11.0;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Chrom</w:t>
            </w:r>
            <w:r w:rsidRPr="008F1B8A">
              <w:rPr>
                <w:rStyle w:val="aff3"/>
                <w:rFonts w:ascii="Cambria" w:hAnsi="Cambria"/>
                <w:szCs w:val="20"/>
              </w:rPr>
              <w:t>40.0</w:t>
            </w:r>
            <w:r>
              <w:rPr>
                <w:rStyle w:val="aff3"/>
                <w:rFonts w:ascii="Cambria" w:hAnsi="Cambria"/>
                <w:szCs w:val="20"/>
              </w:rPr>
              <w:t>), удалена инфо</w:t>
            </w:r>
            <w:r>
              <w:rPr>
                <w:rStyle w:val="aff3"/>
                <w:rFonts w:ascii="Cambria" w:hAnsi="Cambria"/>
                <w:szCs w:val="20"/>
              </w:rPr>
              <w:t>р</w:t>
            </w:r>
            <w:r>
              <w:rPr>
                <w:rStyle w:val="aff3"/>
                <w:rFonts w:ascii="Cambria" w:hAnsi="Cambria"/>
                <w:szCs w:val="20"/>
              </w:rPr>
              <w:t>мация о СКЗИ, т.к. аналогичная информация содержится в разделе 2.4. В рекоме</w:t>
            </w:r>
            <w:r>
              <w:rPr>
                <w:rStyle w:val="aff3"/>
                <w:rFonts w:ascii="Cambria" w:hAnsi="Cambria"/>
                <w:szCs w:val="20"/>
              </w:rPr>
              <w:t>н</w:t>
            </w:r>
            <w:r>
              <w:rPr>
                <w:rStyle w:val="aff3"/>
                <w:rFonts w:ascii="Cambria" w:hAnsi="Cambria"/>
                <w:szCs w:val="20"/>
              </w:rPr>
              <w:t>дованных требованиях требования к памяти увеличены с 2 до 4 Гб, уточнены версии браузеров (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FF</w:t>
            </w:r>
            <w:r w:rsidRPr="000E4669">
              <w:rPr>
                <w:rStyle w:val="aff3"/>
                <w:rFonts w:ascii="Cambria" w:hAnsi="Cambria"/>
                <w:szCs w:val="20"/>
              </w:rPr>
              <w:t xml:space="preserve"> 35.0; 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IE</w:t>
            </w:r>
            <w:r w:rsidRPr="000E4669">
              <w:rPr>
                <w:rStyle w:val="aff3"/>
                <w:rFonts w:ascii="Cambria" w:hAnsi="Cambria"/>
                <w:szCs w:val="20"/>
              </w:rPr>
              <w:t xml:space="preserve"> 9.0,10.0,11.0;</w:t>
            </w:r>
            <w:r>
              <w:rPr>
                <w:rStyle w:val="aff3"/>
                <w:rFonts w:ascii="Cambria" w:hAnsi="Cambria"/>
                <w:szCs w:val="20"/>
                <w:lang w:val="en-US"/>
              </w:rPr>
              <w:t>Chrom</w:t>
            </w:r>
            <w:r w:rsidRPr="008F1B8A">
              <w:rPr>
                <w:rStyle w:val="aff3"/>
                <w:rFonts w:ascii="Cambria" w:hAnsi="Cambria"/>
                <w:szCs w:val="20"/>
              </w:rPr>
              <w:t>40.0</w:t>
            </w:r>
            <w:r>
              <w:rPr>
                <w:rStyle w:val="aff3"/>
                <w:rFonts w:ascii="Cambria" w:hAnsi="Cambria"/>
                <w:szCs w:val="20"/>
              </w:rPr>
              <w:t>), удалена информация о СКЗИ, т.к. аналогичная информация содержится в разделе 2.4.</w:t>
            </w:r>
          </w:p>
        </w:tc>
      </w:tr>
      <w:tr w:rsidR="00E37666" w:rsidRPr="000D2E71" w14:paraId="0F462E6B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301728B" w14:textId="77777777" w:rsidR="00E37666" w:rsidRPr="00337C7D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.16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3376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27.07.2015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586FE2C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После раздела 2.4 вставлен новый раздел, которому присвоен номер 2.5. Соотве</w:t>
            </w:r>
            <w:r>
              <w:rPr>
                <w:rStyle w:val="aff3"/>
                <w:rFonts w:ascii="Cambria" w:hAnsi="Cambria"/>
                <w:szCs w:val="20"/>
              </w:rPr>
              <w:t>т</w:t>
            </w:r>
            <w:r>
              <w:rPr>
                <w:rStyle w:val="aff3"/>
                <w:rFonts w:ascii="Cambria" w:hAnsi="Cambria"/>
                <w:szCs w:val="20"/>
              </w:rPr>
              <w:t>ственно сдвинулись нумерация старых разделов: 2.5 -</w:t>
            </w:r>
            <w:r w:rsidRPr="00823AB9">
              <w:rPr>
                <w:rStyle w:val="aff3"/>
                <w:rFonts w:ascii="Cambria" w:hAnsi="Cambria"/>
                <w:szCs w:val="20"/>
              </w:rPr>
              <w:t>&gt;</w:t>
            </w:r>
            <w:r>
              <w:rPr>
                <w:rStyle w:val="aff3"/>
                <w:rFonts w:ascii="Cambria" w:hAnsi="Cambria"/>
                <w:szCs w:val="20"/>
              </w:rPr>
              <w:t xml:space="preserve"> 2.6, 2.6-</w:t>
            </w:r>
            <w:r w:rsidRPr="00823AB9">
              <w:rPr>
                <w:rStyle w:val="aff3"/>
                <w:rFonts w:ascii="Cambria" w:hAnsi="Cambria"/>
                <w:szCs w:val="20"/>
              </w:rPr>
              <w:t>&gt;</w:t>
            </w:r>
            <w:r>
              <w:rPr>
                <w:rStyle w:val="aff3"/>
                <w:rFonts w:ascii="Cambria" w:hAnsi="Cambria"/>
                <w:szCs w:val="20"/>
              </w:rPr>
              <w:t>2.7</w:t>
            </w:r>
          </w:p>
          <w:p w14:paraId="06D1C2B1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1.1, табл.1, п.1:</w:t>
            </w:r>
          </w:p>
          <w:p w14:paraId="3826B893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 «</w:t>
            </w:r>
            <w:r w:rsidRPr="00823AB9">
              <w:rPr>
                <w:rStyle w:val="aff3"/>
                <w:rFonts w:ascii="Cambria" w:hAnsi="Cambria"/>
                <w:szCs w:val="20"/>
              </w:rPr>
              <w:t>MS Windows 2008/win7 (только для малых объектов с количеством ПБС до 25)</w:t>
            </w:r>
            <w:r>
              <w:rPr>
                <w:rStyle w:val="aff3"/>
                <w:rFonts w:ascii="Cambria" w:hAnsi="Cambria"/>
                <w:szCs w:val="20"/>
              </w:rPr>
              <w:t>» заменено на «</w:t>
            </w:r>
            <w:r w:rsidRPr="00823AB9">
              <w:rPr>
                <w:rStyle w:val="aff3"/>
                <w:rFonts w:ascii="Cambria" w:hAnsi="Cambria"/>
                <w:szCs w:val="20"/>
              </w:rPr>
              <w:t>MS Windows 2008/win7 (только для малых объектов с количеством ПБС до 25)/ 2012 R2(64)</w:t>
            </w:r>
            <w:r>
              <w:rPr>
                <w:rStyle w:val="aff3"/>
                <w:rFonts w:ascii="Cambria" w:hAnsi="Cambria"/>
                <w:szCs w:val="20"/>
              </w:rPr>
              <w:t>»;</w:t>
            </w:r>
          </w:p>
          <w:p w14:paraId="4083A2B0" w14:textId="77777777" w:rsidR="00E37666" w:rsidRPr="001310B4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  <w:lang w:val="en-US"/>
              </w:rPr>
            </w:pP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 xml:space="preserve">1.1, </w:t>
            </w:r>
            <w:r w:rsidRPr="001310B4">
              <w:rPr>
                <w:rStyle w:val="aff3"/>
                <w:rFonts w:ascii="Cambria" w:hAnsi="Cambria"/>
                <w:szCs w:val="20"/>
              </w:rPr>
              <w:t>табл</w:t>
            </w:r>
            <w:r w:rsidRPr="00D3028E">
              <w:rPr>
                <w:rStyle w:val="aff3"/>
                <w:rFonts w:ascii="Cambria" w:hAnsi="Cambria"/>
                <w:szCs w:val="20"/>
                <w:lang w:val="en-US"/>
              </w:rPr>
              <w:t>.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 xml:space="preserve">1, </w:t>
            </w:r>
            <w:r w:rsidRPr="001310B4">
              <w:rPr>
                <w:rStyle w:val="aff3"/>
                <w:rFonts w:ascii="Cambria" w:hAnsi="Cambria"/>
                <w:szCs w:val="20"/>
              </w:rPr>
              <w:t>п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.2</w:t>
            </w:r>
          </w:p>
          <w:p w14:paraId="15051820" w14:textId="77777777" w:rsidR="00E37666" w:rsidRPr="001310B4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  <w:lang w:val="en-US"/>
              </w:rPr>
            </w:pP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 xml:space="preserve">«MS Windows 2008/win7 (32)» </w:t>
            </w:r>
            <w:r>
              <w:rPr>
                <w:rStyle w:val="aff3"/>
                <w:rFonts w:ascii="Cambria" w:hAnsi="Cambria"/>
                <w:szCs w:val="20"/>
              </w:rPr>
              <w:t>заменено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>на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 xml:space="preserve"> «MS Windows 2008/win7 (32)</w:t>
            </w:r>
            <w:r w:rsidRPr="001310B4">
              <w:rPr>
                <w:rStyle w:val="aff3"/>
                <w:rFonts w:ascii="Cambria" w:hAnsi="Cambria"/>
                <w:lang w:val="en-US"/>
              </w:rPr>
              <w:t xml:space="preserve"> 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 xml:space="preserve">/2012 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lastRenderedPageBreak/>
              <w:t>R2(64)»;</w:t>
            </w:r>
          </w:p>
          <w:p w14:paraId="7F7B4376" w14:textId="77777777" w:rsidR="00E37666" w:rsidRPr="001310B4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  <w:lang w:val="en-US"/>
              </w:rPr>
            </w:pP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 xml:space="preserve">1.1, </w:t>
            </w:r>
            <w:r>
              <w:rPr>
                <w:rStyle w:val="aff3"/>
                <w:rFonts w:ascii="Cambria" w:hAnsi="Cambria"/>
                <w:szCs w:val="20"/>
              </w:rPr>
              <w:t>табл</w:t>
            </w:r>
            <w:r w:rsidRPr="0034260E">
              <w:rPr>
                <w:rStyle w:val="aff3"/>
                <w:rFonts w:ascii="Cambria" w:hAnsi="Cambria"/>
                <w:szCs w:val="20"/>
                <w:lang w:val="en-US"/>
              </w:rPr>
              <w:t>.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 xml:space="preserve">1, </w:t>
            </w:r>
            <w:r>
              <w:rPr>
                <w:rStyle w:val="aff3"/>
                <w:rFonts w:ascii="Cambria" w:hAnsi="Cambria"/>
                <w:szCs w:val="20"/>
              </w:rPr>
              <w:t>п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.</w:t>
            </w:r>
            <w:r>
              <w:rPr>
                <w:rStyle w:val="aff3"/>
                <w:rFonts w:ascii="Cambria" w:hAnsi="Cambria"/>
                <w:szCs w:val="20"/>
              </w:rPr>
              <w:t>п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.1,2,7:</w:t>
            </w:r>
          </w:p>
          <w:p w14:paraId="36D7FCC7" w14:textId="77777777" w:rsidR="00E37666" w:rsidRPr="00901E19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  <w:lang w:val="en-US"/>
              </w:rPr>
            </w:pP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>«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Sun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Java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SE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7 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update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17 </w:t>
            </w:r>
            <w:r w:rsidRPr="00823AB9">
              <w:rPr>
                <w:rStyle w:val="aff3"/>
                <w:rFonts w:ascii="Cambria" w:hAnsi="Cambria"/>
                <w:szCs w:val="20"/>
              </w:rPr>
              <w:t>и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 w:rsidRPr="00823AB9">
              <w:rPr>
                <w:rStyle w:val="aff3"/>
                <w:rFonts w:ascii="Cambria" w:hAnsi="Cambria"/>
                <w:szCs w:val="20"/>
              </w:rPr>
              <w:t>выше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» </w:t>
            </w:r>
            <w:r>
              <w:rPr>
                <w:rStyle w:val="aff3"/>
                <w:rFonts w:ascii="Cambria" w:hAnsi="Cambria"/>
                <w:szCs w:val="20"/>
              </w:rPr>
              <w:t>заменено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>на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«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Sun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Java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SE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8 </w:t>
            </w:r>
            <w:r w:rsidRPr="001310B4">
              <w:rPr>
                <w:rStyle w:val="aff3"/>
                <w:rFonts w:ascii="Cambria" w:hAnsi="Cambria"/>
                <w:szCs w:val="20"/>
                <w:lang w:val="en-US"/>
              </w:rPr>
              <w:t>update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40 </w:t>
            </w:r>
            <w:r w:rsidRPr="00823AB9">
              <w:rPr>
                <w:rStyle w:val="aff3"/>
                <w:rFonts w:ascii="Cambria" w:hAnsi="Cambria"/>
                <w:szCs w:val="20"/>
              </w:rPr>
              <w:t>и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 w:rsidRPr="00823AB9">
              <w:rPr>
                <w:rStyle w:val="aff3"/>
                <w:rFonts w:ascii="Cambria" w:hAnsi="Cambria"/>
                <w:szCs w:val="20"/>
              </w:rPr>
              <w:t>выше</w:t>
            </w:r>
            <w:r w:rsidRPr="00901E19">
              <w:rPr>
                <w:rStyle w:val="aff3"/>
                <w:rFonts w:ascii="Cambria" w:hAnsi="Cambria"/>
                <w:szCs w:val="20"/>
                <w:lang w:val="en-US"/>
              </w:rPr>
              <w:t>».</w:t>
            </w:r>
          </w:p>
          <w:p w14:paraId="17094253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1.1, табл.1, п.2; 2.4, табл.12:</w:t>
            </w:r>
          </w:p>
          <w:p w14:paraId="5942306F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«</w:t>
            </w:r>
            <w:r w:rsidRPr="001310B4">
              <w:rPr>
                <w:rStyle w:val="aff3"/>
                <w:rFonts w:ascii="Cambria" w:hAnsi="Cambria"/>
                <w:szCs w:val="20"/>
              </w:rPr>
              <w:t>КриптоПро CSP 3.0-3.</w:t>
            </w:r>
            <w:r>
              <w:rPr>
                <w:rStyle w:val="aff3"/>
                <w:rFonts w:ascii="Cambria" w:hAnsi="Cambria"/>
                <w:szCs w:val="20"/>
              </w:rPr>
              <w:t>6» заменено на «</w:t>
            </w:r>
            <w:r w:rsidRPr="001310B4">
              <w:rPr>
                <w:rStyle w:val="aff3"/>
                <w:rFonts w:ascii="Cambria" w:hAnsi="Cambria"/>
                <w:szCs w:val="20"/>
              </w:rPr>
              <w:t>КриптоПро CSP 3.0-3.9</w:t>
            </w:r>
            <w:r>
              <w:rPr>
                <w:rStyle w:val="aff3"/>
                <w:rFonts w:ascii="Cambria" w:hAnsi="Cambria"/>
                <w:szCs w:val="20"/>
              </w:rPr>
              <w:t>»;</w:t>
            </w:r>
          </w:p>
          <w:p w14:paraId="5B48FAB3" w14:textId="77777777" w:rsidR="00E37666" w:rsidRPr="00324E89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  <w:lang w:val="en-US"/>
              </w:rPr>
            </w:pP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 xml:space="preserve">1.1, </w:t>
            </w:r>
            <w:r>
              <w:rPr>
                <w:rStyle w:val="aff3"/>
                <w:rFonts w:ascii="Cambria" w:hAnsi="Cambria"/>
                <w:szCs w:val="20"/>
              </w:rPr>
              <w:t>табл</w:t>
            </w: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 xml:space="preserve">.1, </w:t>
            </w:r>
            <w:r>
              <w:rPr>
                <w:rStyle w:val="aff3"/>
                <w:rFonts w:ascii="Cambria" w:hAnsi="Cambria"/>
                <w:szCs w:val="20"/>
              </w:rPr>
              <w:t>п</w:t>
            </w: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>.3:</w:t>
            </w:r>
          </w:p>
          <w:p w14:paraId="19C67FD8" w14:textId="77777777" w:rsidR="00E37666" w:rsidRPr="00324E89" w:rsidRDefault="00E37666" w:rsidP="00DA4632">
            <w:pPr>
              <w:pStyle w:val="aff8"/>
              <w:rPr>
                <w:rStyle w:val="aff3"/>
                <w:rFonts w:ascii="Cambria" w:hAnsi="Cambria"/>
                <w:szCs w:val="20"/>
                <w:lang w:val="en-US"/>
              </w:rPr>
            </w:pP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 xml:space="preserve">«Oracle Enterprise Linux 4/5» </w:t>
            </w:r>
            <w:r>
              <w:rPr>
                <w:rStyle w:val="aff3"/>
                <w:rFonts w:ascii="Cambria" w:hAnsi="Cambria"/>
                <w:szCs w:val="20"/>
              </w:rPr>
              <w:t>заменено</w:t>
            </w: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>на</w:t>
            </w: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 xml:space="preserve"> «Oracle Enterprise Linux 4/5/6/7»;</w:t>
            </w:r>
          </w:p>
          <w:p w14:paraId="6F233AA3" w14:textId="77777777" w:rsidR="00E37666" w:rsidRPr="00324E89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  <w:lang w:val="en-US"/>
              </w:rPr>
            </w:pP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 xml:space="preserve">«RH Linux AS 4/5» </w:t>
            </w:r>
            <w:r>
              <w:rPr>
                <w:rStyle w:val="aff3"/>
                <w:rFonts w:ascii="Cambria" w:hAnsi="Cambria"/>
                <w:szCs w:val="20"/>
              </w:rPr>
              <w:t>заменено</w:t>
            </w: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>на</w:t>
            </w:r>
            <w:r w:rsidRPr="00324E89">
              <w:rPr>
                <w:rStyle w:val="aff3"/>
                <w:rFonts w:ascii="Cambria" w:hAnsi="Cambria"/>
                <w:szCs w:val="20"/>
                <w:lang w:val="en-US"/>
              </w:rPr>
              <w:t xml:space="preserve"> «RH Linux AS 4/5/6/7»;</w:t>
            </w:r>
          </w:p>
          <w:p w14:paraId="358D6FC2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«</w:t>
            </w:r>
            <w:r w:rsidRPr="00324E89">
              <w:rPr>
                <w:rStyle w:val="aff3"/>
                <w:rFonts w:ascii="Cambria" w:hAnsi="Cambria"/>
                <w:szCs w:val="20"/>
              </w:rPr>
              <w:t xml:space="preserve">SUSe Linux </w:t>
            </w:r>
            <w:r>
              <w:rPr>
                <w:rStyle w:val="aff3"/>
                <w:rFonts w:ascii="Cambria" w:hAnsi="Cambria"/>
                <w:szCs w:val="20"/>
              </w:rPr>
              <w:t>9/</w:t>
            </w:r>
            <w:r w:rsidRPr="00324E89">
              <w:rPr>
                <w:rStyle w:val="aff3"/>
                <w:rFonts w:ascii="Cambria" w:hAnsi="Cambria"/>
                <w:szCs w:val="20"/>
              </w:rPr>
              <w:t>10/11</w:t>
            </w:r>
            <w:r>
              <w:rPr>
                <w:rStyle w:val="aff3"/>
                <w:rFonts w:ascii="Cambria" w:hAnsi="Cambria"/>
                <w:szCs w:val="20"/>
              </w:rPr>
              <w:t>» заменено на «</w:t>
            </w:r>
            <w:r w:rsidRPr="00324E89">
              <w:rPr>
                <w:rStyle w:val="aff3"/>
                <w:rFonts w:ascii="Cambria" w:hAnsi="Cambria"/>
                <w:szCs w:val="20"/>
              </w:rPr>
              <w:t>SUSe Linux 10/11</w:t>
            </w:r>
            <w:r>
              <w:rPr>
                <w:rStyle w:val="aff3"/>
                <w:rFonts w:ascii="Cambria" w:hAnsi="Cambria"/>
                <w:szCs w:val="20"/>
              </w:rPr>
              <w:t>»;</w:t>
            </w:r>
          </w:p>
          <w:p w14:paraId="0E0538BA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«</w:t>
            </w:r>
            <w:r w:rsidRPr="00324E89">
              <w:rPr>
                <w:rStyle w:val="aff3"/>
                <w:rFonts w:ascii="Cambria" w:hAnsi="Cambria"/>
                <w:szCs w:val="20"/>
              </w:rPr>
              <w:t>Oracle 11g (рекомендуемая  11.2.0.</w:t>
            </w:r>
            <w:r>
              <w:rPr>
                <w:rStyle w:val="aff3"/>
                <w:rFonts w:ascii="Cambria" w:hAnsi="Cambria"/>
                <w:szCs w:val="20"/>
              </w:rPr>
              <w:t>3</w:t>
            </w:r>
            <w:r w:rsidRPr="00324E89">
              <w:rPr>
                <w:rStyle w:val="aff3"/>
                <w:rFonts w:ascii="Cambria" w:hAnsi="Cambria"/>
                <w:szCs w:val="20"/>
              </w:rPr>
              <w:t>)</w:t>
            </w:r>
            <w:r>
              <w:rPr>
                <w:rStyle w:val="aff3"/>
                <w:rFonts w:ascii="Cambria" w:hAnsi="Cambria"/>
                <w:szCs w:val="20"/>
              </w:rPr>
              <w:t>» заменено на «</w:t>
            </w:r>
            <w:r w:rsidRPr="00324E89">
              <w:rPr>
                <w:rStyle w:val="aff3"/>
                <w:rFonts w:ascii="Cambria" w:hAnsi="Cambria"/>
                <w:szCs w:val="20"/>
              </w:rPr>
              <w:t>Oracle 11g (рекомендуемая  11.2.0.4)</w:t>
            </w:r>
            <w:r>
              <w:rPr>
                <w:rStyle w:val="aff3"/>
                <w:rFonts w:ascii="Cambria" w:hAnsi="Cambria"/>
                <w:szCs w:val="20"/>
              </w:rPr>
              <w:t>».</w:t>
            </w:r>
          </w:p>
          <w:p w14:paraId="795DE37A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2.7, табл.15:</w:t>
            </w:r>
          </w:p>
          <w:p w14:paraId="21ECAA18" w14:textId="77777777" w:rsidR="00E37666" w:rsidRPr="00324E89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 xml:space="preserve">Исключено использование браузера </w:t>
            </w:r>
            <w:r w:rsidRPr="00324E89">
              <w:rPr>
                <w:rStyle w:val="aff3"/>
                <w:rFonts w:ascii="Cambria" w:hAnsi="Cambria"/>
                <w:szCs w:val="20"/>
              </w:rPr>
              <w:t>MS IE 9</w:t>
            </w:r>
            <w:r>
              <w:rPr>
                <w:rStyle w:val="aff3"/>
                <w:rFonts w:ascii="Cambria" w:hAnsi="Cambria"/>
                <w:szCs w:val="20"/>
              </w:rPr>
              <w:t>.0</w:t>
            </w:r>
          </w:p>
        </w:tc>
      </w:tr>
      <w:tr w:rsidR="00E37666" w:rsidRPr="0034260E" w14:paraId="0A0AAD7F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26F6E3B" w14:textId="77777777" w:rsidR="00E37666" w:rsidRPr="0034260E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lastRenderedPageBreak/>
              <w:t>1</w:t>
            </w:r>
            <w:r>
              <w:rPr>
                <w:rStyle w:val="aff3"/>
                <w:rFonts w:ascii="Cambria" w:hAnsi="Cambria"/>
              </w:rPr>
              <w:t>.16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791E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30.07.2015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30749C3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Уточнены версии используемых браузеров</w:t>
            </w:r>
          </w:p>
          <w:p w14:paraId="79A5C42F" w14:textId="77777777" w:rsidR="00E37666" w:rsidRPr="00454E4F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 w:rsidRPr="00454E4F">
              <w:rPr>
                <w:rStyle w:val="aff3"/>
                <w:rFonts w:ascii="Cambria" w:hAnsi="Cambria"/>
                <w:szCs w:val="20"/>
              </w:rPr>
              <w:t xml:space="preserve">2.7, </w:t>
            </w:r>
            <w:r>
              <w:rPr>
                <w:rStyle w:val="aff3"/>
                <w:rFonts w:ascii="Cambria" w:hAnsi="Cambria"/>
                <w:szCs w:val="20"/>
              </w:rPr>
              <w:t>табл</w:t>
            </w:r>
            <w:r w:rsidRPr="00454E4F">
              <w:rPr>
                <w:rStyle w:val="aff3"/>
                <w:rFonts w:ascii="Cambria" w:hAnsi="Cambria"/>
                <w:szCs w:val="20"/>
              </w:rPr>
              <w:t>.15</w:t>
            </w:r>
          </w:p>
          <w:p w14:paraId="67643323" w14:textId="77777777" w:rsidR="00E37666" w:rsidRPr="00454E4F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 w:rsidRPr="00454E4F">
              <w:rPr>
                <w:rStyle w:val="aff3"/>
                <w:rFonts w:ascii="Cambria" w:hAnsi="Cambria"/>
                <w:szCs w:val="20"/>
              </w:rPr>
              <w:t>«</w:t>
            </w:r>
            <w:r>
              <w:rPr>
                <w:rFonts w:ascii="Cambria" w:hAnsi="Cambria"/>
              </w:rPr>
              <w:t>Браузер</w:t>
            </w:r>
            <w:r w:rsidRPr="00454E4F">
              <w:rPr>
                <w:rFonts w:ascii="Cambria" w:hAnsi="Cambria"/>
              </w:rPr>
              <w:t xml:space="preserve">: </w:t>
            </w:r>
            <w:r w:rsidRPr="005F3B14">
              <w:rPr>
                <w:rFonts w:ascii="Cambria" w:hAnsi="Cambria"/>
                <w:lang w:val="en-US"/>
              </w:rPr>
              <w:t>Mozilla</w:t>
            </w:r>
            <w:r w:rsidRPr="00454E4F">
              <w:rPr>
                <w:rFonts w:ascii="Cambria" w:hAnsi="Cambria"/>
              </w:rPr>
              <w:t xml:space="preserve"> </w:t>
            </w:r>
            <w:r w:rsidRPr="005F3B14">
              <w:rPr>
                <w:rFonts w:ascii="Cambria" w:hAnsi="Cambria"/>
                <w:lang w:val="en-US"/>
              </w:rPr>
              <w:t>Firefox</w:t>
            </w:r>
            <w:r w:rsidRPr="00454E4F">
              <w:rPr>
                <w:rFonts w:ascii="Cambria" w:hAnsi="Cambria"/>
              </w:rPr>
              <w:t xml:space="preserve"> 35.0, </w:t>
            </w:r>
            <w:r w:rsidRPr="005F3B14">
              <w:rPr>
                <w:rFonts w:ascii="Cambria" w:hAnsi="Cambria"/>
                <w:lang w:val="en-US"/>
              </w:rPr>
              <w:t>Google</w:t>
            </w:r>
            <w:r w:rsidRPr="00454E4F">
              <w:rPr>
                <w:rFonts w:ascii="Cambria" w:hAnsi="Cambria"/>
              </w:rPr>
              <w:t xml:space="preserve"> </w:t>
            </w:r>
            <w:r w:rsidRPr="005F3B14">
              <w:rPr>
                <w:rFonts w:ascii="Cambria" w:hAnsi="Cambria"/>
                <w:lang w:val="en-US"/>
              </w:rPr>
              <w:t>Chrome</w:t>
            </w:r>
            <w:r w:rsidRPr="00454E4F">
              <w:rPr>
                <w:rFonts w:ascii="Cambria" w:hAnsi="Cambria"/>
              </w:rPr>
              <w:t xml:space="preserve"> 40.0</w:t>
            </w:r>
            <w:r w:rsidRPr="00454E4F">
              <w:rPr>
                <w:rStyle w:val="aff3"/>
                <w:rFonts w:ascii="Cambria" w:hAnsi="Cambria"/>
                <w:szCs w:val="20"/>
              </w:rPr>
              <w:t xml:space="preserve">» </w:t>
            </w:r>
            <w:r>
              <w:rPr>
                <w:rStyle w:val="aff3"/>
                <w:rFonts w:ascii="Cambria" w:hAnsi="Cambria"/>
                <w:szCs w:val="20"/>
              </w:rPr>
              <w:t>заменено</w:t>
            </w:r>
            <w:r w:rsidRPr="00454E4F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>на</w:t>
            </w:r>
            <w:r w:rsidRPr="00454E4F">
              <w:rPr>
                <w:rStyle w:val="aff3"/>
                <w:rFonts w:ascii="Cambria" w:hAnsi="Cambria"/>
                <w:szCs w:val="20"/>
              </w:rPr>
              <w:t xml:space="preserve"> «</w:t>
            </w:r>
            <w:r w:rsidRPr="00454E4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Браузер</w:t>
            </w:r>
            <w:r w:rsidRPr="00454E4F">
              <w:rPr>
                <w:rFonts w:ascii="Cambria" w:hAnsi="Cambria"/>
              </w:rPr>
              <w:t xml:space="preserve">: </w:t>
            </w:r>
            <w:r w:rsidRPr="005F3B14">
              <w:rPr>
                <w:rFonts w:ascii="Cambria" w:hAnsi="Cambria"/>
                <w:lang w:val="en-US"/>
              </w:rPr>
              <w:t>Mozilla</w:t>
            </w:r>
            <w:r w:rsidRPr="00454E4F">
              <w:rPr>
                <w:rFonts w:ascii="Cambria" w:hAnsi="Cambria"/>
              </w:rPr>
              <w:t xml:space="preserve"> </w:t>
            </w:r>
            <w:r w:rsidRPr="005F3B14">
              <w:rPr>
                <w:rFonts w:ascii="Cambria" w:hAnsi="Cambria"/>
                <w:lang w:val="en-US"/>
              </w:rPr>
              <w:t>Firefox</w:t>
            </w:r>
            <w:r w:rsidRPr="00454E4F">
              <w:rPr>
                <w:rFonts w:ascii="Cambria" w:hAnsi="Cambria"/>
              </w:rPr>
              <w:t xml:space="preserve"> 38.0, </w:t>
            </w:r>
            <w:r w:rsidRPr="005F3B14">
              <w:rPr>
                <w:rFonts w:ascii="Cambria" w:hAnsi="Cambria"/>
                <w:lang w:val="en-US"/>
              </w:rPr>
              <w:t>Google</w:t>
            </w:r>
            <w:r w:rsidRPr="00454E4F">
              <w:rPr>
                <w:rFonts w:ascii="Cambria" w:hAnsi="Cambria"/>
              </w:rPr>
              <w:t xml:space="preserve"> </w:t>
            </w:r>
            <w:r w:rsidRPr="005F3B14">
              <w:rPr>
                <w:rFonts w:ascii="Cambria" w:hAnsi="Cambria"/>
                <w:lang w:val="en-US"/>
              </w:rPr>
              <w:t>Chrome</w:t>
            </w:r>
            <w:r w:rsidRPr="00454E4F">
              <w:rPr>
                <w:rFonts w:ascii="Cambria" w:hAnsi="Cambria"/>
              </w:rPr>
              <w:t xml:space="preserve"> 43.0</w:t>
            </w:r>
            <w:r w:rsidRPr="00454E4F">
              <w:rPr>
                <w:rStyle w:val="aff3"/>
                <w:rFonts w:ascii="Cambria" w:hAnsi="Cambria"/>
                <w:szCs w:val="20"/>
              </w:rPr>
              <w:t>»</w:t>
            </w:r>
          </w:p>
        </w:tc>
      </w:tr>
      <w:tr w:rsidR="00E37666" w:rsidRPr="00454E4F" w14:paraId="6884C197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6AE8434" w14:textId="77777777" w:rsidR="00E37666" w:rsidRPr="00454E4F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1.16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9909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17.09.2015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4858F16" w14:textId="77777777" w:rsidR="00E37666" w:rsidRDefault="00E37666" w:rsidP="00A66BC5">
            <w:pPr>
              <w:spacing w:before="0" w:before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Уточнена версия ОС для сервера ЭП:</w:t>
            </w:r>
          </w:p>
          <w:p w14:paraId="72CF2E42" w14:textId="77777777" w:rsidR="00E37666" w:rsidRPr="001165F6" w:rsidRDefault="00E37666" w:rsidP="00A66BC5">
            <w:pPr>
              <w:spacing w:before="0" w:beforeAutospacing="0"/>
              <w:rPr>
                <w:rFonts w:ascii="Cambria" w:hAnsi="Cambria"/>
              </w:rPr>
            </w:pPr>
            <w:r w:rsidRPr="001165F6">
              <w:rPr>
                <w:rFonts w:ascii="Cambria" w:hAnsi="Cambria"/>
              </w:rPr>
              <w:t xml:space="preserve">1.1, </w:t>
            </w:r>
            <w:r>
              <w:rPr>
                <w:rFonts w:ascii="Cambria" w:hAnsi="Cambria"/>
              </w:rPr>
              <w:t>табл</w:t>
            </w:r>
            <w:r w:rsidRPr="001165F6">
              <w:rPr>
                <w:rFonts w:ascii="Cambria" w:hAnsi="Cambria"/>
              </w:rPr>
              <w:t xml:space="preserve">.1, </w:t>
            </w:r>
            <w:r>
              <w:rPr>
                <w:rFonts w:ascii="Cambria" w:hAnsi="Cambria"/>
              </w:rPr>
              <w:t>п</w:t>
            </w:r>
            <w:r w:rsidRPr="001165F6">
              <w:rPr>
                <w:rFonts w:ascii="Cambria" w:hAnsi="Cambria"/>
              </w:rPr>
              <w:t>.2</w:t>
            </w:r>
          </w:p>
          <w:p w14:paraId="112E9DB4" w14:textId="77777777" w:rsidR="00E37666" w:rsidRDefault="00E37666" w:rsidP="00DA4632">
            <w:pPr>
              <w:pStyle w:val="aff8"/>
            </w:pPr>
            <w:r w:rsidRPr="001165F6">
              <w:t xml:space="preserve">« </w:t>
            </w:r>
            <w:r w:rsidRPr="0073226B">
              <w:rPr>
                <w:lang w:val="en-US"/>
              </w:rPr>
              <w:t>MS</w:t>
            </w:r>
            <w:r w:rsidRPr="001165F6">
              <w:t xml:space="preserve"> </w:t>
            </w:r>
            <w:r w:rsidRPr="0073226B">
              <w:rPr>
                <w:lang w:val="en-US"/>
              </w:rPr>
              <w:t>Windows</w:t>
            </w:r>
            <w:r w:rsidRPr="001165F6">
              <w:t xml:space="preserve"> 2008/</w:t>
            </w:r>
            <w:r w:rsidRPr="0073226B">
              <w:rPr>
                <w:lang w:val="en-US"/>
              </w:rPr>
              <w:t>win</w:t>
            </w:r>
            <w:r w:rsidRPr="001165F6">
              <w:t>7 (32)</w:t>
            </w:r>
            <w:r w:rsidRPr="001165F6">
              <w:rPr>
                <w:rStyle w:val="50"/>
                <w:szCs w:val="20"/>
              </w:rPr>
              <w:t xml:space="preserve"> </w:t>
            </w:r>
            <w:r w:rsidRPr="001165F6">
              <w:rPr>
                <w:rStyle w:val="aff3"/>
                <w:szCs w:val="20"/>
              </w:rPr>
              <w:t>/</w:t>
            </w:r>
            <w:r w:rsidRPr="001165F6">
              <w:t xml:space="preserve">2012 </w:t>
            </w:r>
            <w:r w:rsidRPr="00454E4F">
              <w:rPr>
                <w:lang w:val="en-US"/>
              </w:rPr>
              <w:t>R</w:t>
            </w:r>
            <w:r w:rsidRPr="001165F6">
              <w:t xml:space="preserve">2(64)» </w:t>
            </w:r>
            <w:r w:rsidRPr="00454E4F">
              <w:t>заменено</w:t>
            </w:r>
            <w:r w:rsidRPr="001165F6">
              <w:t xml:space="preserve"> </w:t>
            </w:r>
            <w:r w:rsidRPr="00454E4F">
              <w:t>на</w:t>
            </w:r>
            <w:r w:rsidRPr="001165F6">
              <w:t xml:space="preserve"> </w:t>
            </w:r>
          </w:p>
          <w:p w14:paraId="4464C274" w14:textId="77777777" w:rsidR="00E37666" w:rsidRPr="00454E4F" w:rsidRDefault="00E37666" w:rsidP="00DA4632">
            <w:pPr>
              <w:pStyle w:val="aff8"/>
              <w:rPr>
                <w:rStyle w:val="aff3"/>
                <w:rFonts w:ascii="Cambria" w:hAnsi="Cambria"/>
                <w:szCs w:val="20"/>
                <w:lang w:val="en-US"/>
              </w:rPr>
            </w:pPr>
            <w:r w:rsidRPr="00454E4F">
              <w:rPr>
                <w:lang w:val="en-US"/>
              </w:rPr>
              <w:t>«</w:t>
            </w:r>
            <w:r w:rsidRPr="0073226B">
              <w:rPr>
                <w:lang w:val="en-US"/>
              </w:rPr>
              <w:t xml:space="preserve"> MS Windows 2008/win7</w:t>
            </w:r>
            <w:r w:rsidRPr="00454E4F">
              <w:rPr>
                <w:lang w:val="en-US"/>
              </w:rPr>
              <w:t xml:space="preserve"> </w:t>
            </w:r>
            <w:r>
              <w:rPr>
                <w:rStyle w:val="50"/>
                <w:szCs w:val="20"/>
                <w:lang w:val="en-US"/>
              </w:rPr>
              <w:t xml:space="preserve"> </w:t>
            </w:r>
            <w:r>
              <w:rPr>
                <w:rStyle w:val="aff3"/>
                <w:szCs w:val="20"/>
                <w:lang w:val="en-US"/>
              </w:rPr>
              <w:t>/</w:t>
            </w:r>
            <w:r w:rsidRPr="00454E4F">
              <w:rPr>
                <w:lang w:val="en-US"/>
              </w:rPr>
              <w:t>2012 R2(64)»</w:t>
            </w:r>
          </w:p>
        </w:tc>
      </w:tr>
      <w:tr w:rsidR="00E37666" w:rsidRPr="005E1259" w14:paraId="31B67100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803BBCF" w14:textId="77777777" w:rsidR="00E37666" w:rsidRPr="001165F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.17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DB00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22.12.2015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00670EE" w14:textId="77777777" w:rsidR="00E37666" w:rsidRPr="004620F8" w:rsidRDefault="00E37666" w:rsidP="00A66BC5">
            <w:pPr>
              <w:spacing w:before="0" w:beforeAutospacing="0"/>
              <w:rPr>
                <w:rFonts w:ascii="Cambria" w:hAnsi="Cambria"/>
              </w:rPr>
            </w:pPr>
            <w:r w:rsidRPr="004620F8">
              <w:rPr>
                <w:rFonts w:ascii="Cambria" w:hAnsi="Cambria"/>
              </w:rPr>
              <w:t xml:space="preserve">1.1, </w:t>
            </w:r>
            <w:r w:rsidRPr="001165F6">
              <w:rPr>
                <w:rFonts w:ascii="Cambria" w:hAnsi="Cambria"/>
              </w:rPr>
              <w:t>табл</w:t>
            </w:r>
            <w:r w:rsidRPr="004620F8">
              <w:rPr>
                <w:rFonts w:ascii="Cambria" w:hAnsi="Cambria"/>
              </w:rPr>
              <w:t xml:space="preserve">.1, </w:t>
            </w:r>
            <w:r w:rsidRPr="001165F6">
              <w:rPr>
                <w:rFonts w:ascii="Cambria" w:hAnsi="Cambria"/>
              </w:rPr>
              <w:t>п</w:t>
            </w:r>
            <w:r w:rsidRPr="004620F8">
              <w:rPr>
                <w:rFonts w:ascii="Cambria" w:hAnsi="Cambria"/>
              </w:rPr>
              <w:t xml:space="preserve">.2 </w:t>
            </w:r>
            <w:r>
              <w:rPr>
                <w:rFonts w:ascii="Cambria" w:hAnsi="Cambria"/>
              </w:rPr>
              <w:t>дополнен</w:t>
            </w:r>
            <w:r w:rsidRPr="001165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список ОС для сервера ЭП</w:t>
            </w:r>
          </w:p>
          <w:p w14:paraId="222743D0" w14:textId="77777777" w:rsidR="00E37666" w:rsidRPr="007869CD" w:rsidRDefault="00E37666" w:rsidP="00DA4632">
            <w:pPr>
              <w:pStyle w:val="aff8"/>
              <w:rPr>
                <w:lang w:val="en-US"/>
              </w:rPr>
            </w:pPr>
            <w:r w:rsidRPr="005E1259">
              <w:rPr>
                <w:lang w:val="en-US"/>
              </w:rPr>
              <w:t>«</w:t>
            </w:r>
            <w:r w:rsidRPr="007869CD">
              <w:rPr>
                <w:lang w:val="en-US"/>
              </w:rPr>
              <w:t xml:space="preserve">Oracle Enterprise Linux 5.5 </w:t>
            </w:r>
            <w:r w:rsidRPr="007869CD">
              <w:t>и</w:t>
            </w:r>
            <w:r w:rsidRPr="007869CD">
              <w:rPr>
                <w:lang w:val="en-US"/>
              </w:rPr>
              <w:t xml:space="preserve"> </w:t>
            </w:r>
            <w:r w:rsidRPr="007869CD">
              <w:t>выше</w:t>
            </w:r>
            <w:r w:rsidRPr="007869CD">
              <w:rPr>
                <w:lang w:val="en-US"/>
              </w:rPr>
              <w:br/>
              <w:t xml:space="preserve">RH Linux AS 5.5 </w:t>
            </w:r>
            <w:r w:rsidRPr="007869CD">
              <w:t>и</w:t>
            </w:r>
            <w:r w:rsidRPr="007869CD">
              <w:rPr>
                <w:lang w:val="en-US"/>
              </w:rPr>
              <w:t xml:space="preserve"> </w:t>
            </w:r>
            <w:r w:rsidRPr="007869CD">
              <w:t>выше</w:t>
            </w:r>
          </w:p>
          <w:p w14:paraId="576144DF" w14:textId="77777777" w:rsidR="00E37666" w:rsidRDefault="00E37666" w:rsidP="00A66BC5">
            <w:pPr>
              <w:spacing w:before="0" w:beforeAutospacing="0"/>
              <w:rPr>
                <w:rStyle w:val="aff3"/>
                <w:rFonts w:ascii="Cambria" w:hAnsi="Cambria"/>
                <w:szCs w:val="20"/>
              </w:rPr>
            </w:pPr>
            <w:r w:rsidRPr="007869CD">
              <w:rPr>
                <w:rFonts w:ascii="Cambria" w:hAnsi="Cambria"/>
                <w:lang w:val="en-US"/>
              </w:rPr>
              <w:t>SUSe</w:t>
            </w:r>
            <w:r w:rsidRPr="00617F00">
              <w:rPr>
                <w:rFonts w:ascii="Cambria" w:hAnsi="Cambria"/>
              </w:rPr>
              <w:t xml:space="preserve"> </w:t>
            </w:r>
            <w:r w:rsidRPr="007869CD">
              <w:rPr>
                <w:rFonts w:ascii="Cambria" w:hAnsi="Cambria"/>
                <w:lang w:val="en-US"/>
              </w:rPr>
              <w:t>Linux</w:t>
            </w:r>
            <w:r w:rsidRPr="00617F00">
              <w:rPr>
                <w:rFonts w:ascii="Cambria" w:hAnsi="Cambria"/>
              </w:rPr>
              <w:t xml:space="preserve"> 10 </w:t>
            </w:r>
            <w:r w:rsidRPr="007869CD">
              <w:rPr>
                <w:rFonts w:ascii="Cambria" w:hAnsi="Cambria"/>
                <w:lang w:val="en-US"/>
              </w:rPr>
              <w:t>SP</w:t>
            </w:r>
            <w:r w:rsidRPr="00617F00">
              <w:rPr>
                <w:rFonts w:ascii="Cambria" w:hAnsi="Cambria"/>
              </w:rPr>
              <w:t>2/11</w:t>
            </w:r>
            <w:r w:rsidRPr="00454E4F">
              <w:rPr>
                <w:rStyle w:val="aff3"/>
                <w:rFonts w:ascii="Cambria" w:hAnsi="Cambria"/>
                <w:szCs w:val="20"/>
              </w:rPr>
              <w:t>»</w:t>
            </w:r>
          </w:p>
          <w:p w14:paraId="499C15B3" w14:textId="77777777" w:rsidR="00E37666" w:rsidRPr="005E1259" w:rsidRDefault="00E37666" w:rsidP="00A66BC5">
            <w:pPr>
              <w:spacing w:before="0" w:beforeAutospacing="0"/>
              <w:rPr>
                <w:rFonts w:ascii="Cambria" w:hAnsi="Cambria"/>
              </w:rPr>
            </w:pPr>
            <w:r w:rsidRPr="005E1259">
              <w:rPr>
                <w:rFonts w:ascii="Cambria" w:hAnsi="Cambria"/>
              </w:rPr>
              <w:t>2.7, табл.15</w:t>
            </w:r>
            <w:r>
              <w:rPr>
                <w:rFonts w:ascii="Cambria" w:hAnsi="Cambria"/>
              </w:rPr>
              <w:t xml:space="preserve"> у</w:t>
            </w:r>
            <w:r w:rsidRPr="00E06DB9">
              <w:rPr>
                <w:rFonts w:ascii="Cambria" w:hAnsi="Cambria"/>
              </w:rPr>
              <w:t xml:space="preserve">точнены версии используемых браузеров </w:t>
            </w:r>
          </w:p>
          <w:p w14:paraId="03F94315" w14:textId="77777777" w:rsidR="00E37666" w:rsidRDefault="00E37666" w:rsidP="00A66BC5">
            <w:pPr>
              <w:spacing w:before="0" w:beforeAutospacing="0"/>
              <w:rPr>
                <w:rFonts w:ascii="Cambria" w:hAnsi="Cambria"/>
              </w:rPr>
            </w:pPr>
            <w:r w:rsidRPr="005E1259">
              <w:rPr>
                <w:rFonts w:ascii="Cambria" w:hAnsi="Cambria"/>
              </w:rPr>
              <w:t xml:space="preserve">«Браузер: </w:t>
            </w:r>
            <w:r w:rsidRPr="005E1259">
              <w:rPr>
                <w:rFonts w:ascii="Cambria" w:hAnsi="Cambria"/>
                <w:lang w:val="en-US"/>
              </w:rPr>
              <w:t>Mozilla</w:t>
            </w:r>
            <w:r w:rsidRPr="005E1259">
              <w:rPr>
                <w:rFonts w:ascii="Cambria" w:hAnsi="Cambria"/>
              </w:rPr>
              <w:t xml:space="preserve"> </w:t>
            </w:r>
            <w:r w:rsidRPr="005E1259">
              <w:rPr>
                <w:rFonts w:ascii="Cambria" w:hAnsi="Cambria"/>
                <w:lang w:val="en-US"/>
              </w:rPr>
              <w:t>Firefox</w:t>
            </w:r>
            <w:r w:rsidRPr="005E1259">
              <w:rPr>
                <w:rFonts w:ascii="Cambria" w:hAnsi="Cambria"/>
              </w:rPr>
              <w:t xml:space="preserve"> 3</w:t>
            </w:r>
            <w:r>
              <w:rPr>
                <w:rFonts w:ascii="Cambria" w:hAnsi="Cambria"/>
              </w:rPr>
              <w:t>8</w:t>
            </w:r>
            <w:r w:rsidRPr="005E1259">
              <w:rPr>
                <w:rFonts w:ascii="Cambria" w:hAnsi="Cambria"/>
              </w:rPr>
              <w:t xml:space="preserve">.0, </w:t>
            </w:r>
            <w:r w:rsidRPr="005E1259">
              <w:rPr>
                <w:rFonts w:ascii="Cambria" w:hAnsi="Cambria"/>
                <w:lang w:val="en-US"/>
              </w:rPr>
              <w:t>Google</w:t>
            </w:r>
            <w:r w:rsidRPr="005E1259">
              <w:rPr>
                <w:rFonts w:ascii="Cambria" w:hAnsi="Cambria"/>
              </w:rPr>
              <w:t xml:space="preserve"> </w:t>
            </w:r>
            <w:r w:rsidRPr="005E1259">
              <w:rPr>
                <w:rFonts w:ascii="Cambria" w:hAnsi="Cambria"/>
                <w:lang w:val="en-US"/>
              </w:rPr>
              <w:t>Chrome</w:t>
            </w:r>
            <w:r w:rsidRPr="005E1259">
              <w:rPr>
                <w:rFonts w:ascii="Cambria" w:hAnsi="Cambria"/>
              </w:rPr>
              <w:t xml:space="preserve"> 4</w:t>
            </w:r>
            <w:r>
              <w:rPr>
                <w:rFonts w:ascii="Cambria" w:hAnsi="Cambria"/>
              </w:rPr>
              <w:t>3</w:t>
            </w:r>
            <w:r w:rsidRPr="005E1259">
              <w:rPr>
                <w:rFonts w:ascii="Cambria" w:hAnsi="Cambria"/>
              </w:rPr>
              <w:t xml:space="preserve">.0» заменено на « Браузер: </w:t>
            </w:r>
            <w:r w:rsidRPr="005E1259">
              <w:rPr>
                <w:rFonts w:ascii="Cambria" w:hAnsi="Cambria"/>
                <w:lang w:val="en-US"/>
              </w:rPr>
              <w:t>Mozilla</w:t>
            </w:r>
            <w:r w:rsidRPr="005E1259">
              <w:rPr>
                <w:rFonts w:ascii="Cambria" w:hAnsi="Cambria"/>
              </w:rPr>
              <w:t xml:space="preserve"> </w:t>
            </w:r>
            <w:r w:rsidRPr="005E1259">
              <w:rPr>
                <w:rFonts w:ascii="Cambria" w:hAnsi="Cambria"/>
                <w:lang w:val="en-US"/>
              </w:rPr>
              <w:t>Firefox</w:t>
            </w:r>
            <w:r w:rsidRPr="005E125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41</w:t>
            </w:r>
            <w:r w:rsidRPr="005E1259">
              <w:rPr>
                <w:rFonts w:ascii="Cambria" w:hAnsi="Cambria"/>
              </w:rPr>
              <w:t xml:space="preserve">.0, </w:t>
            </w:r>
            <w:r w:rsidRPr="005E1259">
              <w:rPr>
                <w:rFonts w:ascii="Cambria" w:hAnsi="Cambria"/>
                <w:lang w:val="en-US"/>
              </w:rPr>
              <w:t>Google</w:t>
            </w:r>
            <w:r w:rsidRPr="005E1259">
              <w:rPr>
                <w:rFonts w:ascii="Cambria" w:hAnsi="Cambria"/>
              </w:rPr>
              <w:t xml:space="preserve"> </w:t>
            </w:r>
            <w:r w:rsidRPr="005E1259">
              <w:rPr>
                <w:rFonts w:ascii="Cambria" w:hAnsi="Cambria"/>
                <w:lang w:val="en-US"/>
              </w:rPr>
              <w:t>Chrome</w:t>
            </w:r>
            <w:r w:rsidRPr="005E1259">
              <w:rPr>
                <w:rFonts w:ascii="Cambria" w:hAnsi="Cambria"/>
              </w:rPr>
              <w:t xml:space="preserve"> 4</w:t>
            </w:r>
            <w:r>
              <w:rPr>
                <w:rFonts w:ascii="Cambria" w:hAnsi="Cambria"/>
              </w:rPr>
              <w:t>6</w:t>
            </w:r>
            <w:r w:rsidRPr="005E1259">
              <w:rPr>
                <w:rFonts w:ascii="Cambria" w:hAnsi="Cambria"/>
              </w:rPr>
              <w:t>.0»</w:t>
            </w:r>
          </w:p>
          <w:p w14:paraId="0C8F21F2" w14:textId="77777777" w:rsidR="00E37666" w:rsidRDefault="00E37666" w:rsidP="00A66BC5">
            <w:pPr>
              <w:spacing w:before="0" w:before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2.4 табл.12 и 2.5 табл.13 список СКЗИ дополнен пунктом </w:t>
            </w:r>
            <w:r w:rsidRPr="006A6D09">
              <w:rPr>
                <w:rFonts w:ascii="Cambria" w:hAnsi="Cambria"/>
              </w:rPr>
              <w:t>«КриптоПро ФКН CSP 3.9.»</w:t>
            </w:r>
            <w:r>
              <w:rPr>
                <w:rFonts w:ascii="Cambria" w:hAnsi="Cambria"/>
              </w:rPr>
              <w:t xml:space="preserve"> </w:t>
            </w:r>
          </w:p>
          <w:p w14:paraId="6A1605EC" w14:textId="77777777" w:rsidR="00E37666" w:rsidRPr="005E1259" w:rsidRDefault="00E37666" w:rsidP="00A66BC5">
            <w:pPr>
              <w:spacing w:before="0" w:before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2.4 табл.12 список программного окружения дополнен пунктом  </w:t>
            </w:r>
            <w:r w:rsidRPr="006A6D09">
              <w:rPr>
                <w:rFonts w:ascii="Cambria" w:hAnsi="Cambria"/>
              </w:rPr>
              <w:t>«</w:t>
            </w:r>
            <w:r w:rsidRPr="00E06DB9">
              <w:rPr>
                <w:rFonts w:ascii="Cambria" w:hAnsi="Cambria"/>
              </w:rPr>
              <w:t>Сервис ЭП АЦК 1.0.2.9 (при работе с браузером Google Chrome)</w:t>
            </w:r>
            <w:r w:rsidRPr="006A6D09">
              <w:rPr>
                <w:rFonts w:ascii="Cambria" w:hAnsi="Cambria"/>
              </w:rPr>
              <w:t>»</w:t>
            </w:r>
          </w:p>
          <w:p w14:paraId="69EE13BC" w14:textId="77777777" w:rsidR="00E37666" w:rsidRDefault="00E37666" w:rsidP="00A66BC5">
            <w:pPr>
              <w:spacing w:before="0" w:before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разделах 3.2, 3.3, 3.4 е</w:t>
            </w:r>
            <w:r w:rsidRPr="002D5192">
              <w:rPr>
                <w:rFonts w:ascii="Cambria" w:hAnsi="Cambria"/>
              </w:rPr>
              <w:t>диницы измерения скорости передачи данных приведены к единому виду</w:t>
            </w:r>
            <w:r>
              <w:rPr>
                <w:rFonts w:ascii="Cambria" w:hAnsi="Cambria"/>
              </w:rPr>
              <w:t>.</w:t>
            </w:r>
          </w:p>
          <w:p w14:paraId="6D780DCD" w14:textId="77777777" w:rsidR="00E37666" w:rsidRPr="005E1259" w:rsidRDefault="00E37666" w:rsidP="00A66BC5">
            <w:pPr>
              <w:spacing w:before="0" w:beforeAutospacing="0"/>
              <w:rPr>
                <w:rFonts w:ascii="Cambria" w:hAnsi="Cambria"/>
              </w:rPr>
            </w:pPr>
            <w:r w:rsidRPr="002D5192">
              <w:rPr>
                <w:rFonts w:ascii="Cambria" w:hAnsi="Cambria"/>
              </w:rPr>
              <w:t xml:space="preserve">После раздела </w:t>
            </w:r>
            <w:r>
              <w:rPr>
                <w:rFonts w:ascii="Cambria" w:hAnsi="Cambria"/>
              </w:rPr>
              <w:t>3</w:t>
            </w:r>
            <w:r w:rsidRPr="002D5192">
              <w:rPr>
                <w:rFonts w:ascii="Cambria" w:hAnsi="Cambria"/>
              </w:rPr>
              <w:t xml:space="preserve">.4 вставлен новый раздел, которому присвоен номер </w:t>
            </w:r>
            <w:r>
              <w:rPr>
                <w:rFonts w:ascii="Cambria" w:hAnsi="Cambria"/>
              </w:rPr>
              <w:t>3</w:t>
            </w:r>
            <w:r w:rsidRPr="002D5192">
              <w:rPr>
                <w:rFonts w:ascii="Cambria" w:hAnsi="Cambria"/>
              </w:rPr>
              <w:t xml:space="preserve">.5. Соответственно сдвинулись нумерация старых разделов: </w:t>
            </w:r>
            <w:r>
              <w:rPr>
                <w:rFonts w:ascii="Cambria" w:hAnsi="Cambria"/>
              </w:rPr>
              <w:t>3</w:t>
            </w:r>
            <w:r w:rsidRPr="002D5192">
              <w:rPr>
                <w:rFonts w:ascii="Cambria" w:hAnsi="Cambria"/>
              </w:rPr>
              <w:t xml:space="preserve">.5 -&gt; </w:t>
            </w:r>
            <w:r>
              <w:rPr>
                <w:rFonts w:ascii="Cambria" w:hAnsi="Cambria"/>
              </w:rPr>
              <w:t>3</w:t>
            </w:r>
            <w:r w:rsidRPr="002D5192">
              <w:rPr>
                <w:rFonts w:ascii="Cambria" w:hAnsi="Cambria"/>
              </w:rPr>
              <w:t>.6</w:t>
            </w:r>
          </w:p>
        </w:tc>
      </w:tr>
      <w:tr w:rsidR="00E37666" w:rsidRPr="005E1259" w14:paraId="54B27FF7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F19ECD5" w14:textId="77777777" w:rsidR="00E37666" w:rsidRPr="00617F00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.17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8D6E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23.12.2015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4019DEF" w14:textId="77777777" w:rsidR="00E37666" w:rsidRPr="00312AE2" w:rsidRDefault="00E37666" w:rsidP="00DA4632">
            <w:pPr>
              <w:pStyle w:val="aff8"/>
            </w:pPr>
            <w:r>
              <w:t xml:space="preserve">2.2, табл.10 в минимальных требованиях строка </w:t>
            </w:r>
            <w:r w:rsidRPr="005E1259">
              <w:t>«</w:t>
            </w:r>
            <w:r w:rsidRPr="00D20894">
              <w:t>Подключение</w:t>
            </w:r>
            <w:r w:rsidRPr="00312AE2">
              <w:t xml:space="preserve">: </w:t>
            </w:r>
            <w:r w:rsidRPr="00D20894">
              <w:rPr>
                <w:lang w:val="en-US"/>
              </w:rPr>
              <w:t>Ethernet</w:t>
            </w:r>
            <w:r w:rsidRPr="00312AE2">
              <w:t xml:space="preserve"> 100 </w:t>
            </w:r>
            <w:r w:rsidRPr="00D20894">
              <w:rPr>
                <w:lang w:val="en-US"/>
              </w:rPr>
              <w:t>Mbit</w:t>
            </w:r>
            <w:r w:rsidRPr="006A6D09">
              <w:t>»</w:t>
            </w:r>
            <w:r>
              <w:t xml:space="preserve"> заменена на </w:t>
            </w:r>
            <w:r w:rsidRPr="005E1259">
              <w:t>«</w:t>
            </w:r>
            <w:r>
              <w:t>Сеть: 100 Мбит/с</w:t>
            </w:r>
            <w:r w:rsidRPr="006A6D09">
              <w:t>»</w:t>
            </w:r>
            <w:r>
              <w:t xml:space="preserve">, в рекомендуемых требованиях строка </w:t>
            </w:r>
            <w:r w:rsidRPr="005E1259">
              <w:t>«</w:t>
            </w:r>
            <w:r w:rsidRPr="00D20894">
              <w:t>Подключение</w:t>
            </w:r>
            <w:r w:rsidRPr="00312AE2">
              <w:t xml:space="preserve">: </w:t>
            </w:r>
            <w:r w:rsidRPr="00D20894">
              <w:rPr>
                <w:lang w:val="en-US"/>
              </w:rPr>
              <w:t>Ethernet</w:t>
            </w:r>
            <w:r w:rsidRPr="00312AE2">
              <w:t xml:space="preserve"> 100 </w:t>
            </w:r>
            <w:r w:rsidRPr="00D20894">
              <w:rPr>
                <w:lang w:val="en-US"/>
              </w:rPr>
              <w:t>Mbit</w:t>
            </w:r>
            <w:r w:rsidRPr="006A6D09">
              <w:t>»</w:t>
            </w:r>
            <w:r>
              <w:t xml:space="preserve"> заменена на </w:t>
            </w:r>
            <w:r w:rsidRPr="005E1259">
              <w:t>«</w:t>
            </w:r>
            <w:r>
              <w:t>Сеть: 100 Мбит/с и выше</w:t>
            </w:r>
            <w:r w:rsidRPr="006A6D09">
              <w:t>»</w:t>
            </w:r>
          </w:p>
          <w:p w14:paraId="2D14C606" w14:textId="77777777" w:rsidR="00E37666" w:rsidRPr="00312AE2" w:rsidRDefault="00E37666" w:rsidP="00DA4632">
            <w:pPr>
              <w:pStyle w:val="aff8"/>
            </w:pPr>
            <w:r>
              <w:t xml:space="preserve">2.3, табл.11 в минимальных требованиях строка </w:t>
            </w:r>
            <w:r w:rsidRPr="005E1259">
              <w:t>«</w:t>
            </w:r>
            <w:r w:rsidRPr="00D20894">
              <w:t>Подключение</w:t>
            </w:r>
            <w:r w:rsidRPr="00A36AB0">
              <w:t xml:space="preserve">: </w:t>
            </w:r>
            <w:r w:rsidRPr="00D20894">
              <w:rPr>
                <w:lang w:val="en-US"/>
              </w:rPr>
              <w:t>Ethernet</w:t>
            </w:r>
            <w:r w:rsidRPr="00A36AB0">
              <w:t xml:space="preserve"> 10/100 </w:t>
            </w:r>
            <w:r w:rsidRPr="00D20894">
              <w:rPr>
                <w:lang w:val="en-US"/>
              </w:rPr>
              <w:t>Mbit</w:t>
            </w:r>
            <w:r w:rsidRPr="00A36AB0">
              <w:t xml:space="preserve">, </w:t>
            </w:r>
            <w:r w:rsidRPr="00D20894">
              <w:rPr>
                <w:lang w:val="en-US"/>
              </w:rPr>
              <w:t>ISDN</w:t>
            </w:r>
            <w:r w:rsidRPr="00A36AB0">
              <w:t>/</w:t>
            </w:r>
            <w:r w:rsidRPr="00D20894">
              <w:rPr>
                <w:lang w:val="en-US"/>
              </w:rPr>
              <w:t>ADSL</w:t>
            </w:r>
            <w:r w:rsidRPr="00A36AB0">
              <w:t xml:space="preserve"> 128 </w:t>
            </w:r>
            <w:r w:rsidRPr="00D20894">
              <w:rPr>
                <w:lang w:val="en-US"/>
              </w:rPr>
              <w:t>Kbit</w:t>
            </w:r>
            <w:r w:rsidRPr="006A6D09">
              <w:t>»</w:t>
            </w:r>
            <w:r>
              <w:t xml:space="preserve"> заменена на </w:t>
            </w:r>
            <w:r w:rsidRPr="005E1259">
              <w:t>«</w:t>
            </w:r>
            <w:r>
              <w:t>Сеть: 10 Мбит/с</w:t>
            </w:r>
            <w:r w:rsidRPr="006A6D09">
              <w:t>»</w:t>
            </w:r>
            <w:r>
              <w:t xml:space="preserve">, в рекомендуемых требованиях строка </w:t>
            </w:r>
            <w:r w:rsidRPr="005E1259">
              <w:t>«</w:t>
            </w:r>
            <w:r w:rsidRPr="00D20894">
              <w:t>Подключение</w:t>
            </w:r>
            <w:r w:rsidRPr="00A36AB0">
              <w:t xml:space="preserve">: </w:t>
            </w:r>
            <w:r w:rsidRPr="00D20894">
              <w:rPr>
                <w:lang w:val="en-US"/>
              </w:rPr>
              <w:t>Ethernet</w:t>
            </w:r>
            <w:r w:rsidRPr="00A36AB0">
              <w:t xml:space="preserve"> 10/100 </w:t>
            </w:r>
            <w:r w:rsidRPr="00D20894">
              <w:rPr>
                <w:lang w:val="en-US"/>
              </w:rPr>
              <w:t>Mbit</w:t>
            </w:r>
            <w:r w:rsidRPr="00A36AB0">
              <w:t xml:space="preserve">, </w:t>
            </w:r>
            <w:r w:rsidRPr="00D20894">
              <w:rPr>
                <w:lang w:val="en-US"/>
              </w:rPr>
              <w:t>ISDN</w:t>
            </w:r>
            <w:r w:rsidRPr="00A36AB0">
              <w:t>/</w:t>
            </w:r>
            <w:r w:rsidRPr="00D20894">
              <w:rPr>
                <w:lang w:val="en-US"/>
              </w:rPr>
              <w:t>ADSL</w:t>
            </w:r>
            <w:r w:rsidRPr="00A36AB0">
              <w:t xml:space="preserve"> 128 </w:t>
            </w:r>
            <w:r w:rsidRPr="00D20894">
              <w:rPr>
                <w:lang w:val="en-US"/>
              </w:rPr>
              <w:t>Kbit</w:t>
            </w:r>
            <w:r w:rsidRPr="006A6D09">
              <w:t>»</w:t>
            </w:r>
            <w:r>
              <w:t xml:space="preserve"> заменена на </w:t>
            </w:r>
            <w:r w:rsidRPr="005E1259">
              <w:t>«</w:t>
            </w:r>
            <w:r>
              <w:t>Сеть: 100 Мбит/с и выше</w:t>
            </w:r>
            <w:r w:rsidRPr="006A6D09">
              <w:t>»</w:t>
            </w:r>
          </w:p>
          <w:p w14:paraId="10FD92BF" w14:textId="77777777" w:rsidR="00E37666" w:rsidRPr="00312AE2" w:rsidRDefault="00E37666" w:rsidP="00DA4632">
            <w:pPr>
              <w:pStyle w:val="aff8"/>
            </w:pPr>
            <w:r>
              <w:t xml:space="preserve">2.7, табл.15 в минимальных требованиях строка </w:t>
            </w:r>
            <w:r w:rsidRPr="005E1259">
              <w:t>«</w:t>
            </w:r>
            <w:r w:rsidRPr="0000148B">
              <w:t>Подключение</w:t>
            </w:r>
            <w:r w:rsidRPr="003349E7">
              <w:t xml:space="preserve">: </w:t>
            </w:r>
            <w:r w:rsidRPr="0000148B">
              <w:rPr>
                <w:lang w:val="en-US"/>
              </w:rPr>
              <w:t>ISDN</w:t>
            </w:r>
            <w:r w:rsidRPr="003349E7">
              <w:t>/</w:t>
            </w:r>
            <w:r w:rsidRPr="0000148B">
              <w:rPr>
                <w:lang w:val="en-US"/>
              </w:rPr>
              <w:t>ADSL</w:t>
            </w:r>
            <w:r w:rsidRPr="003349E7">
              <w:t xml:space="preserve"> 128</w:t>
            </w:r>
            <w:r w:rsidRPr="0000148B">
              <w:rPr>
                <w:lang w:val="en-US"/>
              </w:rPr>
              <w:t>Kbit</w:t>
            </w:r>
            <w:r w:rsidRPr="003349E7">
              <w:t>/</w:t>
            </w:r>
            <w:r w:rsidRPr="0000148B">
              <w:rPr>
                <w:lang w:val="en-US"/>
              </w:rPr>
              <w:t>s</w:t>
            </w:r>
            <w:r w:rsidRPr="006A6D09">
              <w:t>»</w:t>
            </w:r>
            <w:r>
              <w:t xml:space="preserve"> заменена на </w:t>
            </w:r>
            <w:r w:rsidRPr="005E1259">
              <w:t>«</w:t>
            </w:r>
            <w:r w:rsidRPr="003349E7">
              <w:t>Сеть</w:t>
            </w:r>
            <w:r w:rsidRPr="003349E7">
              <w:rPr>
                <w:lang w:bidi="en-US"/>
              </w:rPr>
              <w:t xml:space="preserve">: 2 </w:t>
            </w:r>
            <w:r w:rsidRPr="003349E7">
              <w:t>Мбит</w:t>
            </w:r>
            <w:r w:rsidRPr="003349E7">
              <w:rPr>
                <w:lang w:bidi="en-US"/>
              </w:rPr>
              <w:t>/</w:t>
            </w:r>
            <w:r w:rsidRPr="003349E7">
              <w:t>с</w:t>
            </w:r>
            <w:r w:rsidRPr="006A6D09">
              <w:t>»</w:t>
            </w:r>
            <w:r>
              <w:t xml:space="preserve">, в рекомендуемых требованиях строка </w:t>
            </w:r>
            <w:r w:rsidRPr="005E1259">
              <w:t>«</w:t>
            </w:r>
            <w:r w:rsidRPr="005F3B14">
              <w:t>Подключение</w:t>
            </w:r>
            <w:r w:rsidRPr="00AF3725">
              <w:t xml:space="preserve">: </w:t>
            </w:r>
            <w:r w:rsidRPr="005F3B14">
              <w:rPr>
                <w:lang w:val="en-US"/>
              </w:rPr>
              <w:t>ISDN</w:t>
            </w:r>
            <w:r w:rsidRPr="00AF3725">
              <w:t>/</w:t>
            </w:r>
            <w:r w:rsidRPr="005F3B14">
              <w:rPr>
                <w:lang w:val="en-US"/>
              </w:rPr>
              <w:t>ADSL</w:t>
            </w:r>
            <w:r w:rsidRPr="00AF3725">
              <w:t xml:space="preserve"> 128</w:t>
            </w:r>
            <w:r w:rsidRPr="005F3B14">
              <w:rPr>
                <w:lang w:val="en-US"/>
              </w:rPr>
              <w:t>Kbit</w:t>
            </w:r>
            <w:r w:rsidRPr="00AF3725">
              <w:t>/</w:t>
            </w:r>
            <w:r w:rsidRPr="005F3B14">
              <w:rPr>
                <w:lang w:val="en-US"/>
              </w:rPr>
              <w:t>s</w:t>
            </w:r>
            <w:r>
              <w:t xml:space="preserve"> и выше</w:t>
            </w:r>
            <w:r w:rsidRPr="006A6D09">
              <w:t>»</w:t>
            </w:r>
            <w:r>
              <w:t xml:space="preserve"> заменена на </w:t>
            </w:r>
            <w:r w:rsidRPr="005E1259">
              <w:t>«</w:t>
            </w:r>
            <w:r>
              <w:t>Сеть: 10 Мбит/с и выше</w:t>
            </w:r>
            <w:r w:rsidRPr="006A6D09">
              <w:t>»</w:t>
            </w:r>
          </w:p>
          <w:p w14:paraId="6AF37690" w14:textId="77777777" w:rsidR="00E37666" w:rsidRDefault="00E37666" w:rsidP="00A66BC5">
            <w:pPr>
              <w:spacing w:before="0" w:before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3.4 </w:t>
            </w:r>
            <w:r w:rsidRPr="00FF7539">
              <w:rPr>
                <w:rFonts w:ascii="Cambria" w:hAnsi="Cambria"/>
              </w:rPr>
              <w:t>Нижний порог скорости для линий связи (АРМ РБС) изменен с 128 Кбит/с до 10 Мбит/с</w:t>
            </w:r>
          </w:p>
          <w:p w14:paraId="19184F9A" w14:textId="77777777" w:rsidR="00E37666" w:rsidRPr="004620F8" w:rsidRDefault="00E37666" w:rsidP="00A66BC5">
            <w:pPr>
              <w:spacing w:before="0" w:before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3.5 </w:t>
            </w:r>
            <w:r w:rsidRPr="00FF7539">
              <w:rPr>
                <w:rFonts w:ascii="Cambria" w:hAnsi="Cambria"/>
              </w:rPr>
              <w:t>Нижний порог скорости для линий связи (</w:t>
            </w:r>
            <w:r>
              <w:rPr>
                <w:rFonts w:ascii="Cambria" w:hAnsi="Cambria"/>
              </w:rPr>
              <w:t xml:space="preserve">АРМ ПБС </w:t>
            </w:r>
            <w:r>
              <w:rPr>
                <w:rFonts w:ascii="Cambria" w:hAnsi="Cambria"/>
                <w:lang w:val="en-US"/>
              </w:rPr>
              <w:t>WEB</w:t>
            </w:r>
            <w:r w:rsidRPr="00FF7539">
              <w:rPr>
                <w:rFonts w:ascii="Cambria" w:hAnsi="Cambria"/>
              </w:rPr>
              <w:t>) изменен с 128 Кбит/с до 2 Мбит/с. «ISDN- или ADSL-соединение» заменено на «</w:t>
            </w:r>
            <w:r w:rsidRPr="00FF7539">
              <w:rPr>
                <w:rFonts w:ascii="Cambria" w:hAnsi="Cambria"/>
                <w:lang w:val="en-US"/>
              </w:rPr>
              <w:t>xDSL</w:t>
            </w:r>
            <w:r w:rsidRPr="00FF7539">
              <w:rPr>
                <w:rFonts w:ascii="Cambria" w:hAnsi="Cambria"/>
              </w:rPr>
              <w:t>-соединение или другой тип выделенной линии»</w:t>
            </w:r>
          </w:p>
        </w:tc>
      </w:tr>
      <w:tr w:rsidR="00E37666" w:rsidRPr="005E1259" w14:paraId="0EE7D7E6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EE40956" w14:textId="77777777" w:rsidR="00E37666" w:rsidRPr="00A93398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1.18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0394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27.01.2016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8612EB7" w14:textId="77777777" w:rsidR="00E37666" w:rsidRDefault="00E37666" w:rsidP="00DA4632">
            <w:pPr>
              <w:pStyle w:val="aff8"/>
            </w:pPr>
            <w:r>
              <w:t xml:space="preserve">Изменения в связи с прекращением поддержки производителя:  </w:t>
            </w:r>
          </w:p>
          <w:p w14:paraId="2349F654" w14:textId="77777777" w:rsidR="00E37666" w:rsidRDefault="00E37666" w:rsidP="00DA4632">
            <w:pPr>
              <w:pStyle w:val="aff8"/>
            </w:pPr>
            <w:r>
              <w:t xml:space="preserve">п.1.1. в Таблица1 строке 3  из програмного окружения удалена </w:t>
            </w:r>
            <w:r w:rsidRPr="0073226B">
              <w:t xml:space="preserve">MS Windows </w:t>
            </w:r>
            <w:r>
              <w:t>2003.</w:t>
            </w:r>
          </w:p>
          <w:p w14:paraId="677BB1CE" w14:textId="77777777" w:rsidR="00E37666" w:rsidRDefault="00E37666" w:rsidP="00DA4632">
            <w:pPr>
              <w:pStyle w:val="aff8"/>
            </w:pPr>
            <w:r>
              <w:t xml:space="preserve">п.2.2. в Таблица10 из Рекомендуемых требований удалены в ОС: </w:t>
            </w:r>
            <w:r w:rsidRPr="00701D5F">
              <w:t xml:space="preserve"> </w:t>
            </w:r>
            <w:r w:rsidRPr="002C31B9">
              <w:t>Windows</w:t>
            </w:r>
            <w:r w:rsidRPr="00701D5F">
              <w:t xml:space="preserve"> </w:t>
            </w:r>
            <w:r>
              <w:rPr>
                <w:lang w:val="en-US"/>
              </w:rPr>
              <w:t>XP</w:t>
            </w:r>
            <w:r>
              <w:t>,</w:t>
            </w:r>
            <w:r w:rsidRPr="00701D5F">
              <w:t xml:space="preserve"> </w:t>
            </w:r>
            <w:r>
              <w:t>в ПО:</w:t>
            </w:r>
            <w:r w:rsidRPr="001C2BC4">
              <w:t xml:space="preserve"> </w:t>
            </w:r>
            <w:r w:rsidRPr="00D20894">
              <w:rPr>
                <w:lang w:val="en-US"/>
              </w:rPr>
              <w:t>MS</w:t>
            </w:r>
            <w:r w:rsidRPr="00701D5F">
              <w:t xml:space="preserve"> </w:t>
            </w:r>
            <w:r w:rsidRPr="00D20894">
              <w:rPr>
                <w:lang w:val="en-US"/>
              </w:rPr>
              <w:t>Excel</w:t>
            </w:r>
            <w:r>
              <w:t xml:space="preserve"> 2000/2003/</w:t>
            </w:r>
            <w:r>
              <w:rPr>
                <w:lang w:val="en-US"/>
              </w:rPr>
              <w:t>XP</w:t>
            </w:r>
            <w:r>
              <w:t xml:space="preserve"> </w:t>
            </w:r>
          </w:p>
          <w:p w14:paraId="0F611C02" w14:textId="77777777" w:rsidR="00E37666" w:rsidRDefault="00E37666" w:rsidP="00DA4632">
            <w:pPr>
              <w:pStyle w:val="aff8"/>
            </w:pPr>
            <w:r>
              <w:t xml:space="preserve">п.2.3. Таблица11 из Рекомендуемых требований удалены в ОС: </w:t>
            </w:r>
            <w:r w:rsidRPr="00A01803">
              <w:t xml:space="preserve"> </w:t>
            </w:r>
            <w:r w:rsidRPr="002C31B9">
              <w:t>Windows</w:t>
            </w:r>
            <w:r w:rsidRPr="00A01803">
              <w:t xml:space="preserve"> </w:t>
            </w:r>
            <w:r>
              <w:rPr>
                <w:lang w:val="en-US"/>
              </w:rPr>
              <w:t>XP</w:t>
            </w:r>
            <w:r>
              <w:t>,</w:t>
            </w:r>
            <w:r w:rsidRPr="00A01803">
              <w:t xml:space="preserve"> </w:t>
            </w:r>
            <w:r>
              <w:t>в ПО:</w:t>
            </w:r>
            <w:r w:rsidRPr="001C2BC4">
              <w:t xml:space="preserve"> </w:t>
            </w:r>
            <w:r w:rsidRPr="00D20894">
              <w:rPr>
                <w:lang w:val="en-US"/>
              </w:rPr>
              <w:t>MS</w:t>
            </w:r>
            <w:r w:rsidRPr="00A01803">
              <w:t xml:space="preserve"> </w:t>
            </w:r>
            <w:r w:rsidRPr="00D20894">
              <w:rPr>
                <w:lang w:val="en-US"/>
              </w:rPr>
              <w:t>Excel</w:t>
            </w:r>
            <w:r>
              <w:t xml:space="preserve"> 2000/2003/</w:t>
            </w:r>
            <w:r>
              <w:rPr>
                <w:lang w:val="en-US"/>
              </w:rPr>
              <w:t>XP</w:t>
            </w:r>
            <w:r>
              <w:t xml:space="preserve"> </w:t>
            </w:r>
          </w:p>
          <w:p w14:paraId="1B7C28FC" w14:textId="77777777" w:rsidR="00E37666" w:rsidRDefault="00E37666" w:rsidP="00DA4632">
            <w:pPr>
              <w:pStyle w:val="aff8"/>
            </w:pPr>
            <w:r>
              <w:lastRenderedPageBreak/>
              <w:t xml:space="preserve">п.2.4. в Таблица12 удалена  ОС: </w:t>
            </w:r>
            <w:r w:rsidRPr="00A01803">
              <w:t xml:space="preserve"> </w:t>
            </w:r>
            <w:r w:rsidRPr="002C31B9">
              <w:t>Windows</w:t>
            </w:r>
            <w:r w:rsidRPr="00A01803">
              <w:t xml:space="preserve"> </w:t>
            </w:r>
            <w:r>
              <w:rPr>
                <w:lang w:val="en-US"/>
              </w:rPr>
              <w:t>XP</w:t>
            </w:r>
            <w:r>
              <w:t xml:space="preserve">. </w:t>
            </w:r>
          </w:p>
          <w:p w14:paraId="053CFE21" w14:textId="77777777" w:rsidR="00E37666" w:rsidRDefault="00E37666" w:rsidP="00DA4632">
            <w:pPr>
              <w:pStyle w:val="aff8"/>
            </w:pPr>
            <w:r>
              <w:t xml:space="preserve">п.2.5. в Таблица13 удалена  ОС: </w:t>
            </w:r>
            <w:r w:rsidRPr="00A01803">
              <w:t xml:space="preserve"> </w:t>
            </w:r>
            <w:r w:rsidRPr="002C31B9">
              <w:t>Windows</w:t>
            </w:r>
            <w:r w:rsidRPr="00A01803">
              <w:t xml:space="preserve"> </w:t>
            </w:r>
            <w:r>
              <w:rPr>
                <w:lang w:val="en-US"/>
              </w:rPr>
              <w:t>XP</w:t>
            </w:r>
            <w:r>
              <w:t xml:space="preserve">. </w:t>
            </w:r>
          </w:p>
          <w:p w14:paraId="0FEDDC68" w14:textId="77777777" w:rsidR="00E37666" w:rsidRDefault="00E37666" w:rsidP="00DA4632">
            <w:pPr>
              <w:pStyle w:val="aff8"/>
            </w:pPr>
            <w:r>
              <w:t xml:space="preserve">п.2.7. в Таблица15 из Рекомендуемых требований удалены в ОС: </w:t>
            </w:r>
            <w:r w:rsidRPr="00A01803">
              <w:t xml:space="preserve"> </w:t>
            </w:r>
            <w:r w:rsidRPr="002C31B9">
              <w:t>Windows</w:t>
            </w:r>
            <w:r w:rsidRPr="00A01803">
              <w:t xml:space="preserve"> </w:t>
            </w:r>
            <w:r>
              <w:rPr>
                <w:lang w:val="en-US"/>
              </w:rPr>
              <w:t>XP</w:t>
            </w:r>
            <w:r>
              <w:t>,</w:t>
            </w:r>
            <w:r w:rsidRPr="00A01803">
              <w:t xml:space="preserve"> </w:t>
            </w:r>
            <w:r>
              <w:t>в ПО:</w:t>
            </w:r>
            <w:r w:rsidRPr="001C2BC4">
              <w:t xml:space="preserve"> </w:t>
            </w:r>
            <w:r w:rsidRPr="00D20894">
              <w:rPr>
                <w:lang w:val="en-US"/>
              </w:rPr>
              <w:t>MS</w:t>
            </w:r>
            <w:r w:rsidRPr="00A01803">
              <w:t xml:space="preserve"> </w:t>
            </w:r>
            <w:r w:rsidRPr="00D20894">
              <w:rPr>
                <w:lang w:val="en-US"/>
              </w:rPr>
              <w:t>Excel</w:t>
            </w:r>
            <w:r>
              <w:t xml:space="preserve"> 2000/2003/</w:t>
            </w:r>
            <w:r>
              <w:rPr>
                <w:lang w:val="en-US"/>
              </w:rPr>
              <w:t>XP</w:t>
            </w:r>
            <w:r>
              <w:t xml:space="preserve"> </w:t>
            </w:r>
          </w:p>
          <w:p w14:paraId="332D3FE6" w14:textId="77777777" w:rsidR="00E37666" w:rsidRDefault="00E37666" w:rsidP="00DA4632">
            <w:pPr>
              <w:pStyle w:val="aff8"/>
            </w:pPr>
            <w:r>
              <w:t xml:space="preserve">Изменения списка поддерживаемых браузеров: </w:t>
            </w:r>
          </w:p>
          <w:p w14:paraId="69F92448" w14:textId="77777777" w:rsidR="00E37666" w:rsidRDefault="00E37666" w:rsidP="00DA4632">
            <w:pPr>
              <w:pStyle w:val="aff8"/>
            </w:pPr>
            <w:r>
              <w:t xml:space="preserve">п.2.7 в Таблица15 </w:t>
            </w:r>
            <w:r w:rsidRPr="00E138B0">
              <w:t>Mozilla Firefox 41.0 заменен на Mozilla Firefox 43.0;</w:t>
            </w:r>
            <w:r>
              <w:t xml:space="preserve"> </w:t>
            </w:r>
            <w:r w:rsidRPr="00E138B0">
              <w:rPr>
                <w:lang w:val="en-US"/>
              </w:rPr>
              <w:t>Google</w:t>
            </w:r>
            <w:r w:rsidRPr="00701D5F">
              <w:t xml:space="preserve"> </w:t>
            </w:r>
            <w:r w:rsidRPr="00E138B0">
              <w:rPr>
                <w:lang w:val="en-US"/>
              </w:rPr>
              <w:t>Chrome</w:t>
            </w:r>
            <w:r w:rsidRPr="00701D5F">
              <w:t xml:space="preserve"> 46.0 </w:t>
            </w:r>
            <w:r w:rsidRPr="00E138B0">
              <w:t>заменен</w:t>
            </w:r>
            <w:r w:rsidRPr="00701D5F">
              <w:t xml:space="preserve"> </w:t>
            </w:r>
            <w:r w:rsidRPr="00E138B0">
              <w:t>на</w:t>
            </w:r>
            <w:r w:rsidRPr="00701D5F">
              <w:t xml:space="preserve"> </w:t>
            </w:r>
            <w:r w:rsidRPr="00E138B0">
              <w:rPr>
                <w:lang w:val="en-US"/>
              </w:rPr>
              <w:t>Google</w:t>
            </w:r>
            <w:r w:rsidRPr="00701D5F">
              <w:t xml:space="preserve"> </w:t>
            </w:r>
            <w:r w:rsidRPr="00E138B0">
              <w:rPr>
                <w:lang w:val="en-US"/>
              </w:rPr>
              <w:t>Chrome</w:t>
            </w:r>
            <w:r w:rsidRPr="00701D5F">
              <w:t xml:space="preserve"> 47.0</w:t>
            </w:r>
            <w:r>
              <w:t xml:space="preserve"> </w:t>
            </w:r>
          </w:p>
          <w:p w14:paraId="15F1D42C" w14:textId="77777777" w:rsidR="00E37666" w:rsidRDefault="00E37666" w:rsidP="00DA4632">
            <w:pPr>
              <w:pStyle w:val="aff8"/>
            </w:pPr>
            <w:r w:rsidRPr="007B3982">
              <w:t xml:space="preserve">п.2.4 </w:t>
            </w:r>
            <w:r>
              <w:t xml:space="preserve">в </w:t>
            </w:r>
            <w:r w:rsidRPr="007B3982">
              <w:t xml:space="preserve">Таблица12 </w:t>
            </w:r>
            <w:r>
              <w:t>условия применения</w:t>
            </w:r>
            <w:r w:rsidRPr="007B3982">
              <w:t xml:space="preserve"> Сервиса ЭП АЦК дополнены браузером Mozilla Firefox.</w:t>
            </w:r>
            <w:r>
              <w:t xml:space="preserve"> </w:t>
            </w:r>
          </w:p>
          <w:p w14:paraId="796552AE" w14:textId="77777777" w:rsidR="00E37666" w:rsidRDefault="00E37666" w:rsidP="00DA4632">
            <w:pPr>
              <w:pStyle w:val="aff8"/>
            </w:pPr>
            <w:r>
              <w:t xml:space="preserve">Изменения версии Сервиса ЭП АЦК </w:t>
            </w:r>
          </w:p>
          <w:p w14:paraId="3F21CDFA" w14:textId="77777777" w:rsidR="00E37666" w:rsidRPr="00E138B0" w:rsidRDefault="00E37666" w:rsidP="00DA4632">
            <w:pPr>
              <w:pStyle w:val="aff8"/>
            </w:pPr>
            <w:r>
              <w:t xml:space="preserve">п.2.4 в Таблица12 изменена версия </w:t>
            </w:r>
            <w:r w:rsidRPr="007B3982">
              <w:t>Сервиса ЭП АЦК с 1.0.2.9 на 1.0.2.</w:t>
            </w:r>
          </w:p>
        </w:tc>
      </w:tr>
      <w:tr w:rsidR="00E37666" w:rsidRPr="005E1259" w14:paraId="3BF20E07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F52517E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lastRenderedPageBreak/>
              <w:t>1.19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3ECB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15.02.2016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B2EBA80" w14:textId="77777777" w:rsidR="00E37666" w:rsidRPr="00E85431" w:rsidRDefault="00E37666" w:rsidP="00DA4632">
            <w:pPr>
              <w:pStyle w:val="aff8"/>
            </w:pPr>
            <w:r w:rsidRPr="00E85431">
              <w:t xml:space="preserve">1.1, табл.1, п.2 </w:t>
            </w:r>
            <w:r>
              <w:t>исключены из</w:t>
            </w:r>
            <w:r w:rsidRPr="00E85431">
              <w:t xml:space="preserve"> спис</w:t>
            </w:r>
            <w:r>
              <w:t>ка</w:t>
            </w:r>
            <w:r w:rsidRPr="00E85431">
              <w:t xml:space="preserve"> ОС для сервера ЭП</w:t>
            </w:r>
          </w:p>
          <w:p w14:paraId="5AB5A8A6" w14:textId="77777777" w:rsidR="00E37666" w:rsidRPr="00E85431" w:rsidRDefault="00E37666" w:rsidP="00DA4632">
            <w:pPr>
              <w:pStyle w:val="aff8"/>
              <w:rPr>
                <w:lang w:val="en-US"/>
              </w:rPr>
            </w:pPr>
            <w:r w:rsidRPr="00E85431">
              <w:rPr>
                <w:lang w:val="en-US"/>
              </w:rPr>
              <w:t xml:space="preserve">«Oracle Enterprise Linux 5.5 </w:t>
            </w:r>
            <w:r w:rsidRPr="00E85431">
              <w:t>и</w:t>
            </w:r>
            <w:r w:rsidRPr="00E85431">
              <w:rPr>
                <w:lang w:val="en-US"/>
              </w:rPr>
              <w:t xml:space="preserve"> </w:t>
            </w:r>
            <w:r w:rsidRPr="00E85431">
              <w:t>выше</w:t>
            </w:r>
            <w:r w:rsidRPr="00E85431">
              <w:rPr>
                <w:lang w:val="en-US"/>
              </w:rPr>
              <w:br/>
              <w:t xml:space="preserve">RH Linux AS 5.5 </w:t>
            </w:r>
            <w:r w:rsidRPr="00E85431">
              <w:t>и</w:t>
            </w:r>
            <w:r w:rsidRPr="00E85431">
              <w:rPr>
                <w:lang w:val="en-US"/>
              </w:rPr>
              <w:t xml:space="preserve"> </w:t>
            </w:r>
            <w:r w:rsidRPr="00E85431">
              <w:t>выше</w:t>
            </w:r>
          </w:p>
          <w:p w14:paraId="0613D494" w14:textId="77777777" w:rsidR="00E37666" w:rsidRPr="00E85431" w:rsidRDefault="00E37666" w:rsidP="00DA4632">
            <w:pPr>
              <w:pStyle w:val="aff8"/>
            </w:pPr>
            <w:r w:rsidRPr="00E85431">
              <w:t>SUSe Linux 10 SP2/11»</w:t>
            </w:r>
          </w:p>
          <w:p w14:paraId="41CEF74D" w14:textId="77777777" w:rsidR="00E37666" w:rsidRDefault="00E37666" w:rsidP="00DA4632">
            <w:pPr>
              <w:pStyle w:val="aff8"/>
            </w:pPr>
          </w:p>
        </w:tc>
      </w:tr>
      <w:tr w:rsidR="00E37666" w:rsidRPr="005E1259" w14:paraId="74E0DF74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0110034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1.20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A6AE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23.03.2016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CA4283E" w14:textId="77777777" w:rsidR="00E37666" w:rsidRPr="00E85431" w:rsidRDefault="00E37666" w:rsidP="00DA4632">
            <w:pPr>
              <w:pStyle w:val="aff8"/>
            </w:pPr>
            <w:r w:rsidRPr="00E85431">
              <w:t xml:space="preserve">1.1, табл.1, п.2 </w:t>
            </w:r>
            <w:r>
              <w:t>включены в</w:t>
            </w:r>
            <w:r w:rsidRPr="00E85431">
              <w:t xml:space="preserve"> спис</w:t>
            </w:r>
            <w:r>
              <w:t>ок</w:t>
            </w:r>
            <w:r w:rsidRPr="00E85431">
              <w:t xml:space="preserve"> ОС для сервера ЭП</w:t>
            </w:r>
          </w:p>
          <w:p w14:paraId="70A8B3DA" w14:textId="77777777" w:rsidR="00E37666" w:rsidRPr="007869CD" w:rsidRDefault="00E37666" w:rsidP="00DA4632">
            <w:pPr>
              <w:pStyle w:val="aff8"/>
              <w:rPr>
                <w:lang w:val="en-US"/>
              </w:rPr>
            </w:pPr>
            <w:r w:rsidRPr="00E85431">
              <w:rPr>
                <w:lang w:val="en-US"/>
              </w:rPr>
              <w:t>«</w:t>
            </w:r>
            <w:r w:rsidRPr="007869CD">
              <w:rPr>
                <w:lang w:val="en-US"/>
              </w:rPr>
              <w:t xml:space="preserve"> Oracle Enterprise Linux 5.5 </w:t>
            </w:r>
            <w:r w:rsidRPr="007869CD">
              <w:t>и</w:t>
            </w:r>
            <w:r w:rsidRPr="007869CD">
              <w:rPr>
                <w:lang w:val="en-US"/>
              </w:rPr>
              <w:t xml:space="preserve"> </w:t>
            </w:r>
            <w:r w:rsidRPr="007869CD">
              <w:t>выше</w:t>
            </w:r>
            <w:r w:rsidRPr="007869CD">
              <w:rPr>
                <w:lang w:val="en-US"/>
              </w:rPr>
              <w:br/>
              <w:t xml:space="preserve">RH Linux AS 5.5 </w:t>
            </w:r>
            <w:r w:rsidRPr="007869CD">
              <w:t>и</w:t>
            </w:r>
            <w:r w:rsidRPr="007869CD">
              <w:rPr>
                <w:lang w:val="en-US"/>
              </w:rPr>
              <w:t xml:space="preserve"> </w:t>
            </w:r>
            <w:r w:rsidRPr="007869CD">
              <w:t>выше</w:t>
            </w:r>
          </w:p>
          <w:p w14:paraId="1308B09A" w14:textId="77777777" w:rsidR="00E37666" w:rsidRPr="00A67DF2" w:rsidRDefault="00E37666" w:rsidP="00DA4632">
            <w:pPr>
              <w:pStyle w:val="aff8"/>
            </w:pPr>
            <w:r w:rsidRPr="00562B34">
              <w:rPr>
                <w:lang w:val="en-US"/>
              </w:rPr>
              <w:t>SUSe</w:t>
            </w:r>
            <w:r w:rsidRPr="00562B34">
              <w:t xml:space="preserve"> </w:t>
            </w:r>
            <w:r w:rsidRPr="00562B34">
              <w:rPr>
                <w:lang w:val="en-US"/>
              </w:rPr>
              <w:t>Linux</w:t>
            </w:r>
            <w:r w:rsidRPr="00562B34">
              <w:t xml:space="preserve"> 10 </w:t>
            </w:r>
            <w:r w:rsidRPr="00562B34">
              <w:rPr>
                <w:lang w:val="en-US"/>
              </w:rPr>
              <w:t>SP</w:t>
            </w:r>
            <w:r w:rsidRPr="00562B34">
              <w:t>2/11</w:t>
            </w:r>
            <w:r w:rsidRPr="00E85431">
              <w:t>»</w:t>
            </w:r>
          </w:p>
          <w:p w14:paraId="4F6BC7E8" w14:textId="77777777" w:rsidR="00E37666" w:rsidRPr="00A67DF2" w:rsidRDefault="00E37666" w:rsidP="00DA4632">
            <w:pPr>
              <w:pStyle w:val="aff8"/>
            </w:pPr>
            <w:r w:rsidRPr="00A67DF2">
              <w:t xml:space="preserve">1.1, табл.1, п.2 </w:t>
            </w:r>
            <w:r>
              <w:t xml:space="preserve">в список СКЗИ </w:t>
            </w:r>
            <w:r w:rsidRPr="00A67DF2">
              <w:t>включен</w:t>
            </w:r>
            <w:r>
              <w:t xml:space="preserve">о: </w:t>
            </w:r>
            <w:r>
              <w:rPr>
                <w:rStyle w:val="aff3"/>
                <w:szCs w:val="20"/>
              </w:rPr>
              <w:t xml:space="preserve">КриптоПро </w:t>
            </w:r>
            <w:r>
              <w:rPr>
                <w:rStyle w:val="aff3"/>
                <w:szCs w:val="20"/>
                <w:lang w:val="en-US"/>
              </w:rPr>
              <w:t>JCP</w:t>
            </w:r>
            <w:r>
              <w:rPr>
                <w:rStyle w:val="aff3"/>
                <w:szCs w:val="20"/>
              </w:rPr>
              <w:t xml:space="preserve"> 2</w:t>
            </w:r>
            <w:r w:rsidRPr="00B80DBF">
              <w:rPr>
                <w:rStyle w:val="aff3"/>
                <w:szCs w:val="20"/>
              </w:rPr>
              <w:t>.0</w:t>
            </w:r>
            <w:r>
              <w:rPr>
                <w:rStyle w:val="aff3"/>
                <w:szCs w:val="20"/>
              </w:rPr>
              <w:t>.</w:t>
            </w:r>
            <w:r>
              <w:t xml:space="preserve"> </w:t>
            </w:r>
          </w:p>
        </w:tc>
      </w:tr>
      <w:tr w:rsidR="00E37666" w:rsidRPr="005E1259" w14:paraId="3C5ADD2B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1E94C9D" w14:textId="77777777" w:rsidR="00E37666" w:rsidRPr="005E1192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.21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1D65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05.05.2016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3CD76FF" w14:textId="77777777" w:rsidR="00E37666" w:rsidRPr="00E85431" w:rsidRDefault="00E37666" w:rsidP="00DA4632">
            <w:pPr>
              <w:pStyle w:val="aff8"/>
            </w:pPr>
            <w:r>
              <w:t>По п.2.2 табл.10, п.2.3 табл.11, п.2.6 табл.14 и п.2.7 табл.15</w:t>
            </w:r>
            <w:r w:rsidRPr="006B4FD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в</w:t>
            </w:r>
            <w:r w:rsidRPr="006B4FD1">
              <w:t xml:space="preserve"> рекомендуемы</w:t>
            </w:r>
            <w:r>
              <w:t>е</w:t>
            </w:r>
            <w:r w:rsidRPr="006B4FD1">
              <w:t xml:space="preserve"> требования</w:t>
            </w:r>
            <w:r>
              <w:t xml:space="preserve"> к ПО</w:t>
            </w:r>
            <w:r w:rsidRPr="006B4FD1">
              <w:t xml:space="preserve"> добавлена поддержка </w:t>
            </w:r>
            <w:r w:rsidRPr="006B4FD1">
              <w:rPr>
                <w:lang w:bidi="en-US"/>
              </w:rPr>
              <w:t>MS</w:t>
            </w:r>
            <w:r w:rsidRPr="006B4FD1">
              <w:t xml:space="preserve"> </w:t>
            </w:r>
            <w:r w:rsidRPr="006B4FD1">
              <w:rPr>
                <w:lang w:bidi="en-US"/>
              </w:rPr>
              <w:t>Excel</w:t>
            </w:r>
            <w:r w:rsidRPr="006B4FD1">
              <w:t xml:space="preserve"> 2016</w:t>
            </w:r>
            <w:r>
              <w:t xml:space="preserve"> </w:t>
            </w:r>
          </w:p>
        </w:tc>
      </w:tr>
      <w:tr w:rsidR="00E37666" w:rsidRPr="005E1259" w14:paraId="7DA1C00F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4E38DDF" w14:textId="77777777" w:rsidR="00E37666" w:rsidRPr="004B5F6C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4FEC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02.06.2016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AF4D525" w14:textId="77777777" w:rsidR="00E37666" w:rsidRDefault="00E37666" w:rsidP="00DA4632">
            <w:pPr>
              <w:pStyle w:val="aff8"/>
            </w:pPr>
            <w:r>
              <w:t xml:space="preserve">В строке 2 табл.1 изменено </w:t>
            </w:r>
            <w:r w:rsidRPr="004B5F6C">
              <w:t>«</w:t>
            </w:r>
            <w:r>
              <w:t>Сервер ЭЦП</w:t>
            </w:r>
            <w:r w:rsidRPr="00E85431">
              <w:t>»</w:t>
            </w:r>
            <w:r>
              <w:t xml:space="preserve"> на </w:t>
            </w:r>
            <w:r w:rsidRPr="004B5F6C">
              <w:t>«</w:t>
            </w:r>
            <w:r>
              <w:t>Сервер ЭП</w:t>
            </w:r>
            <w:r w:rsidRPr="00E85431">
              <w:t>»</w:t>
            </w:r>
            <w:r>
              <w:t>. Добавлен п.1.9. с табл. 10, с изменением нумерации таблиц на +1 начиная с Табл.10.</w:t>
            </w:r>
          </w:p>
        </w:tc>
      </w:tr>
      <w:tr w:rsidR="00E37666" w:rsidRPr="00BC57DE" w14:paraId="3D4EBDBF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1F490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 w:rsidRPr="0000148B">
              <w:rPr>
                <w:rStyle w:val="aff3"/>
                <w:rFonts w:ascii="Cambria" w:hAnsi="Cambria"/>
              </w:rPr>
              <w:t>1.</w:t>
            </w:r>
            <w:r>
              <w:rPr>
                <w:rStyle w:val="aff3"/>
                <w:rFonts w:ascii="Cambria" w:hAnsi="Cambria"/>
              </w:rPr>
              <w:t>23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00E8F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21.06.2016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68DB3A0C" w14:textId="77777777" w:rsidR="00E37666" w:rsidRPr="00BC57DE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 xml:space="preserve">По п.2.7 Табл. 16  </w:t>
            </w:r>
            <w:r w:rsidRPr="00BC57DE">
              <w:rPr>
                <w:rStyle w:val="aff3"/>
                <w:rFonts w:ascii="Cambria" w:hAnsi="Cambria"/>
              </w:rPr>
              <w:t>Изменен список поддерживаемых браузеров:</w:t>
            </w:r>
            <w:r>
              <w:rPr>
                <w:rStyle w:val="aff3"/>
                <w:rFonts w:ascii="Cambria" w:hAnsi="Cambria"/>
              </w:rPr>
              <w:t xml:space="preserve"> </w:t>
            </w:r>
            <w:r w:rsidRPr="00BC57DE">
              <w:rPr>
                <w:rStyle w:val="aff3"/>
                <w:rFonts w:ascii="Cambria" w:hAnsi="Cambria"/>
                <w:lang w:val="en-US"/>
              </w:rPr>
              <w:t>Mozilla</w:t>
            </w:r>
            <w:r w:rsidRPr="00BC57DE">
              <w:rPr>
                <w:rStyle w:val="aff3"/>
                <w:rFonts w:ascii="Cambria" w:hAnsi="Cambria"/>
              </w:rPr>
              <w:t xml:space="preserve"> </w:t>
            </w:r>
            <w:r w:rsidRPr="00BC57DE">
              <w:rPr>
                <w:rStyle w:val="aff3"/>
                <w:rFonts w:ascii="Cambria" w:hAnsi="Cambria"/>
                <w:lang w:val="en-US"/>
              </w:rPr>
              <w:t>Firefox</w:t>
            </w:r>
            <w:r w:rsidRPr="00BC57DE">
              <w:rPr>
                <w:rStyle w:val="aff3"/>
                <w:rFonts w:ascii="Cambria" w:hAnsi="Cambria"/>
              </w:rPr>
              <w:t xml:space="preserve"> 43.0 заменен на </w:t>
            </w:r>
            <w:r w:rsidRPr="00BC57DE">
              <w:rPr>
                <w:rStyle w:val="aff3"/>
                <w:rFonts w:ascii="Cambria" w:hAnsi="Cambria"/>
                <w:lang w:val="en-US"/>
              </w:rPr>
              <w:t>Mozilla</w:t>
            </w:r>
            <w:r w:rsidRPr="00BC57DE">
              <w:rPr>
                <w:rStyle w:val="aff3"/>
                <w:rFonts w:ascii="Cambria" w:hAnsi="Cambria"/>
              </w:rPr>
              <w:t xml:space="preserve"> </w:t>
            </w:r>
            <w:r w:rsidRPr="00BC57DE">
              <w:rPr>
                <w:rStyle w:val="aff3"/>
                <w:rFonts w:ascii="Cambria" w:hAnsi="Cambria"/>
                <w:lang w:val="en-US"/>
              </w:rPr>
              <w:t>Firefox</w:t>
            </w:r>
            <w:r>
              <w:rPr>
                <w:rStyle w:val="aff3"/>
                <w:rFonts w:ascii="Cambria" w:hAnsi="Cambria"/>
              </w:rPr>
              <w:t xml:space="preserve"> 44.0, </w:t>
            </w:r>
            <w:r>
              <w:rPr>
                <w:rStyle w:val="aff3"/>
                <w:rFonts w:ascii="Cambria" w:hAnsi="Cambria"/>
                <w:lang w:val="en-US"/>
              </w:rPr>
              <w:t>G</w:t>
            </w:r>
            <w:r w:rsidRPr="00BC57DE">
              <w:rPr>
                <w:rStyle w:val="aff3"/>
                <w:rFonts w:ascii="Cambria" w:hAnsi="Cambria"/>
                <w:lang w:val="en-US"/>
              </w:rPr>
              <w:t>oogle</w:t>
            </w:r>
            <w:r w:rsidRPr="00BC57DE">
              <w:rPr>
                <w:rStyle w:val="aff3"/>
                <w:rFonts w:ascii="Cambria" w:hAnsi="Cambria"/>
              </w:rPr>
              <w:t xml:space="preserve"> </w:t>
            </w:r>
            <w:r w:rsidRPr="00BC57DE">
              <w:rPr>
                <w:rStyle w:val="aff3"/>
                <w:rFonts w:ascii="Cambria" w:hAnsi="Cambria"/>
                <w:lang w:val="en-US"/>
              </w:rPr>
              <w:t>Chrome</w:t>
            </w:r>
            <w:r w:rsidRPr="00BC57DE">
              <w:rPr>
                <w:rStyle w:val="aff3"/>
                <w:rFonts w:ascii="Cambria" w:hAnsi="Cambria"/>
              </w:rPr>
              <w:t xml:space="preserve"> 47.0 заменен на </w:t>
            </w:r>
            <w:r w:rsidRPr="00BC57DE">
              <w:rPr>
                <w:rStyle w:val="aff3"/>
                <w:rFonts w:ascii="Cambria" w:hAnsi="Cambria"/>
                <w:lang w:val="en-US"/>
              </w:rPr>
              <w:t>Google</w:t>
            </w:r>
            <w:r w:rsidRPr="00BC57DE">
              <w:rPr>
                <w:rStyle w:val="aff3"/>
                <w:rFonts w:ascii="Cambria" w:hAnsi="Cambria"/>
              </w:rPr>
              <w:t xml:space="preserve"> </w:t>
            </w:r>
            <w:r w:rsidRPr="00BC57DE">
              <w:rPr>
                <w:rStyle w:val="aff3"/>
                <w:rFonts w:ascii="Cambria" w:hAnsi="Cambria"/>
                <w:lang w:val="en-US"/>
              </w:rPr>
              <w:t>Chrome</w:t>
            </w:r>
            <w:r w:rsidRPr="00BC57DE">
              <w:rPr>
                <w:rStyle w:val="aff3"/>
                <w:rFonts w:ascii="Cambria" w:hAnsi="Cambria"/>
              </w:rPr>
              <w:t xml:space="preserve"> 48.0. </w:t>
            </w:r>
            <w:r>
              <w:rPr>
                <w:rStyle w:val="aff3"/>
                <w:rFonts w:ascii="Cambria" w:hAnsi="Cambria"/>
              </w:rPr>
              <w:t xml:space="preserve">По п. 2.2 и 2.3 Табл. 11 и 12  </w:t>
            </w:r>
            <w:r w:rsidRPr="00BC57DE">
              <w:rPr>
                <w:rFonts w:ascii="Cambria" w:hAnsi="Cambria"/>
                <w:sz w:val="20"/>
                <w:szCs w:val="20"/>
              </w:rPr>
              <w:t xml:space="preserve">В список поддерживаемых ОС добавлена </w:t>
            </w:r>
            <w:r w:rsidRPr="00BC57DE">
              <w:rPr>
                <w:rFonts w:ascii="Cambria" w:hAnsi="Cambria"/>
                <w:sz w:val="20"/>
                <w:szCs w:val="20"/>
                <w:lang w:val="en-US"/>
              </w:rPr>
              <w:t>Windows</w:t>
            </w:r>
            <w:r w:rsidRPr="00BC57DE">
              <w:rPr>
                <w:rFonts w:ascii="Cambria" w:hAnsi="Cambria"/>
                <w:sz w:val="20"/>
                <w:szCs w:val="20"/>
              </w:rPr>
              <w:t xml:space="preserve"> 10. (для </w:t>
            </w:r>
            <w:r w:rsidRPr="00BC57DE">
              <w:rPr>
                <w:rFonts w:ascii="Cambria" w:hAnsi="Cambria"/>
                <w:sz w:val="20"/>
                <w:szCs w:val="20"/>
                <w:lang w:val="en-US"/>
              </w:rPr>
              <w:t>Delphi</w:t>
            </w:r>
            <w:r w:rsidRPr="00BC57DE">
              <w:rPr>
                <w:rFonts w:ascii="Cambria" w:hAnsi="Cambria"/>
                <w:sz w:val="20"/>
                <w:szCs w:val="20"/>
              </w:rPr>
              <w:t>-клиента)</w:t>
            </w:r>
          </w:p>
        </w:tc>
      </w:tr>
      <w:tr w:rsidR="00E37666" w:rsidRPr="0000148B" w14:paraId="254F9D93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0D21305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1.24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56FE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27.06.2016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786469B" w14:textId="77777777" w:rsidR="00E37666" w:rsidRPr="0000148B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Внесено изменение в наименовании документа </w:t>
            </w:r>
            <w:r w:rsidRPr="00200A0C">
              <w:rPr>
                <w:rFonts w:ascii="Cambria" w:hAnsi="Cambria"/>
                <w:i/>
                <w:sz w:val="20"/>
              </w:rPr>
              <w:t>2.3х</w:t>
            </w:r>
            <w:r>
              <w:rPr>
                <w:rFonts w:ascii="Cambria" w:hAnsi="Cambria"/>
                <w:sz w:val="20"/>
              </w:rPr>
              <w:t xml:space="preserve"> изменено на </w:t>
            </w:r>
            <w:r w:rsidRPr="00200A0C">
              <w:rPr>
                <w:rFonts w:ascii="Cambria" w:hAnsi="Cambria"/>
                <w:i/>
                <w:sz w:val="20"/>
              </w:rPr>
              <w:t>2.4х</w:t>
            </w:r>
            <w:r>
              <w:rPr>
                <w:rFonts w:ascii="Cambria" w:hAnsi="Cambria"/>
                <w:i/>
                <w:sz w:val="20"/>
              </w:rPr>
              <w:t>.</w:t>
            </w:r>
            <w:r w:rsidRPr="004A0113">
              <w:rPr>
                <w:rStyle w:val="aff3"/>
                <w:rFonts w:ascii="Cambria" w:hAnsi="Cambria"/>
              </w:rPr>
              <w:t xml:space="preserve"> В разделе 1.</w:t>
            </w:r>
            <w:r>
              <w:rPr>
                <w:rStyle w:val="aff3"/>
                <w:rFonts w:ascii="Cambria" w:hAnsi="Cambria"/>
              </w:rPr>
              <w:t>1 табл.1 стр.3</w:t>
            </w:r>
            <w:r w:rsidRPr="004A0113">
              <w:rPr>
                <w:rStyle w:val="aff3"/>
                <w:rFonts w:ascii="Cambria" w:hAnsi="Cambria"/>
              </w:rPr>
              <w:t xml:space="preserve"> Сервер базы данных АЦК СУБД </w:t>
            </w:r>
            <w:r>
              <w:rPr>
                <w:rStyle w:val="aff3"/>
                <w:rFonts w:ascii="Cambria" w:hAnsi="Cambria"/>
              </w:rPr>
              <w:t xml:space="preserve"> добавл</w:t>
            </w:r>
            <w:r w:rsidRPr="004A0113">
              <w:rPr>
                <w:rStyle w:val="aff3"/>
                <w:rFonts w:ascii="Cambria" w:hAnsi="Cambria"/>
              </w:rPr>
              <w:t>ен</w:t>
            </w:r>
            <w:r>
              <w:rPr>
                <w:rStyle w:val="aff3"/>
                <w:rFonts w:ascii="Cambria" w:hAnsi="Cambria"/>
              </w:rPr>
              <w:t>о</w:t>
            </w:r>
            <w:r w:rsidRPr="004A0113">
              <w:rPr>
                <w:rStyle w:val="aff3"/>
                <w:rFonts w:ascii="Cambria" w:hAnsi="Cambria"/>
              </w:rPr>
              <w:t xml:space="preserve"> </w:t>
            </w:r>
            <w:r w:rsidRPr="004A0113">
              <w:rPr>
                <w:rStyle w:val="aff3"/>
                <w:rFonts w:ascii="Cambria" w:hAnsi="Cambria"/>
                <w:i/>
              </w:rPr>
              <w:t>Oracle 12c (рекоменду</w:t>
            </w:r>
            <w:r w:rsidRPr="004A0113">
              <w:rPr>
                <w:rStyle w:val="aff3"/>
                <w:rFonts w:ascii="Cambria" w:hAnsi="Cambria"/>
                <w:i/>
              </w:rPr>
              <w:t>е</w:t>
            </w:r>
            <w:r w:rsidRPr="004A0113">
              <w:rPr>
                <w:rStyle w:val="aff3"/>
                <w:rFonts w:ascii="Cambria" w:hAnsi="Cambria"/>
                <w:i/>
              </w:rPr>
              <w:t>мая 12.1.0.2).</w:t>
            </w:r>
            <w:r>
              <w:rPr>
                <w:rStyle w:val="aff3"/>
                <w:rFonts w:ascii="Cambria" w:hAnsi="Cambria"/>
              </w:rPr>
              <w:t xml:space="preserve"> </w:t>
            </w:r>
            <w:r w:rsidRPr="004A0113">
              <w:rPr>
                <w:rStyle w:val="aff3"/>
                <w:rFonts w:ascii="Cambria" w:hAnsi="Cambria"/>
              </w:rPr>
              <w:t xml:space="preserve">Добавлен раздел </w:t>
            </w:r>
            <w:r w:rsidRPr="004A0113">
              <w:rPr>
                <w:rStyle w:val="aff3"/>
                <w:rFonts w:ascii="Cambria" w:hAnsi="Cambria"/>
                <w:i/>
              </w:rPr>
              <w:t>3.7.  Линии связи для сервера ЭП (онлайн-соединение)</w:t>
            </w:r>
          </w:p>
        </w:tc>
      </w:tr>
      <w:tr w:rsidR="00E37666" w:rsidRPr="0000148B" w14:paraId="7551A2A4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5CCE24" w14:textId="0255FFE3" w:rsidR="00E37666" w:rsidRDefault="00E37666" w:rsidP="002C6A76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</w:t>
            </w:r>
            <w:r w:rsidR="002C6A76">
              <w:rPr>
                <w:rStyle w:val="aff3"/>
                <w:rFonts w:ascii="Cambria" w:hAnsi="Cambria"/>
              </w:rPr>
              <w:t>5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2EB1" w14:textId="77777777" w:rsidR="00E37666" w:rsidRDefault="00E3766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20.07.2016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2D520A1" w14:textId="77777777" w:rsidR="00E37666" w:rsidRPr="004A0113" w:rsidRDefault="00E37666" w:rsidP="00A66BC5">
            <w:pPr>
              <w:rPr>
                <w:rStyle w:val="aff3"/>
                <w:rFonts w:ascii="Cambria" w:hAnsi="Cambria"/>
              </w:rPr>
            </w:pPr>
            <w:r w:rsidRPr="00200A0C">
              <w:rPr>
                <w:rFonts w:ascii="Cambria" w:hAnsi="Cambria"/>
                <w:sz w:val="20"/>
              </w:rPr>
              <w:t>Изменена версия документа в соответствии с историей модификации</w:t>
            </w:r>
            <w:r>
              <w:rPr>
                <w:rFonts w:ascii="Cambria" w:hAnsi="Cambria"/>
                <w:sz w:val="20"/>
              </w:rPr>
              <w:t>.</w:t>
            </w:r>
            <w:r w:rsidRPr="00200A0C">
              <w:rPr>
                <w:rFonts w:ascii="Cambria" w:hAnsi="Cambria"/>
                <w:sz w:val="20"/>
              </w:rPr>
              <w:t xml:space="preserve"> </w:t>
            </w:r>
            <w:r>
              <w:rPr>
                <w:rStyle w:val="aff3"/>
                <w:rFonts w:ascii="Cambria" w:hAnsi="Cambria"/>
              </w:rPr>
              <w:t>Возвращ</w:t>
            </w:r>
            <w:r>
              <w:rPr>
                <w:rStyle w:val="aff3"/>
                <w:rFonts w:ascii="Cambria" w:hAnsi="Cambria"/>
              </w:rPr>
              <w:t>е</w:t>
            </w:r>
            <w:r>
              <w:rPr>
                <w:rStyle w:val="aff3"/>
                <w:rFonts w:ascii="Cambria" w:hAnsi="Cambria"/>
              </w:rPr>
              <w:t>на история модификации документа,  системные требования не изменены..</w:t>
            </w:r>
          </w:p>
        </w:tc>
      </w:tr>
      <w:tr w:rsidR="00AC634A" w:rsidRPr="0000148B" w14:paraId="1365190B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AD56461" w14:textId="146A2C7D" w:rsidR="00AC634A" w:rsidRDefault="00AC634A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</w:t>
            </w:r>
            <w:r w:rsidR="009D0CCF">
              <w:rPr>
                <w:rStyle w:val="aff3"/>
                <w:rFonts w:ascii="Cambria" w:hAnsi="Cambria"/>
              </w:rPr>
              <w:t>5.1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B62D" w14:textId="15106D41" w:rsidR="00AC634A" w:rsidRDefault="00AC634A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25.08.2016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CF1CD7D" w14:textId="216B5105" w:rsidR="00AC634A" w:rsidRPr="00200A0C" w:rsidRDefault="00AC634A" w:rsidP="00A66BC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Скорректирована первая страница, приведен в соответствие логотип компании, в верхнем колонтитуле. </w:t>
            </w:r>
            <w:r w:rsidR="004F74AE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C55D53" w:rsidRPr="0000148B" w14:paraId="6C2B64E1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427E1D0" w14:textId="57C9F17D" w:rsidR="00C55D53" w:rsidRDefault="00C55D53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1.25.2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A5A0" w14:textId="79423C05" w:rsidR="00C55D53" w:rsidRDefault="00C55D53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10.11.2016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1F4ECC0" w14:textId="6D916C2F" w:rsidR="00C55D53" w:rsidRDefault="00BE12B7" w:rsidP="00A66BC5">
            <w:pPr>
              <w:rPr>
                <w:rFonts w:ascii="Cambria" w:hAnsi="Cambria"/>
                <w:sz w:val="20"/>
              </w:rPr>
            </w:pPr>
            <w:r w:rsidRPr="00BE12B7">
              <w:rPr>
                <w:rFonts w:ascii="Cambria" w:hAnsi="Cambria"/>
                <w:sz w:val="20"/>
              </w:rPr>
              <w:t xml:space="preserve">В разделе 1.1 табл.1 стр.3 Сервер СУБД   в поле Примечание добавлено – СУБД </w:t>
            </w:r>
            <w:r w:rsidRPr="00BE12B7">
              <w:rPr>
                <w:rFonts w:ascii="Cambria" w:hAnsi="Cambria"/>
                <w:sz w:val="20"/>
                <w:lang w:val="en-US"/>
              </w:rPr>
              <w:t>PostgreSQL</w:t>
            </w:r>
            <w:r w:rsidRPr="00BE12B7">
              <w:rPr>
                <w:rFonts w:ascii="Cambria" w:hAnsi="Cambria"/>
                <w:sz w:val="20"/>
              </w:rPr>
              <w:t xml:space="preserve"> , в поле Программное окружение добавлено –  PostgreSQL 9.5 (рек</w:t>
            </w:r>
            <w:r w:rsidRPr="00BE12B7">
              <w:rPr>
                <w:rFonts w:ascii="Cambria" w:hAnsi="Cambria"/>
                <w:sz w:val="20"/>
              </w:rPr>
              <w:t>о</w:t>
            </w:r>
            <w:r w:rsidRPr="00BE12B7">
              <w:rPr>
                <w:rFonts w:ascii="Cambria" w:hAnsi="Cambria"/>
                <w:sz w:val="20"/>
              </w:rPr>
              <w:t>мендуемая 9.5.3)</w:t>
            </w:r>
            <w:r w:rsidR="009C6707">
              <w:rPr>
                <w:rFonts w:ascii="Cambria" w:hAnsi="Cambria"/>
                <w:sz w:val="20"/>
              </w:rPr>
              <w:t xml:space="preserve"> По п.2.4 Табл.13 </w:t>
            </w:r>
            <w:r w:rsidR="009C6707">
              <w:rPr>
                <w:rFonts w:ascii="Cambria" w:hAnsi="Cambria"/>
                <w:sz w:val="20"/>
                <w:szCs w:val="20"/>
                <w:lang w:eastAsia="ru-RU" w:bidi="ar-SA"/>
              </w:rPr>
              <w:t>И</w:t>
            </w:r>
            <w:r w:rsidR="009C6707" w:rsidRPr="005D3EC4">
              <w:rPr>
                <w:rFonts w:ascii="Cambria" w:hAnsi="Cambria"/>
                <w:sz w:val="20"/>
              </w:rPr>
              <w:t>зменена версия Сервиса ЭП АЦК с 1.0.2 на 1.0.2.12.</w:t>
            </w:r>
            <w:r w:rsidR="009C6707">
              <w:rPr>
                <w:rFonts w:ascii="Cambria" w:hAnsi="Cambria"/>
                <w:sz w:val="20"/>
              </w:rPr>
              <w:t xml:space="preserve">  По п.2.5 Табл.14  </w:t>
            </w:r>
            <w:r w:rsidR="009C6707" w:rsidRPr="007C547C">
              <w:rPr>
                <w:rFonts w:ascii="Cambria" w:hAnsi="Cambria"/>
                <w:sz w:val="20"/>
              </w:rPr>
              <w:t>Изменена версия браузера КриптоПро Fox с 17.0 на 45.1</w:t>
            </w:r>
            <w:r w:rsidR="009C6707">
              <w:rPr>
                <w:rFonts w:ascii="Cambria" w:hAnsi="Cambria"/>
                <w:sz w:val="20"/>
              </w:rPr>
              <w:t>.</w:t>
            </w:r>
          </w:p>
        </w:tc>
      </w:tr>
      <w:tr w:rsidR="007B12D6" w:rsidRPr="0000148B" w14:paraId="7E171DA3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684820D" w14:textId="57D8E7A8" w:rsidR="007B12D6" w:rsidRDefault="007B12D6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1.25.3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E73D" w14:textId="373BF205" w:rsidR="007B12D6" w:rsidRDefault="007B12D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24.11.2016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D1D0A0C" w14:textId="62735871" w:rsidR="007B12D6" w:rsidRPr="00BE12B7" w:rsidRDefault="007B12D6" w:rsidP="007B12D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 раздел1.1 Табл1 и раздел 2.4 табл.13 и раздел 2.5 табл.14 д</w:t>
            </w:r>
            <w:r w:rsidRPr="007B12D6">
              <w:rPr>
                <w:rFonts w:ascii="Cambria" w:hAnsi="Cambria"/>
                <w:sz w:val="20"/>
              </w:rPr>
              <w:t xml:space="preserve">обавлена поддержка СКЗИ </w:t>
            </w:r>
            <w:r w:rsidRPr="007B12D6">
              <w:rPr>
                <w:rFonts w:ascii="Cambria" w:hAnsi="Cambria"/>
                <w:sz w:val="20"/>
                <w:lang w:val="en-US"/>
              </w:rPr>
              <w:t>ViPNet</w:t>
            </w:r>
            <w:r w:rsidRPr="007B12D6">
              <w:rPr>
                <w:rFonts w:ascii="Cambria" w:hAnsi="Cambria"/>
                <w:sz w:val="20"/>
              </w:rPr>
              <w:t xml:space="preserve"> </w:t>
            </w:r>
            <w:r w:rsidRPr="007B12D6">
              <w:rPr>
                <w:rFonts w:ascii="Cambria" w:hAnsi="Cambria"/>
                <w:sz w:val="20"/>
                <w:lang w:val="en-US"/>
              </w:rPr>
              <w:t>CSP</w:t>
            </w:r>
            <w:r w:rsidRPr="007B12D6">
              <w:rPr>
                <w:rFonts w:ascii="Cambria" w:hAnsi="Cambria"/>
                <w:sz w:val="20"/>
              </w:rPr>
              <w:t xml:space="preserve"> версии 4.2.</w:t>
            </w:r>
            <w:r>
              <w:rPr>
                <w:rFonts w:ascii="Cambria" w:hAnsi="Cambria"/>
                <w:sz w:val="20"/>
              </w:rPr>
              <w:t xml:space="preserve"> В связи с прекращением поддержки производителем ОС </w:t>
            </w:r>
            <w:r>
              <w:rPr>
                <w:rFonts w:ascii="Cambria" w:hAnsi="Cambria"/>
                <w:sz w:val="20"/>
                <w:lang w:val="en-US"/>
              </w:rPr>
              <w:t>Windows</w:t>
            </w:r>
            <w:r w:rsidRPr="007B12D6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XP</w:t>
            </w:r>
            <w:r>
              <w:rPr>
                <w:rFonts w:ascii="Cambria" w:hAnsi="Cambria"/>
                <w:sz w:val="20"/>
              </w:rPr>
              <w:t xml:space="preserve"> и</w:t>
            </w:r>
            <w:r>
              <w:rPr>
                <w:rStyle w:val="aff3"/>
                <w:szCs w:val="20"/>
              </w:rPr>
              <w:t xml:space="preserve">з минимальных требований в разделе 2.2 табл.11 и разделе 2.3 табл.12 убрана поддержка </w:t>
            </w:r>
            <w:r>
              <w:rPr>
                <w:rStyle w:val="aff3"/>
                <w:szCs w:val="20"/>
                <w:lang w:val="en-US"/>
              </w:rPr>
              <w:t>Windows</w:t>
            </w:r>
            <w:r w:rsidRPr="00400B33">
              <w:rPr>
                <w:rStyle w:val="aff3"/>
                <w:szCs w:val="20"/>
              </w:rPr>
              <w:t xml:space="preserve"> </w:t>
            </w:r>
            <w:r>
              <w:rPr>
                <w:rStyle w:val="aff3"/>
                <w:szCs w:val="20"/>
                <w:lang w:val="en-US"/>
              </w:rPr>
              <w:t>XP</w:t>
            </w:r>
            <w:r>
              <w:rPr>
                <w:rStyle w:val="aff3"/>
                <w:szCs w:val="20"/>
              </w:rPr>
              <w:t>.</w:t>
            </w:r>
          </w:p>
        </w:tc>
      </w:tr>
      <w:tr w:rsidR="00BA760E" w:rsidRPr="0000148B" w14:paraId="699EAE76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FBE9EC" w14:textId="0797C395" w:rsidR="00BA760E" w:rsidRDefault="00BA760E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1.25.4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B982" w14:textId="6436CF05" w:rsidR="00BA760E" w:rsidRDefault="00BA760E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12.12.2016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95E8199" w14:textId="3AA9CE47" w:rsidR="00BA760E" w:rsidRDefault="00C71667" w:rsidP="00C71667">
            <w:pPr>
              <w:rPr>
                <w:rFonts w:ascii="Cambria" w:hAnsi="Cambria"/>
                <w:sz w:val="20"/>
              </w:rPr>
            </w:pPr>
            <w:r w:rsidRPr="00C71667">
              <w:rPr>
                <w:rFonts w:ascii="Cambria" w:hAnsi="Cambria"/>
                <w:sz w:val="20"/>
              </w:rPr>
              <w:t>По п.2.4 Табл.13 Изменена версия Сервиса ЭП АЦК с 1.0.2</w:t>
            </w:r>
            <w:r>
              <w:rPr>
                <w:rFonts w:ascii="Cambria" w:hAnsi="Cambria"/>
                <w:sz w:val="20"/>
              </w:rPr>
              <w:t>.12</w:t>
            </w:r>
            <w:r w:rsidRPr="00C71667">
              <w:rPr>
                <w:rFonts w:ascii="Cambria" w:hAnsi="Cambria"/>
                <w:sz w:val="20"/>
              </w:rPr>
              <w:t xml:space="preserve"> на 1.0.2.1</w:t>
            </w:r>
            <w:r>
              <w:rPr>
                <w:rFonts w:ascii="Cambria" w:hAnsi="Cambria"/>
                <w:sz w:val="20"/>
              </w:rPr>
              <w:t>3</w:t>
            </w:r>
            <w:r w:rsidRPr="00C71667">
              <w:rPr>
                <w:rFonts w:ascii="Cambria" w:hAnsi="Cambria"/>
                <w:sz w:val="20"/>
              </w:rPr>
              <w:t xml:space="preserve">.  </w:t>
            </w:r>
          </w:p>
        </w:tc>
      </w:tr>
      <w:tr w:rsidR="00384052" w:rsidRPr="0000148B" w14:paraId="78F98445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530450" w14:textId="17543B59" w:rsidR="00384052" w:rsidRDefault="00384052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1.25.5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5EC3" w14:textId="15759356" w:rsidR="00384052" w:rsidRDefault="00384052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27.12.2016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E150F52" w14:textId="66C488B3" w:rsidR="00384052" w:rsidRPr="00C71667" w:rsidRDefault="00D166AC" w:rsidP="00C7166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 раздел 1. Табл.1 добавлена строка 8. "</w:t>
            </w:r>
            <w:r>
              <w:t xml:space="preserve"> Сервер приложения для взаимодействия с ЕИС</w:t>
            </w:r>
            <w:r>
              <w:rPr>
                <w:rFonts w:ascii="Cambria" w:hAnsi="Cambria"/>
                <w:sz w:val="20"/>
              </w:rPr>
              <w:t xml:space="preserve"> " с указанием поддержки программного окружения. </w:t>
            </w:r>
            <w:r w:rsidR="00384052">
              <w:rPr>
                <w:rFonts w:ascii="Cambria" w:hAnsi="Cambria"/>
                <w:sz w:val="20"/>
              </w:rPr>
              <w:t>В раздел 3.2 "Линии связи между серверами</w:t>
            </w:r>
            <w:r w:rsidR="00947DF8">
              <w:rPr>
                <w:rFonts w:ascii="Cambria" w:hAnsi="Cambria"/>
                <w:sz w:val="20"/>
              </w:rPr>
              <w:t xml:space="preserve"> системы </w:t>
            </w:r>
            <w:r w:rsidR="00384052">
              <w:rPr>
                <w:rFonts w:ascii="Cambria" w:hAnsi="Cambria"/>
                <w:sz w:val="20"/>
              </w:rPr>
              <w:t>" добавлено "</w:t>
            </w:r>
            <w:r w:rsidR="00384052">
              <w:rPr>
                <w:rFonts w:ascii="Cambria" w:hAnsi="Cambria"/>
              </w:rPr>
              <w:t xml:space="preserve"> Подключение  серверов прил</w:t>
            </w:r>
            <w:r w:rsidR="00384052">
              <w:rPr>
                <w:rFonts w:ascii="Cambria" w:hAnsi="Cambria"/>
              </w:rPr>
              <w:t>о</w:t>
            </w:r>
            <w:r w:rsidR="00384052">
              <w:rPr>
                <w:rFonts w:ascii="Cambria" w:hAnsi="Cambria"/>
              </w:rPr>
              <w:t>жений АЦК-Финансы к серверам приложений систем АЦК-Госзаказ,  АЦК-Планирование,  АЦК-Бюджетный учет  участвующих в он-лайн обмене д</w:t>
            </w:r>
            <w:r w:rsidR="00384052">
              <w:rPr>
                <w:rFonts w:ascii="Cambria" w:hAnsi="Cambria"/>
              </w:rPr>
              <w:t>о</w:t>
            </w:r>
            <w:r w:rsidR="00384052">
              <w:rPr>
                <w:rFonts w:ascii="Cambria" w:hAnsi="Cambria"/>
              </w:rPr>
              <w:t>кументами,</w:t>
            </w:r>
            <w:r w:rsidR="00384052">
              <w:rPr>
                <w:rFonts w:ascii="Cambria" w:hAnsi="Cambria"/>
                <w:sz w:val="20"/>
              </w:rPr>
              <w:t>"</w:t>
            </w:r>
          </w:p>
        </w:tc>
      </w:tr>
      <w:tr w:rsidR="00A66BC5" w:rsidRPr="0000148B" w14:paraId="4EBAF6A9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B97180E" w14:textId="759593EC" w:rsidR="00A66BC5" w:rsidRDefault="00A66BC5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9CD6" w14:textId="0658BF79" w:rsidR="00A66BC5" w:rsidRDefault="00A66BC5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09.11.2016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3C7B014" w14:textId="2C606A6F" w:rsidR="007C547C" w:rsidRDefault="007C547C" w:rsidP="007C547C">
            <w:pPr>
              <w:rPr>
                <w:rFonts w:ascii="Cambria" w:hAnsi="Cambria"/>
                <w:sz w:val="20"/>
              </w:rPr>
            </w:pPr>
            <w:r w:rsidRPr="007C547C">
              <w:rPr>
                <w:rFonts w:ascii="Cambria" w:hAnsi="Cambria"/>
                <w:sz w:val="20"/>
              </w:rPr>
              <w:t xml:space="preserve">По п.2.7 Табл. 16  Изменен список поддерживаемых браузеров: </w:t>
            </w:r>
            <w:r w:rsidRPr="007C547C">
              <w:rPr>
                <w:rFonts w:ascii="Cambria" w:hAnsi="Cambria"/>
                <w:sz w:val="20"/>
                <w:lang w:val="en-US"/>
              </w:rPr>
              <w:t>Mozilla</w:t>
            </w:r>
            <w:r w:rsidRPr="007C547C">
              <w:rPr>
                <w:rFonts w:ascii="Cambria" w:hAnsi="Cambria"/>
                <w:sz w:val="20"/>
              </w:rPr>
              <w:t xml:space="preserve"> </w:t>
            </w:r>
            <w:r w:rsidRPr="007C547C">
              <w:rPr>
                <w:rFonts w:ascii="Cambria" w:hAnsi="Cambria"/>
                <w:sz w:val="20"/>
                <w:lang w:val="en-US"/>
              </w:rPr>
              <w:t>Firefox</w:t>
            </w:r>
            <w:r w:rsidRPr="007C547C">
              <w:rPr>
                <w:rFonts w:ascii="Cambria" w:hAnsi="Cambria"/>
                <w:sz w:val="20"/>
              </w:rPr>
              <w:t xml:space="preserve"> 4</w:t>
            </w:r>
            <w:r>
              <w:rPr>
                <w:rFonts w:ascii="Cambria" w:hAnsi="Cambria"/>
                <w:sz w:val="20"/>
              </w:rPr>
              <w:t>4</w:t>
            </w:r>
            <w:r w:rsidRPr="007C547C">
              <w:rPr>
                <w:rFonts w:ascii="Cambria" w:hAnsi="Cambria"/>
                <w:sz w:val="20"/>
              </w:rPr>
              <w:t xml:space="preserve">.0 заменен на </w:t>
            </w:r>
            <w:r w:rsidRPr="007C547C">
              <w:rPr>
                <w:rFonts w:ascii="Cambria" w:hAnsi="Cambria"/>
                <w:sz w:val="20"/>
                <w:lang w:val="en-US"/>
              </w:rPr>
              <w:t>Mozilla</w:t>
            </w:r>
            <w:r w:rsidRPr="007C547C">
              <w:rPr>
                <w:rFonts w:ascii="Cambria" w:hAnsi="Cambria"/>
                <w:sz w:val="20"/>
              </w:rPr>
              <w:t xml:space="preserve"> </w:t>
            </w:r>
            <w:r w:rsidRPr="007C547C">
              <w:rPr>
                <w:rFonts w:ascii="Cambria" w:hAnsi="Cambria"/>
                <w:sz w:val="20"/>
                <w:lang w:val="en-US"/>
              </w:rPr>
              <w:t>Firefox</w:t>
            </w:r>
            <w:r w:rsidRPr="007C547C">
              <w:rPr>
                <w:rFonts w:ascii="Cambria" w:hAnsi="Cambria"/>
                <w:sz w:val="20"/>
              </w:rPr>
              <w:t xml:space="preserve"> 4</w:t>
            </w:r>
            <w:r>
              <w:rPr>
                <w:rFonts w:ascii="Cambria" w:hAnsi="Cambria"/>
                <w:sz w:val="20"/>
              </w:rPr>
              <w:t>7</w:t>
            </w:r>
            <w:r w:rsidRPr="007C547C">
              <w:rPr>
                <w:rFonts w:ascii="Cambria" w:hAnsi="Cambria"/>
                <w:sz w:val="20"/>
              </w:rPr>
              <w:t xml:space="preserve">.0, </w:t>
            </w:r>
            <w:r w:rsidRPr="007C547C">
              <w:rPr>
                <w:rFonts w:ascii="Cambria" w:hAnsi="Cambria"/>
                <w:sz w:val="20"/>
                <w:lang w:val="en-US"/>
              </w:rPr>
              <w:t>Google</w:t>
            </w:r>
            <w:r w:rsidRPr="007C547C">
              <w:rPr>
                <w:rFonts w:ascii="Cambria" w:hAnsi="Cambria"/>
                <w:sz w:val="20"/>
              </w:rPr>
              <w:t xml:space="preserve"> </w:t>
            </w:r>
            <w:r w:rsidRPr="007C547C">
              <w:rPr>
                <w:rFonts w:ascii="Cambria" w:hAnsi="Cambria"/>
                <w:sz w:val="20"/>
                <w:lang w:val="en-US"/>
              </w:rPr>
              <w:t>Chrome</w:t>
            </w:r>
            <w:r w:rsidRPr="007C547C">
              <w:rPr>
                <w:rFonts w:ascii="Cambria" w:hAnsi="Cambria"/>
                <w:sz w:val="20"/>
              </w:rPr>
              <w:t xml:space="preserve"> 4</w:t>
            </w:r>
            <w:r>
              <w:rPr>
                <w:rFonts w:ascii="Cambria" w:hAnsi="Cambria"/>
                <w:sz w:val="20"/>
              </w:rPr>
              <w:t>8</w:t>
            </w:r>
            <w:r w:rsidRPr="007C547C">
              <w:rPr>
                <w:rFonts w:ascii="Cambria" w:hAnsi="Cambria"/>
                <w:sz w:val="20"/>
              </w:rPr>
              <w:t xml:space="preserve">.0 заменен на </w:t>
            </w:r>
            <w:r w:rsidRPr="007C547C">
              <w:rPr>
                <w:rFonts w:ascii="Cambria" w:hAnsi="Cambria"/>
                <w:sz w:val="20"/>
                <w:lang w:val="en-US"/>
              </w:rPr>
              <w:t>Google</w:t>
            </w:r>
            <w:r w:rsidRPr="007C547C">
              <w:rPr>
                <w:rFonts w:ascii="Cambria" w:hAnsi="Cambria"/>
                <w:sz w:val="20"/>
              </w:rPr>
              <w:t xml:space="preserve"> </w:t>
            </w:r>
            <w:r w:rsidRPr="007C547C">
              <w:rPr>
                <w:rFonts w:ascii="Cambria" w:hAnsi="Cambria"/>
                <w:sz w:val="20"/>
                <w:lang w:val="en-US"/>
              </w:rPr>
              <w:t>Chrome</w:t>
            </w:r>
            <w:r w:rsidRPr="007C547C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51</w:t>
            </w:r>
            <w:r w:rsidRPr="007C547C">
              <w:rPr>
                <w:rFonts w:ascii="Cambria" w:hAnsi="Cambria"/>
                <w:sz w:val="20"/>
              </w:rPr>
              <w:t>.0.</w:t>
            </w:r>
          </w:p>
        </w:tc>
      </w:tr>
      <w:tr w:rsidR="00A37CD5" w:rsidRPr="0000148B" w14:paraId="1B19551E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6CD454F" w14:textId="35E31686" w:rsidR="00A37CD5" w:rsidRDefault="00A37CD5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1.26.1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BCD2" w14:textId="63E3D61D" w:rsidR="00A37CD5" w:rsidRDefault="00A37CD5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09.11.2016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AA084F4" w14:textId="5B0A5C16" w:rsidR="00A37CD5" w:rsidRDefault="00A37CD5" w:rsidP="007C547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Скорректирована  дата вступления в силу, согласно выдаче версии АЦК-Финансы 2.42 </w:t>
            </w:r>
          </w:p>
        </w:tc>
      </w:tr>
      <w:tr w:rsidR="00C55D53" w:rsidRPr="0000148B" w14:paraId="294A494F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6B49D65" w14:textId="21EB1313" w:rsidR="00C55D53" w:rsidRDefault="00C55D53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1.26.2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DA98" w14:textId="52477C4B" w:rsidR="00C55D53" w:rsidRDefault="00C55D53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10.11.2016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3FCEE2E" w14:textId="037F067A" w:rsidR="00C55D53" w:rsidRPr="00C55D53" w:rsidRDefault="00BE12B7" w:rsidP="00BE12B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Добавлен</w:t>
            </w:r>
            <w:r w:rsidR="007B12D6">
              <w:rPr>
                <w:rFonts w:ascii="Cambria" w:hAnsi="Cambria"/>
                <w:sz w:val="20"/>
              </w:rPr>
              <w:t>а</w:t>
            </w:r>
            <w:r>
              <w:rPr>
                <w:rFonts w:ascii="Cambria" w:hAnsi="Cambria"/>
                <w:sz w:val="20"/>
              </w:rPr>
              <w:t xml:space="preserve"> строка с изменениями 1.25.2 </w:t>
            </w:r>
            <w:r w:rsidR="00C55D53">
              <w:rPr>
                <w:rFonts w:ascii="Cambria" w:hAnsi="Cambria"/>
              </w:rPr>
              <w:t xml:space="preserve"> </w:t>
            </w:r>
          </w:p>
        </w:tc>
      </w:tr>
      <w:tr w:rsidR="007B12D6" w:rsidRPr="0000148B" w14:paraId="382D6414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404FEA4" w14:textId="4065258A" w:rsidR="007B12D6" w:rsidRDefault="007B12D6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1.26.3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7E84" w14:textId="035DE38C" w:rsidR="007B12D6" w:rsidRDefault="007B12D6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24.11.2016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7677CD9" w14:textId="478990A6" w:rsidR="007B12D6" w:rsidRDefault="007B12D6" w:rsidP="00BE12B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Добавлена строка с изменениями 1.25.3</w:t>
            </w:r>
          </w:p>
        </w:tc>
      </w:tr>
      <w:tr w:rsidR="00BA760E" w:rsidRPr="0000148B" w14:paraId="23EB8E15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F195D2C" w14:textId="48734E8A" w:rsidR="00BA760E" w:rsidRDefault="00BA760E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1.26.4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2745" w14:textId="0A98D0CA" w:rsidR="00BA760E" w:rsidRDefault="00BA760E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12.12.2016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8A74414" w14:textId="5C253A7A" w:rsidR="00BA760E" w:rsidRDefault="00BA760E" w:rsidP="005C116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Добавлена строка с изменениями 1.25.4 </w:t>
            </w:r>
            <w:r w:rsidR="005C1164">
              <w:rPr>
                <w:rFonts w:ascii="Cambria" w:hAnsi="Cambria"/>
                <w:sz w:val="20"/>
              </w:rPr>
              <w:t xml:space="preserve">, </w:t>
            </w:r>
            <w:r w:rsidR="005C1164">
              <w:rPr>
                <w:rStyle w:val="aff3"/>
                <w:rFonts w:asciiTheme="majorHAnsi" w:hAnsiTheme="majorHAnsi"/>
                <w:szCs w:val="20"/>
              </w:rPr>
              <w:t>В п.</w:t>
            </w:r>
            <w:r w:rsidR="005C1164" w:rsidRPr="005C1164">
              <w:rPr>
                <w:rStyle w:val="aff3"/>
                <w:rFonts w:asciiTheme="majorHAnsi" w:hAnsiTheme="majorHAnsi"/>
                <w:szCs w:val="20"/>
              </w:rPr>
              <w:t xml:space="preserve"> </w:t>
            </w:r>
            <w:r w:rsidR="005C1164">
              <w:rPr>
                <w:rStyle w:val="aff3"/>
                <w:rFonts w:asciiTheme="majorHAnsi" w:hAnsiTheme="majorHAnsi"/>
                <w:szCs w:val="20"/>
              </w:rPr>
              <w:t>2.4</w:t>
            </w:r>
            <w:r w:rsidR="005C1164" w:rsidRPr="005C1164">
              <w:rPr>
                <w:rStyle w:val="aff3"/>
                <w:rFonts w:asciiTheme="majorHAnsi" w:hAnsiTheme="majorHAnsi"/>
                <w:szCs w:val="20"/>
              </w:rPr>
              <w:t xml:space="preserve"> добавлено примечание о макс</w:t>
            </w:r>
            <w:r w:rsidR="005C1164" w:rsidRPr="005C1164">
              <w:rPr>
                <w:rStyle w:val="aff3"/>
                <w:rFonts w:asciiTheme="majorHAnsi" w:hAnsiTheme="majorHAnsi"/>
                <w:szCs w:val="20"/>
              </w:rPr>
              <w:t>и</w:t>
            </w:r>
            <w:r w:rsidR="005C1164" w:rsidRPr="005C1164">
              <w:rPr>
                <w:rStyle w:val="aff3"/>
                <w:rFonts w:asciiTheme="majorHAnsi" w:hAnsiTheme="majorHAnsi"/>
                <w:szCs w:val="20"/>
              </w:rPr>
              <w:t>мальном рекомендуемом размере присоединенного файла (вложения ЭД), подп</w:t>
            </w:r>
            <w:r w:rsidR="005C1164" w:rsidRPr="005C1164">
              <w:rPr>
                <w:rStyle w:val="aff3"/>
                <w:rFonts w:asciiTheme="majorHAnsi" w:hAnsiTheme="majorHAnsi"/>
                <w:szCs w:val="20"/>
              </w:rPr>
              <w:t>и</w:t>
            </w:r>
            <w:r w:rsidR="005C1164" w:rsidRPr="005C1164">
              <w:rPr>
                <w:rStyle w:val="aff3"/>
                <w:rFonts w:asciiTheme="majorHAnsi" w:hAnsiTheme="majorHAnsi"/>
                <w:szCs w:val="20"/>
              </w:rPr>
              <w:t>сываемого ЭП.</w:t>
            </w:r>
          </w:p>
        </w:tc>
      </w:tr>
      <w:tr w:rsidR="00D166AC" w:rsidRPr="0000148B" w14:paraId="176F3458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354CB20" w14:textId="2037DAA1" w:rsidR="00D166AC" w:rsidRDefault="00D166AC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lastRenderedPageBreak/>
              <w:t>1.26.5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6A9C" w14:textId="19CB10FB" w:rsidR="00D166AC" w:rsidRDefault="00D166AC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27.12.2016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C63B04B" w14:textId="125B64BD" w:rsidR="00D166AC" w:rsidRDefault="00D166AC" w:rsidP="005C116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Добавлена строка с изменениями 1.25.5</w:t>
            </w:r>
          </w:p>
        </w:tc>
      </w:tr>
      <w:tr w:rsidR="00E00D10" w:rsidRPr="0000148B" w14:paraId="7921E752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AB9FCB1" w14:textId="24B4234F" w:rsidR="00E00D10" w:rsidRDefault="00E00D10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1.26.6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01F1" w14:textId="7A1AB599" w:rsidR="00E00D10" w:rsidRDefault="00E00D10" w:rsidP="00E00D10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23.03.2017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2F76D1E" w14:textId="5FF6A806" w:rsidR="00E00D10" w:rsidRDefault="00E00D10" w:rsidP="00E00D1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В 1.1 Таблицу 1, для Сервера приложений, Сервера СУБД, </w:t>
            </w:r>
            <w:r>
              <w:rPr>
                <w:rFonts w:ascii="Cambria" w:hAnsi="Cambria"/>
                <w:sz w:val="20"/>
                <w:lang w:val="en-US"/>
              </w:rPr>
              <w:t>WEB</w:t>
            </w:r>
            <w:r w:rsidRPr="00E00D10"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z w:val="20"/>
              </w:rPr>
              <w:t xml:space="preserve">Сервера добавлена поддержка ОС </w:t>
            </w:r>
            <w:r>
              <w:rPr>
                <w:rFonts w:ascii="Cambria" w:hAnsi="Cambria"/>
                <w:lang w:val="en-US"/>
              </w:rPr>
              <w:t>CentOS</w:t>
            </w:r>
            <w:r w:rsidRPr="00E00D10">
              <w:rPr>
                <w:rFonts w:ascii="Cambria" w:hAnsi="Cambria"/>
              </w:rPr>
              <w:t xml:space="preserve"> 6/7</w:t>
            </w:r>
            <w:r w:rsidR="008E2591"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221F06" w:rsidRPr="0000148B" w14:paraId="603D9B12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B4AC946" w14:textId="3672DCBA" w:rsidR="00221F06" w:rsidRDefault="00221F06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1.26.7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668A" w14:textId="6F8AA794" w:rsidR="00221F06" w:rsidRDefault="00221F06" w:rsidP="00E00D10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31.03.2017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6226306" w14:textId="4AF57F84" w:rsidR="00221F06" w:rsidRPr="00221F06" w:rsidRDefault="004967AE" w:rsidP="004967A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</w:rPr>
              <w:t>В 2.2 табл.11, 2.3 табл.12 и 2.7 табл.16 т</w:t>
            </w:r>
            <w:r w:rsidR="00221F06" w:rsidRPr="00221F06">
              <w:rPr>
                <w:rFonts w:ascii="Cambria" w:hAnsi="Cambria"/>
              </w:rPr>
              <w:t xml:space="preserve">ребования к </w:t>
            </w:r>
            <w:r>
              <w:rPr>
                <w:rFonts w:ascii="Cambria" w:hAnsi="Cambria"/>
              </w:rPr>
              <w:t>"</w:t>
            </w:r>
            <w:r w:rsidR="00221F06" w:rsidRPr="00221F06">
              <w:rPr>
                <w:rFonts w:ascii="Cambria" w:hAnsi="Cambria"/>
              </w:rPr>
              <w:t xml:space="preserve">ПО: </w:t>
            </w:r>
            <w:r w:rsidR="00221F06" w:rsidRPr="00221F06">
              <w:rPr>
                <w:rFonts w:ascii="Cambria" w:hAnsi="Cambria"/>
                <w:lang w:val="en-US"/>
              </w:rPr>
              <w:t>MS</w:t>
            </w:r>
            <w:r w:rsidR="00221F06" w:rsidRPr="00221F06">
              <w:rPr>
                <w:rFonts w:ascii="Cambria" w:hAnsi="Cambria"/>
              </w:rPr>
              <w:t xml:space="preserve"> </w:t>
            </w:r>
            <w:r w:rsidR="00221F06" w:rsidRPr="00221F06">
              <w:rPr>
                <w:rFonts w:ascii="Cambria" w:hAnsi="Cambria"/>
                <w:lang w:val="en-US"/>
              </w:rPr>
              <w:t>Excel</w:t>
            </w:r>
            <w:r w:rsidR="00221F06" w:rsidRPr="00221F06">
              <w:rPr>
                <w:rFonts w:ascii="Cambria" w:hAnsi="Cambria"/>
              </w:rPr>
              <w:t xml:space="preserve"> 2007/2010/2013/2016</w:t>
            </w:r>
            <w:r>
              <w:rPr>
                <w:rFonts w:ascii="Cambria" w:hAnsi="Cambria"/>
              </w:rPr>
              <w:t>"</w:t>
            </w:r>
            <w:r w:rsidR="00221F0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221F06">
              <w:rPr>
                <w:rFonts w:ascii="Cambria" w:hAnsi="Cambria"/>
              </w:rPr>
              <w:t xml:space="preserve">зменено на </w:t>
            </w:r>
            <w:r>
              <w:rPr>
                <w:rFonts w:ascii="Cambria" w:hAnsi="Cambria"/>
              </w:rPr>
              <w:t>"</w:t>
            </w:r>
            <w:r w:rsidR="00221F06">
              <w:rPr>
                <w:rFonts w:ascii="Cambria" w:hAnsi="Cambria"/>
              </w:rPr>
              <w:t xml:space="preserve">ПО: </w:t>
            </w:r>
            <w:r w:rsidR="00221F06">
              <w:rPr>
                <w:rFonts w:ascii="Cambria" w:hAnsi="Cambria"/>
                <w:lang w:val="en-US"/>
              </w:rPr>
              <w:t>MS</w:t>
            </w:r>
            <w:r w:rsidR="00221F06">
              <w:rPr>
                <w:rFonts w:ascii="Cambria" w:hAnsi="Cambria"/>
              </w:rPr>
              <w:t xml:space="preserve"> </w:t>
            </w:r>
            <w:r w:rsidR="00221F06">
              <w:rPr>
                <w:rFonts w:ascii="Cambria" w:hAnsi="Cambria"/>
                <w:lang w:val="en-US"/>
              </w:rPr>
              <w:t>Excel</w:t>
            </w:r>
            <w:r w:rsidR="00221F06">
              <w:rPr>
                <w:rFonts w:ascii="Cambria" w:hAnsi="Cambria"/>
              </w:rPr>
              <w:t>/</w:t>
            </w:r>
            <w:r w:rsidR="00221F06">
              <w:rPr>
                <w:rFonts w:ascii="Cambria" w:hAnsi="Cambria"/>
                <w:lang w:val="en-US"/>
              </w:rPr>
              <w:t>OpenOffice</w:t>
            </w:r>
            <w:r w:rsidR="00221F06">
              <w:rPr>
                <w:rFonts w:ascii="Cambria" w:hAnsi="Cambria"/>
              </w:rPr>
              <w:t xml:space="preserve"> </w:t>
            </w:r>
            <w:r w:rsidR="00221F06">
              <w:rPr>
                <w:rFonts w:ascii="Cambria" w:hAnsi="Cambria"/>
                <w:lang w:val="en-US"/>
              </w:rPr>
              <w:t>Calc</w:t>
            </w:r>
            <w:r w:rsidR="00221F06">
              <w:rPr>
                <w:rFonts w:ascii="Cambria" w:hAnsi="Cambria"/>
              </w:rPr>
              <w:t xml:space="preserve"> (версия должна быть совместима с версией ОС, установленной на ПК)</w:t>
            </w:r>
            <w:r>
              <w:rPr>
                <w:rFonts w:ascii="Cambria" w:hAnsi="Cambria"/>
              </w:rPr>
              <w:t>"</w:t>
            </w:r>
          </w:p>
        </w:tc>
      </w:tr>
      <w:tr w:rsidR="004532BE" w:rsidRPr="0000148B" w14:paraId="4D619EB9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3F38228" w14:textId="351306AF" w:rsidR="004532BE" w:rsidRDefault="004532BE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26C1" w14:textId="35F43B7F" w:rsidR="004532BE" w:rsidRDefault="004532BE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17.02.2017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F3C7501" w14:textId="154E6B5E" w:rsidR="004532BE" w:rsidRDefault="00475356" w:rsidP="0047535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 1.1 исключена фраза "</w:t>
            </w:r>
            <w:r w:rsidRPr="001010A0">
              <w:rPr>
                <w:rStyle w:val="aff3"/>
                <w:szCs w:val="20"/>
              </w:rPr>
              <w:t>По предварительному согласованию с разработчиком сист</w:t>
            </w:r>
            <w:r w:rsidRPr="001010A0">
              <w:rPr>
                <w:rStyle w:val="aff3"/>
                <w:szCs w:val="20"/>
              </w:rPr>
              <w:t>е</w:t>
            </w:r>
            <w:r w:rsidRPr="001010A0">
              <w:rPr>
                <w:rStyle w:val="aff3"/>
                <w:szCs w:val="20"/>
              </w:rPr>
              <w:t>мы АЦК возможна установка других ОС</w:t>
            </w:r>
            <w:r>
              <w:rPr>
                <w:rFonts w:ascii="Cambria" w:hAnsi="Cambria"/>
                <w:sz w:val="20"/>
              </w:rPr>
              <w:t xml:space="preserve">", согласовано с ДОП. </w:t>
            </w:r>
            <w:r w:rsidRPr="00475356">
              <w:rPr>
                <w:rFonts w:ascii="Cambria" w:hAnsi="Cambria"/>
                <w:sz w:val="20"/>
              </w:rPr>
              <w:t>По п.2.7 Табл. 16  Изм</w:t>
            </w:r>
            <w:r w:rsidRPr="00475356">
              <w:rPr>
                <w:rFonts w:ascii="Cambria" w:hAnsi="Cambria"/>
                <w:sz w:val="20"/>
              </w:rPr>
              <w:t>е</w:t>
            </w:r>
            <w:r w:rsidRPr="00475356">
              <w:rPr>
                <w:rFonts w:ascii="Cambria" w:hAnsi="Cambria"/>
                <w:sz w:val="20"/>
              </w:rPr>
              <w:t xml:space="preserve">нен список поддерживаемых браузеров: </w:t>
            </w:r>
            <w:r w:rsidRPr="00475356">
              <w:rPr>
                <w:rFonts w:ascii="Cambria" w:hAnsi="Cambria"/>
                <w:sz w:val="20"/>
                <w:lang w:val="en-US"/>
              </w:rPr>
              <w:t>Mozilla</w:t>
            </w:r>
            <w:r w:rsidRPr="00475356">
              <w:rPr>
                <w:rFonts w:ascii="Cambria" w:hAnsi="Cambria"/>
                <w:sz w:val="20"/>
              </w:rPr>
              <w:t xml:space="preserve"> </w:t>
            </w:r>
            <w:r w:rsidRPr="00475356">
              <w:rPr>
                <w:rFonts w:ascii="Cambria" w:hAnsi="Cambria"/>
                <w:sz w:val="20"/>
                <w:lang w:val="en-US"/>
              </w:rPr>
              <w:t>Firefox</w:t>
            </w:r>
            <w:r w:rsidRPr="00475356">
              <w:rPr>
                <w:rFonts w:ascii="Cambria" w:hAnsi="Cambria"/>
                <w:sz w:val="20"/>
              </w:rPr>
              <w:t xml:space="preserve"> 4</w:t>
            </w:r>
            <w:r>
              <w:rPr>
                <w:rFonts w:ascii="Cambria" w:hAnsi="Cambria"/>
                <w:sz w:val="20"/>
              </w:rPr>
              <w:t>7</w:t>
            </w:r>
            <w:r w:rsidRPr="00475356">
              <w:rPr>
                <w:rFonts w:ascii="Cambria" w:hAnsi="Cambria"/>
                <w:sz w:val="20"/>
              </w:rPr>
              <w:t xml:space="preserve">.0 заменен на </w:t>
            </w:r>
            <w:r w:rsidRPr="00475356">
              <w:rPr>
                <w:rFonts w:ascii="Cambria" w:hAnsi="Cambria"/>
                <w:sz w:val="20"/>
                <w:lang w:val="en-US"/>
              </w:rPr>
              <w:t>Mozilla</w:t>
            </w:r>
            <w:r w:rsidRPr="00475356">
              <w:rPr>
                <w:rFonts w:ascii="Cambria" w:hAnsi="Cambria"/>
                <w:sz w:val="20"/>
              </w:rPr>
              <w:t xml:space="preserve"> </w:t>
            </w:r>
            <w:r w:rsidRPr="00475356">
              <w:rPr>
                <w:rFonts w:ascii="Cambria" w:hAnsi="Cambria"/>
                <w:sz w:val="20"/>
                <w:lang w:val="en-US"/>
              </w:rPr>
              <w:t>Firefox</w:t>
            </w:r>
            <w:r w:rsidRPr="00475356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50.1</w:t>
            </w:r>
            <w:r w:rsidRPr="00475356">
              <w:rPr>
                <w:rFonts w:ascii="Cambria" w:hAnsi="Cambria"/>
                <w:sz w:val="20"/>
              </w:rPr>
              <w:t xml:space="preserve">, </w:t>
            </w:r>
            <w:r w:rsidRPr="00475356">
              <w:rPr>
                <w:rFonts w:ascii="Cambria" w:hAnsi="Cambria"/>
                <w:sz w:val="20"/>
                <w:lang w:val="en-US"/>
              </w:rPr>
              <w:t>Google</w:t>
            </w:r>
            <w:r w:rsidRPr="00475356">
              <w:rPr>
                <w:rFonts w:ascii="Cambria" w:hAnsi="Cambria"/>
                <w:sz w:val="20"/>
              </w:rPr>
              <w:t xml:space="preserve"> </w:t>
            </w:r>
            <w:r w:rsidRPr="00475356">
              <w:rPr>
                <w:rFonts w:ascii="Cambria" w:hAnsi="Cambria"/>
                <w:sz w:val="20"/>
                <w:lang w:val="en-US"/>
              </w:rPr>
              <w:t>Chrome</w:t>
            </w:r>
            <w:r w:rsidRPr="00475356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51</w:t>
            </w:r>
            <w:r w:rsidRPr="00475356">
              <w:rPr>
                <w:rFonts w:ascii="Cambria" w:hAnsi="Cambria"/>
                <w:sz w:val="20"/>
              </w:rPr>
              <w:t xml:space="preserve">.0 заменен на </w:t>
            </w:r>
            <w:r w:rsidRPr="00475356">
              <w:rPr>
                <w:rFonts w:ascii="Cambria" w:hAnsi="Cambria"/>
                <w:sz w:val="20"/>
                <w:lang w:val="en-US"/>
              </w:rPr>
              <w:t>Google</w:t>
            </w:r>
            <w:r w:rsidRPr="00475356">
              <w:rPr>
                <w:rFonts w:ascii="Cambria" w:hAnsi="Cambria"/>
                <w:sz w:val="20"/>
              </w:rPr>
              <w:t xml:space="preserve"> </w:t>
            </w:r>
            <w:r w:rsidRPr="00475356">
              <w:rPr>
                <w:rFonts w:ascii="Cambria" w:hAnsi="Cambria"/>
                <w:sz w:val="20"/>
                <w:lang w:val="en-US"/>
              </w:rPr>
              <w:t>Chrome</w:t>
            </w:r>
            <w:r w:rsidRPr="00475356">
              <w:rPr>
                <w:rFonts w:ascii="Cambria" w:hAnsi="Cambria"/>
                <w:sz w:val="20"/>
              </w:rPr>
              <w:t xml:space="preserve"> 5</w:t>
            </w:r>
            <w:r>
              <w:rPr>
                <w:rFonts w:ascii="Cambria" w:hAnsi="Cambria"/>
                <w:sz w:val="20"/>
              </w:rPr>
              <w:t>5</w:t>
            </w:r>
            <w:r w:rsidRPr="00475356">
              <w:rPr>
                <w:rFonts w:ascii="Cambria" w:hAnsi="Cambria"/>
                <w:sz w:val="20"/>
              </w:rPr>
              <w:t>.0.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C71667">
              <w:rPr>
                <w:rFonts w:ascii="Cambria" w:hAnsi="Cambria"/>
                <w:sz w:val="20"/>
              </w:rPr>
              <w:t>По п.2.4 Табл.13 Изменена версия Сервиса ЭП АЦК с 1.0.2</w:t>
            </w:r>
            <w:r>
              <w:rPr>
                <w:rFonts w:ascii="Cambria" w:hAnsi="Cambria"/>
                <w:sz w:val="20"/>
              </w:rPr>
              <w:t>.13</w:t>
            </w:r>
            <w:r w:rsidRPr="00C71667">
              <w:rPr>
                <w:rFonts w:ascii="Cambria" w:hAnsi="Cambria"/>
                <w:sz w:val="20"/>
              </w:rPr>
              <w:t xml:space="preserve"> на 1.0.2.1</w:t>
            </w:r>
            <w:r>
              <w:rPr>
                <w:rFonts w:ascii="Cambria" w:hAnsi="Cambria"/>
                <w:sz w:val="20"/>
              </w:rPr>
              <w:t>4</w:t>
            </w:r>
            <w:r w:rsidRPr="00C71667">
              <w:rPr>
                <w:rFonts w:ascii="Cambria" w:hAnsi="Cambria"/>
                <w:sz w:val="20"/>
              </w:rPr>
              <w:t>.</w:t>
            </w:r>
          </w:p>
        </w:tc>
      </w:tr>
      <w:tr w:rsidR="00E00D10" w:rsidRPr="0000148B" w14:paraId="6913BADD" w14:textId="77777777" w:rsidTr="00A66BC5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062FAC1" w14:textId="090CEFFB" w:rsidR="00E00D10" w:rsidRDefault="00E00D10" w:rsidP="009D0CCF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1.27.1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83CC" w14:textId="505F2E99" w:rsidR="00E00D10" w:rsidRDefault="00E00D10" w:rsidP="00A66BC5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23.03.2017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FDF001A" w14:textId="7A665160" w:rsidR="00E00D10" w:rsidRDefault="00E00D10" w:rsidP="0047535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Добавлена строка с изменениями 1.26.6</w:t>
            </w:r>
          </w:p>
        </w:tc>
      </w:tr>
      <w:tr w:rsidR="00221F06" w:rsidRPr="0000148B" w14:paraId="56DC6158" w14:textId="77777777" w:rsidTr="00EB7A9D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9C0FD46" w14:textId="177F5AA8" w:rsidR="00221F06" w:rsidRDefault="00221F06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1.27.2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5ACB" w14:textId="387515AA" w:rsidR="00221F06" w:rsidRDefault="00221F06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31.03.2017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3C4FAF5" w14:textId="14412C41" w:rsidR="00221F06" w:rsidRDefault="00221F06" w:rsidP="00EB7A9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Добавлена строка с изменениями 1.26.7</w:t>
            </w:r>
          </w:p>
        </w:tc>
      </w:tr>
      <w:tr w:rsidR="00EB7A9D" w:rsidRPr="0000148B" w14:paraId="0C2DFB90" w14:textId="77777777" w:rsidTr="00EB7A9D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DCC1792" w14:textId="5B1869C0" w:rsidR="00EB7A9D" w:rsidRDefault="00EB7A9D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1.27.3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24F1" w14:textId="529DCB8E" w:rsidR="00EB7A9D" w:rsidRDefault="00EB7A9D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16.05.2017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BE2F06B" w14:textId="20D46FFE" w:rsidR="00EC05C2" w:rsidRPr="00EC05C2" w:rsidRDefault="00EB7A9D" w:rsidP="00EC05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Style w:val="aff3"/>
                <w:rFonts w:ascii="Cambria" w:hAnsi="Cambria"/>
                <w:szCs w:val="20"/>
              </w:rPr>
              <w:t>В 1.1 Таблица 1 в строке 2</w:t>
            </w:r>
            <w:r w:rsidR="00EC05C2">
              <w:rPr>
                <w:rStyle w:val="aff3"/>
                <w:rFonts w:ascii="Cambria" w:hAnsi="Cambria"/>
                <w:szCs w:val="20"/>
              </w:rPr>
              <w:t xml:space="preserve"> для СКЗИ </w:t>
            </w:r>
            <w:r>
              <w:rPr>
                <w:rStyle w:val="aff3"/>
                <w:rFonts w:ascii="Cambria" w:hAnsi="Cambria"/>
                <w:szCs w:val="20"/>
              </w:rPr>
              <w:t>"</w:t>
            </w:r>
            <w:r w:rsidRPr="001310B4">
              <w:rPr>
                <w:rStyle w:val="aff3"/>
                <w:rFonts w:ascii="Cambria" w:hAnsi="Cambria"/>
                <w:szCs w:val="20"/>
              </w:rPr>
              <w:t>КриптоПро CSP 3.0-3.</w:t>
            </w:r>
            <w:r>
              <w:rPr>
                <w:rStyle w:val="aff3"/>
                <w:rFonts w:ascii="Cambria" w:hAnsi="Cambria"/>
                <w:szCs w:val="20"/>
              </w:rPr>
              <w:t>9" заменено на "Кри</w:t>
            </w:r>
            <w:r>
              <w:rPr>
                <w:rStyle w:val="aff3"/>
                <w:rFonts w:ascii="Cambria" w:hAnsi="Cambria"/>
                <w:szCs w:val="20"/>
              </w:rPr>
              <w:t>п</w:t>
            </w:r>
            <w:r>
              <w:rPr>
                <w:rStyle w:val="aff3"/>
                <w:rFonts w:ascii="Cambria" w:hAnsi="Cambria"/>
                <w:szCs w:val="20"/>
              </w:rPr>
              <w:t>тоПро CSP 3.0-4.0". В 2.4 Таблица 13 в требованиях к СКЗИ</w:t>
            </w:r>
            <w:r w:rsidR="00EC05C2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="Cambria" w:hAnsi="Cambria"/>
                <w:szCs w:val="20"/>
              </w:rPr>
              <w:t xml:space="preserve"> "</w:t>
            </w:r>
            <w:r w:rsidRPr="001310B4">
              <w:rPr>
                <w:rStyle w:val="aff3"/>
                <w:rFonts w:ascii="Cambria" w:hAnsi="Cambria"/>
                <w:szCs w:val="20"/>
              </w:rPr>
              <w:t>КриптоПро CSP 3.0-3.</w:t>
            </w:r>
            <w:r>
              <w:rPr>
                <w:rStyle w:val="aff3"/>
                <w:rFonts w:ascii="Cambria" w:hAnsi="Cambria"/>
                <w:szCs w:val="20"/>
              </w:rPr>
              <w:t>9" заменено на "КриптоПро CSP 3.0-4.0". В 2.5 Таблица 14  в требованиях к СКЗИ "</w:t>
            </w:r>
            <w:r w:rsidRPr="001310B4">
              <w:rPr>
                <w:rStyle w:val="aff3"/>
                <w:rFonts w:ascii="Cambria" w:hAnsi="Cambria"/>
                <w:szCs w:val="20"/>
              </w:rPr>
              <w:t>КриптоПро CSP 3.0-3.</w:t>
            </w:r>
            <w:r>
              <w:rPr>
                <w:rStyle w:val="aff3"/>
                <w:rFonts w:ascii="Cambria" w:hAnsi="Cambria"/>
                <w:szCs w:val="20"/>
              </w:rPr>
              <w:t>9" заменено на "КриптоПро CSP 3.0-4.0"</w:t>
            </w:r>
            <w:r w:rsidR="00EC05C2">
              <w:rPr>
                <w:rStyle w:val="aff3"/>
                <w:rFonts w:ascii="Cambria" w:hAnsi="Cambria"/>
                <w:szCs w:val="20"/>
              </w:rPr>
              <w:t xml:space="preserve"> </w:t>
            </w:r>
            <w:r w:rsidR="00EC05C2">
              <w:rPr>
                <w:rFonts w:ascii="Cambria" w:hAnsi="Cambria"/>
              </w:rPr>
              <w:t>В 2.2 табл.11, 2.3 табл.12 и 2.7 табл.16 т</w:t>
            </w:r>
            <w:r w:rsidR="00EC05C2" w:rsidRPr="00221F06">
              <w:rPr>
                <w:rFonts w:ascii="Cambria" w:hAnsi="Cambria"/>
              </w:rPr>
              <w:t xml:space="preserve">ребования к </w:t>
            </w:r>
            <w:r w:rsidR="00EC05C2">
              <w:rPr>
                <w:rFonts w:ascii="Cambria" w:hAnsi="Cambria"/>
              </w:rPr>
              <w:t xml:space="preserve">" ПО: </w:t>
            </w:r>
            <w:r w:rsidR="00EC05C2">
              <w:rPr>
                <w:rFonts w:ascii="Cambria" w:hAnsi="Cambria"/>
                <w:lang w:val="en-US"/>
              </w:rPr>
              <w:t>MS</w:t>
            </w:r>
            <w:r w:rsid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Excel</w:t>
            </w:r>
            <w:r w:rsid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OpenOffice</w:t>
            </w:r>
            <w:r w:rsid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EC05C2">
              <w:rPr>
                <w:rFonts w:ascii="Cambria" w:hAnsi="Cambria"/>
              </w:rPr>
              <w:t xml:space="preserve"> " измен</w:t>
            </w:r>
            <w:r w:rsidR="00EC05C2">
              <w:rPr>
                <w:rFonts w:ascii="Cambria" w:hAnsi="Cambria"/>
              </w:rPr>
              <w:t>е</w:t>
            </w:r>
            <w:r w:rsidR="00EC05C2">
              <w:rPr>
                <w:rFonts w:ascii="Cambria" w:hAnsi="Cambria"/>
              </w:rPr>
              <w:t>но на "</w:t>
            </w:r>
            <w:r w:rsidR="00EC05C2" w:rsidRPr="001B0A54">
              <w:rPr>
                <w:rFonts w:ascii="Cambria" w:hAnsi="Cambria"/>
              </w:rPr>
              <w:t xml:space="preserve"> ПО</w:t>
            </w:r>
            <w:r w:rsidR="00EC05C2" w:rsidRPr="00221F06">
              <w:rPr>
                <w:rFonts w:ascii="Cambria" w:hAnsi="Cambria"/>
              </w:rPr>
              <w:t xml:space="preserve">: </w:t>
            </w:r>
            <w:r w:rsidR="00EC05C2">
              <w:rPr>
                <w:rFonts w:ascii="Cambria" w:hAnsi="Cambria"/>
                <w:lang w:val="en-US"/>
              </w:rPr>
              <w:t>MS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Excel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OpenOffice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LibreOffice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EC05C2">
              <w:rPr>
                <w:rFonts w:ascii="Cambria" w:hAnsi="Cambria"/>
              </w:rPr>
              <w:t>"</w:t>
            </w:r>
          </w:p>
        </w:tc>
      </w:tr>
      <w:tr w:rsidR="002802B8" w:rsidRPr="0000148B" w14:paraId="35CA2470" w14:textId="77777777" w:rsidTr="00EB7A9D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DD12C2E" w14:textId="26E49AF4" w:rsidR="002802B8" w:rsidRDefault="002802B8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1.27.4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AFAF" w14:textId="4CC13D87" w:rsidR="002802B8" w:rsidRDefault="00272FF3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21.06.2017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898B7A6" w14:textId="35954BEF" w:rsidR="002802B8" w:rsidRPr="002802B8" w:rsidRDefault="00B46608" w:rsidP="00B46608">
            <w:pPr>
              <w:rPr>
                <w:rStyle w:val="aff3"/>
                <w:rFonts w:asciiTheme="majorHAnsi" w:hAnsiTheme="majorHAnsi"/>
                <w:szCs w:val="20"/>
              </w:rPr>
            </w:pPr>
            <w:r>
              <w:rPr>
                <w:rStyle w:val="aff3"/>
                <w:rFonts w:asciiTheme="majorHAnsi" w:hAnsiTheme="majorHAnsi"/>
                <w:szCs w:val="20"/>
              </w:rPr>
              <w:t>В</w:t>
            </w:r>
            <w:r w:rsidR="00B34D68">
              <w:rPr>
                <w:rStyle w:val="aff3"/>
                <w:rFonts w:asciiTheme="majorHAnsi" w:hAnsiTheme="majorHAnsi"/>
                <w:szCs w:val="20"/>
              </w:rPr>
              <w:t xml:space="preserve"> </w:t>
            </w:r>
            <w:r w:rsidR="00B34D68">
              <w:rPr>
                <w:rStyle w:val="aff3"/>
                <w:rFonts w:ascii="Cambria" w:hAnsi="Cambria"/>
                <w:szCs w:val="20"/>
              </w:rPr>
              <w:t>1.1 Таблица 1 в строку 7</w:t>
            </w:r>
            <w:r w:rsidRPr="00B46608">
              <w:rPr>
                <w:rStyle w:val="aff3"/>
                <w:rFonts w:ascii="Cambria" w:hAnsi="Cambria"/>
                <w:szCs w:val="20"/>
              </w:rPr>
              <w:t xml:space="preserve"> </w:t>
            </w:r>
            <w:r>
              <w:rPr>
                <w:rStyle w:val="aff3"/>
                <w:rFonts w:asciiTheme="majorHAnsi" w:hAnsiTheme="majorHAnsi"/>
                <w:szCs w:val="20"/>
                <w:lang w:val="en-US"/>
              </w:rPr>
              <w:t>WEB</w:t>
            </w:r>
            <w:r w:rsidRPr="002802B8">
              <w:rPr>
                <w:rStyle w:val="aff3"/>
                <w:rFonts w:asciiTheme="majorHAnsi" w:hAnsiTheme="majorHAnsi"/>
                <w:szCs w:val="20"/>
              </w:rPr>
              <w:t>-сервер</w:t>
            </w:r>
            <w:r w:rsidR="00B34D68">
              <w:rPr>
                <w:rStyle w:val="aff3"/>
                <w:rFonts w:ascii="Cambria" w:hAnsi="Cambria"/>
                <w:szCs w:val="20"/>
              </w:rPr>
              <w:t xml:space="preserve"> добавлено</w:t>
            </w:r>
            <w:r>
              <w:rPr>
                <w:rStyle w:val="aff3"/>
                <w:rFonts w:ascii="Cambria" w:hAnsi="Cambria"/>
                <w:szCs w:val="20"/>
              </w:rPr>
              <w:t xml:space="preserve"> указание на</w:t>
            </w:r>
            <w:r w:rsidR="00B34D68">
              <w:rPr>
                <w:rStyle w:val="aff3"/>
                <w:rFonts w:ascii="Cambria" w:hAnsi="Cambria"/>
                <w:szCs w:val="20"/>
              </w:rPr>
              <w:t xml:space="preserve"> </w:t>
            </w:r>
            <w:r w:rsidR="00934252">
              <w:rPr>
                <w:rStyle w:val="aff3"/>
                <w:rFonts w:asciiTheme="majorHAnsi" w:hAnsiTheme="majorHAnsi"/>
                <w:szCs w:val="20"/>
              </w:rPr>
              <w:t>совместимое</w:t>
            </w:r>
            <w:r w:rsidR="002802B8" w:rsidRPr="002802B8">
              <w:rPr>
                <w:rStyle w:val="aff3"/>
                <w:rFonts w:asciiTheme="majorHAnsi" w:hAnsiTheme="majorHAnsi"/>
                <w:szCs w:val="20"/>
              </w:rPr>
              <w:t xml:space="preserve"> ПО </w:t>
            </w:r>
            <w:r w:rsidR="002802B8" w:rsidRPr="002802B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Apache</w:t>
            </w:r>
            <w:r w:rsidR="002802B8" w:rsidRPr="002802B8">
              <w:rPr>
                <w:rStyle w:val="apple-converted-space"/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</w:t>
            </w:r>
            <w:r w:rsidR="002802B8" w:rsidRPr="002802B8">
              <w:rPr>
                <w:rStyle w:val="af9"/>
                <w:rFonts w:asciiTheme="majorHAnsi" w:hAnsiTheme="majorHAnsi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Tomcat</w:t>
            </w:r>
            <w:r w:rsidR="002802B8">
              <w:rPr>
                <w:rStyle w:val="af9"/>
                <w:rFonts w:asciiTheme="majorHAnsi" w:hAnsiTheme="majorHAnsi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верси</w:t>
            </w:r>
            <w:r w:rsidR="00B34D68">
              <w:rPr>
                <w:rStyle w:val="af9"/>
                <w:rFonts w:asciiTheme="majorHAnsi" w:hAnsiTheme="majorHAnsi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и</w:t>
            </w:r>
            <w:r w:rsidR="002802B8">
              <w:rPr>
                <w:rStyle w:val="af9"/>
                <w:rFonts w:asciiTheme="majorHAnsi" w:hAnsiTheme="majorHAnsi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="002802B8" w:rsidRPr="002802B8">
              <w:rPr>
                <w:rFonts w:asciiTheme="majorHAnsi" w:hAnsiTheme="majorHAnsi" w:cs="Arial"/>
                <w:color w:val="000000"/>
                <w:sz w:val="20"/>
                <w:szCs w:val="20"/>
              </w:rPr>
              <w:t>6.0.29.</w:t>
            </w:r>
            <w:r w:rsidR="002802B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1ABA" w:rsidRPr="000F56B4" w14:paraId="1E841D89" w14:textId="77777777" w:rsidTr="00EB7A9D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CB9801D" w14:textId="2CF4EEE6" w:rsidR="00C31ABA" w:rsidRDefault="00C31ABA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1.27.5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E16D" w14:textId="4B7DA60D" w:rsidR="00C31ABA" w:rsidRDefault="00C31ABA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20.07.2017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5F90D67" w14:textId="02545C61" w:rsidR="00C31ABA" w:rsidRPr="000F56B4" w:rsidRDefault="00C31ABA" w:rsidP="000F56B4">
            <w:pPr>
              <w:rPr>
                <w:rStyle w:val="aff3"/>
                <w:rFonts w:asciiTheme="majorHAnsi" w:hAnsiTheme="majorHAnsi"/>
                <w:szCs w:val="20"/>
              </w:rPr>
            </w:pPr>
            <w:r w:rsidRPr="00C31ABA">
              <w:rPr>
                <w:rStyle w:val="aff3"/>
                <w:rFonts w:asciiTheme="majorHAnsi" w:hAnsiTheme="majorHAnsi"/>
                <w:szCs w:val="20"/>
              </w:rPr>
              <w:t>В раздел 2.</w:t>
            </w:r>
            <w:r>
              <w:rPr>
                <w:rStyle w:val="aff3"/>
                <w:rFonts w:asciiTheme="majorHAnsi" w:hAnsiTheme="majorHAnsi"/>
                <w:szCs w:val="20"/>
              </w:rPr>
              <w:t>7</w:t>
            </w:r>
            <w:r w:rsidR="000F56B4">
              <w:rPr>
                <w:rStyle w:val="aff3"/>
                <w:rFonts w:asciiTheme="majorHAnsi" w:hAnsiTheme="majorHAnsi"/>
                <w:szCs w:val="20"/>
              </w:rPr>
              <w:t xml:space="preserve"> Табл.16</w:t>
            </w:r>
            <w:r w:rsidRPr="00C31ABA">
              <w:rPr>
                <w:rStyle w:val="aff3"/>
                <w:rFonts w:asciiTheme="majorHAnsi" w:hAnsiTheme="majorHAnsi"/>
                <w:szCs w:val="20"/>
              </w:rPr>
              <w:t xml:space="preserve"> добавлена ОС Scientific Linux 7.2 с ограничением использов</w:t>
            </w:r>
            <w:r w:rsidRPr="00C31ABA">
              <w:rPr>
                <w:rStyle w:val="aff3"/>
                <w:rFonts w:asciiTheme="majorHAnsi" w:hAnsiTheme="majorHAnsi"/>
                <w:szCs w:val="20"/>
              </w:rPr>
              <w:t>а</w:t>
            </w:r>
            <w:r w:rsidRPr="00C31ABA">
              <w:rPr>
                <w:rStyle w:val="aff3"/>
                <w:rFonts w:asciiTheme="majorHAnsi" w:hAnsiTheme="majorHAnsi"/>
                <w:szCs w:val="20"/>
              </w:rPr>
              <w:t xml:space="preserve">ния только Google Chrome, В разделе 2.4 </w:t>
            </w:r>
            <w:r w:rsidR="000F56B4">
              <w:rPr>
                <w:rStyle w:val="aff3"/>
                <w:rFonts w:asciiTheme="majorHAnsi" w:hAnsiTheme="majorHAnsi"/>
                <w:szCs w:val="20"/>
              </w:rPr>
              <w:t xml:space="preserve">Табл. 13 </w:t>
            </w:r>
            <w:r w:rsidRPr="00C31ABA">
              <w:rPr>
                <w:rStyle w:val="aff3"/>
                <w:rFonts w:asciiTheme="majorHAnsi" w:hAnsiTheme="majorHAnsi"/>
                <w:szCs w:val="20"/>
              </w:rPr>
              <w:t>добавлена ОС Scientific Linux 7.2 с дополнительным необходимым программным окру</w:t>
            </w:r>
            <w:r w:rsidR="000F56B4">
              <w:rPr>
                <w:rStyle w:val="aff3"/>
                <w:rFonts w:asciiTheme="majorHAnsi" w:hAnsiTheme="majorHAnsi"/>
                <w:szCs w:val="20"/>
              </w:rPr>
              <w:t>жением плагин  nmsigner-1.0.9-1.</w:t>
            </w:r>
            <w:r w:rsidRPr="00C31ABA">
              <w:rPr>
                <w:rStyle w:val="aff3"/>
                <w:rFonts w:asciiTheme="majorHAnsi" w:hAnsiTheme="majorHAnsi"/>
                <w:szCs w:val="20"/>
              </w:rPr>
              <w:t xml:space="preserve"> Сервис ЭП АЦК распространен на браузер Internet Explorer при использ</w:t>
            </w:r>
            <w:r w:rsidRPr="00C31ABA">
              <w:rPr>
                <w:rStyle w:val="aff3"/>
                <w:rFonts w:asciiTheme="majorHAnsi" w:hAnsiTheme="majorHAnsi"/>
                <w:szCs w:val="20"/>
              </w:rPr>
              <w:t>о</w:t>
            </w:r>
            <w:r w:rsidRPr="00C31ABA">
              <w:rPr>
                <w:rStyle w:val="aff3"/>
                <w:rFonts w:asciiTheme="majorHAnsi" w:hAnsiTheme="majorHAnsi"/>
                <w:szCs w:val="20"/>
              </w:rPr>
              <w:t>вании ЭП</w:t>
            </w:r>
            <w:r>
              <w:rPr>
                <w:rStyle w:val="aff3"/>
                <w:rFonts w:asciiTheme="majorHAnsi" w:hAnsiTheme="majorHAnsi"/>
                <w:szCs w:val="20"/>
              </w:rPr>
              <w:t>.</w:t>
            </w:r>
            <w:r w:rsidR="000F56B4">
              <w:rPr>
                <w:rStyle w:val="aff3"/>
                <w:rFonts w:asciiTheme="majorHAnsi" w:hAnsiTheme="majorHAnsi"/>
                <w:szCs w:val="20"/>
              </w:rPr>
              <w:t xml:space="preserve"> В раздел 2.7 Табл.16 актуализированы браузеры "</w:t>
            </w:r>
            <w:r w:rsidR="000F56B4">
              <w:rPr>
                <w:rStyle w:val="aff3"/>
                <w:szCs w:val="20"/>
                <w:lang w:val="en-US"/>
              </w:rPr>
              <w:t>Mozilla</w:t>
            </w:r>
            <w:r w:rsidR="000F56B4" w:rsidRPr="000F56B4">
              <w:rPr>
                <w:rStyle w:val="aff3"/>
                <w:szCs w:val="20"/>
              </w:rPr>
              <w:t xml:space="preserve"> </w:t>
            </w:r>
            <w:r w:rsidR="000F56B4">
              <w:rPr>
                <w:rStyle w:val="aff3"/>
                <w:szCs w:val="20"/>
                <w:lang w:val="en-US"/>
              </w:rPr>
              <w:t>Firefox</w:t>
            </w:r>
            <w:r w:rsidR="000F56B4">
              <w:rPr>
                <w:rStyle w:val="aff3"/>
                <w:szCs w:val="20"/>
              </w:rPr>
              <w:t xml:space="preserve"> 50.1" заменена на "</w:t>
            </w:r>
            <w:r w:rsidR="000F56B4">
              <w:rPr>
                <w:rStyle w:val="aff3"/>
                <w:szCs w:val="20"/>
                <w:lang w:val="en-US"/>
              </w:rPr>
              <w:t>Mozilla</w:t>
            </w:r>
            <w:r w:rsidR="000F56B4" w:rsidRPr="000F56B4">
              <w:rPr>
                <w:rStyle w:val="aff3"/>
                <w:szCs w:val="20"/>
              </w:rPr>
              <w:t xml:space="preserve"> </w:t>
            </w:r>
            <w:r w:rsidR="000F56B4">
              <w:rPr>
                <w:rStyle w:val="aff3"/>
                <w:szCs w:val="20"/>
                <w:lang w:val="en-US"/>
              </w:rPr>
              <w:t>Firefox</w:t>
            </w:r>
            <w:r w:rsidR="000F56B4">
              <w:rPr>
                <w:rStyle w:val="aff3"/>
                <w:szCs w:val="20"/>
              </w:rPr>
              <w:t xml:space="preserve"> 53.0", "</w:t>
            </w:r>
            <w:r w:rsidR="000F56B4">
              <w:rPr>
                <w:rStyle w:val="aff3"/>
                <w:szCs w:val="20"/>
                <w:lang w:val="en-US"/>
              </w:rPr>
              <w:t>Google</w:t>
            </w:r>
            <w:r w:rsidR="000F56B4" w:rsidRPr="000F56B4">
              <w:rPr>
                <w:rStyle w:val="aff3"/>
                <w:szCs w:val="20"/>
              </w:rPr>
              <w:t xml:space="preserve"> </w:t>
            </w:r>
            <w:r w:rsidR="000F56B4">
              <w:rPr>
                <w:rStyle w:val="aff3"/>
                <w:szCs w:val="20"/>
                <w:lang w:val="en-US"/>
              </w:rPr>
              <w:t>Chrome</w:t>
            </w:r>
            <w:r w:rsidR="000F56B4" w:rsidRPr="000F56B4">
              <w:rPr>
                <w:rStyle w:val="aff3"/>
                <w:szCs w:val="20"/>
              </w:rPr>
              <w:t xml:space="preserve"> 55.0</w:t>
            </w:r>
            <w:r w:rsidR="000F56B4">
              <w:rPr>
                <w:rStyle w:val="aff3"/>
                <w:szCs w:val="20"/>
              </w:rPr>
              <w:t>"</w:t>
            </w:r>
            <w:r w:rsidR="000F56B4" w:rsidRPr="000F56B4">
              <w:rPr>
                <w:rStyle w:val="aff3"/>
                <w:szCs w:val="20"/>
              </w:rPr>
              <w:t xml:space="preserve"> </w:t>
            </w:r>
            <w:r w:rsidR="000F56B4">
              <w:rPr>
                <w:rStyle w:val="aff3"/>
                <w:szCs w:val="20"/>
              </w:rPr>
              <w:t>заменена</w:t>
            </w:r>
            <w:r w:rsidR="000F56B4" w:rsidRPr="000F56B4">
              <w:rPr>
                <w:rStyle w:val="aff3"/>
                <w:szCs w:val="20"/>
              </w:rPr>
              <w:t xml:space="preserve"> </w:t>
            </w:r>
            <w:r w:rsidR="000F56B4">
              <w:rPr>
                <w:rStyle w:val="aff3"/>
                <w:szCs w:val="20"/>
              </w:rPr>
              <w:t>на</w:t>
            </w:r>
            <w:r w:rsidR="000F56B4" w:rsidRPr="000F56B4">
              <w:rPr>
                <w:rStyle w:val="aff3"/>
                <w:szCs w:val="20"/>
              </w:rPr>
              <w:t xml:space="preserve"> </w:t>
            </w:r>
            <w:r w:rsidR="000F56B4">
              <w:rPr>
                <w:rStyle w:val="aff3"/>
                <w:szCs w:val="20"/>
              </w:rPr>
              <w:t>"</w:t>
            </w:r>
            <w:r w:rsidR="000F56B4">
              <w:rPr>
                <w:rStyle w:val="aff3"/>
                <w:szCs w:val="20"/>
                <w:lang w:val="en-US"/>
              </w:rPr>
              <w:t>Google</w:t>
            </w:r>
            <w:r w:rsidR="000F56B4" w:rsidRPr="000F56B4">
              <w:rPr>
                <w:rStyle w:val="aff3"/>
                <w:szCs w:val="20"/>
              </w:rPr>
              <w:t xml:space="preserve"> </w:t>
            </w:r>
            <w:r w:rsidR="000F56B4">
              <w:rPr>
                <w:rStyle w:val="aff3"/>
                <w:szCs w:val="20"/>
                <w:lang w:val="en-US"/>
              </w:rPr>
              <w:t>Chrome</w:t>
            </w:r>
            <w:r w:rsidR="000F56B4" w:rsidRPr="000F56B4">
              <w:rPr>
                <w:rStyle w:val="aff3"/>
                <w:szCs w:val="20"/>
              </w:rPr>
              <w:t xml:space="preserve"> 58.0</w:t>
            </w:r>
            <w:r w:rsidR="000F56B4">
              <w:rPr>
                <w:rStyle w:val="aff3"/>
                <w:szCs w:val="20"/>
              </w:rPr>
              <w:t>"</w:t>
            </w:r>
          </w:p>
        </w:tc>
      </w:tr>
      <w:tr w:rsidR="00877264" w:rsidRPr="000F56B4" w14:paraId="76B7917D" w14:textId="77777777" w:rsidTr="00EB7A9D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ADDF854" w14:textId="522E965D" w:rsidR="00877264" w:rsidRPr="00877264" w:rsidRDefault="00877264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  <w:lang w:val="en-US"/>
              </w:rPr>
              <w:t>1</w:t>
            </w:r>
            <w:r>
              <w:rPr>
                <w:rStyle w:val="aff3"/>
                <w:rFonts w:ascii="Cambria" w:hAnsi="Cambria"/>
              </w:rPr>
              <w:t>.27.6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A7AC" w14:textId="604B45F9" w:rsidR="00877264" w:rsidRDefault="00877264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02.10.2017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F0966C0" w14:textId="7BAD4A57" w:rsidR="00877264" w:rsidRPr="00877264" w:rsidRDefault="00877264" w:rsidP="00C948A5">
            <w:pPr>
              <w:rPr>
                <w:rStyle w:val="aff3"/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 разделы 2.4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>, 2.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 Табл.</w:t>
            </w:r>
            <w:r w:rsidR="00C948A5">
              <w:rPr>
                <w:rFonts w:asciiTheme="majorHAnsi" w:hAnsiTheme="majorHAnsi"/>
                <w:sz w:val="20"/>
                <w:szCs w:val="20"/>
              </w:rPr>
              <w:t>13, Табл.16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 в список </w:t>
            </w:r>
            <w:r w:rsidR="00C948A5">
              <w:rPr>
                <w:rFonts w:asciiTheme="majorHAnsi" w:hAnsiTheme="majorHAnsi"/>
                <w:sz w:val="20"/>
                <w:szCs w:val="20"/>
              </w:rPr>
              <w:t>рекомендуе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мых ОС добавлена </w:t>
            </w:r>
            <w:r w:rsidRPr="00877264">
              <w:rPr>
                <w:rFonts w:asciiTheme="majorHAnsi" w:hAnsiTheme="majorHAnsi"/>
                <w:sz w:val="20"/>
                <w:szCs w:val="20"/>
                <w:lang w:val="en-US"/>
              </w:rPr>
              <w:t>MS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7264">
              <w:rPr>
                <w:rFonts w:asciiTheme="majorHAnsi" w:hAnsiTheme="majorHAnsi"/>
                <w:sz w:val="20"/>
                <w:szCs w:val="20"/>
                <w:lang w:val="en-US"/>
              </w:rPr>
              <w:t>Windows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 10, в раздел 2.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948A5">
              <w:rPr>
                <w:rFonts w:asciiTheme="majorHAnsi" w:hAnsiTheme="majorHAnsi"/>
                <w:sz w:val="20"/>
                <w:szCs w:val="20"/>
              </w:rPr>
              <w:t xml:space="preserve"> Табл.16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 в список поддерживаемых браузеров добавлен </w:t>
            </w:r>
            <w:r w:rsidRPr="00877264">
              <w:rPr>
                <w:rFonts w:asciiTheme="majorHAnsi" w:hAnsiTheme="majorHAnsi"/>
                <w:sz w:val="20"/>
                <w:szCs w:val="20"/>
                <w:lang w:val="en-US"/>
              </w:rPr>
              <w:t>Microsoft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7264">
              <w:rPr>
                <w:rFonts w:asciiTheme="majorHAnsi" w:hAnsiTheme="majorHAnsi"/>
                <w:sz w:val="20"/>
                <w:szCs w:val="20"/>
                <w:lang w:val="en-US"/>
              </w:rPr>
              <w:t>Edge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Сервис ЭП АЦК распространен на браузер </w:t>
            </w:r>
            <w:r w:rsidRPr="00877264">
              <w:rPr>
                <w:rFonts w:asciiTheme="majorHAnsi" w:hAnsiTheme="majorHAnsi"/>
                <w:sz w:val="20"/>
                <w:szCs w:val="20"/>
                <w:lang w:val="en-US"/>
              </w:rPr>
              <w:t>Microsoft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7264">
              <w:rPr>
                <w:rFonts w:asciiTheme="majorHAnsi" w:hAnsiTheme="majorHAnsi"/>
                <w:sz w:val="20"/>
                <w:szCs w:val="20"/>
                <w:lang w:val="en-US"/>
              </w:rPr>
              <w:t>Edge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 xml:space="preserve"> при и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>с</w:t>
            </w:r>
            <w:r w:rsidRPr="00877264">
              <w:rPr>
                <w:rFonts w:asciiTheme="majorHAnsi" w:hAnsiTheme="majorHAnsi"/>
                <w:sz w:val="20"/>
                <w:szCs w:val="20"/>
              </w:rPr>
              <w:t>пользовании ЭП.</w:t>
            </w:r>
          </w:p>
        </w:tc>
      </w:tr>
      <w:tr w:rsidR="003264F9" w:rsidRPr="000F56B4" w14:paraId="2F601722" w14:textId="77777777" w:rsidTr="00EB7A9D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4BB5A38" w14:textId="14643D9C" w:rsidR="003264F9" w:rsidRPr="003264F9" w:rsidRDefault="003264F9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1.27.7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E7B7" w14:textId="649C3D5F" w:rsidR="003264F9" w:rsidRDefault="003264F9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18.10.2017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463B5C" w14:textId="6FC8FE23" w:rsidR="003264F9" w:rsidRDefault="003264F9" w:rsidP="003264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 раздел 1.1. Таблица 1 строка 7 </w:t>
            </w:r>
            <w:r w:rsidRPr="00763E70">
              <w:rPr>
                <w:rFonts w:ascii="Cambria" w:hAnsi="Cambria"/>
                <w:sz w:val="20"/>
                <w:szCs w:val="20"/>
              </w:rPr>
              <w:t>В спис</w:t>
            </w:r>
            <w:r>
              <w:rPr>
                <w:rFonts w:ascii="Cambria" w:hAnsi="Cambria"/>
                <w:sz w:val="20"/>
                <w:szCs w:val="20"/>
              </w:rPr>
              <w:t>ок</w:t>
            </w:r>
            <w:r w:rsidRPr="00763E70">
              <w:rPr>
                <w:rFonts w:ascii="Cambria" w:hAnsi="Cambria"/>
                <w:sz w:val="20"/>
                <w:szCs w:val="20"/>
              </w:rPr>
              <w:t xml:space="preserve"> программного окружения </w:t>
            </w:r>
            <w:r>
              <w:rPr>
                <w:rFonts w:ascii="Cambria" w:hAnsi="Cambria"/>
                <w:sz w:val="20"/>
                <w:szCs w:val="20"/>
              </w:rPr>
              <w:t xml:space="preserve">добавлена версия веб-сервера </w:t>
            </w:r>
            <w:r w:rsidRPr="00763E7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3E70">
              <w:rPr>
                <w:rFonts w:ascii="Cambria" w:hAnsi="Cambria"/>
                <w:sz w:val="20"/>
                <w:szCs w:val="20"/>
                <w:lang w:val="en-US"/>
              </w:rPr>
              <w:t>Apache</w:t>
            </w:r>
            <w:r w:rsidRPr="00763E7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63E70">
              <w:rPr>
                <w:rFonts w:ascii="Cambria" w:hAnsi="Cambria"/>
                <w:sz w:val="20"/>
                <w:szCs w:val="20"/>
                <w:lang w:val="en-US"/>
              </w:rPr>
              <w:t>Tomcat</w:t>
            </w:r>
            <w:r>
              <w:rPr>
                <w:rFonts w:ascii="Cambria" w:hAnsi="Cambria"/>
                <w:sz w:val="20"/>
                <w:szCs w:val="20"/>
              </w:rPr>
              <w:t xml:space="preserve"> 8.5 в соответствии с версией </w:t>
            </w:r>
            <w:r w:rsidRPr="007869CD">
              <w:rPr>
                <w:rFonts w:ascii="Cambria" w:hAnsi="Cambria"/>
                <w:lang w:val="en-US"/>
              </w:rPr>
              <w:t>Sun</w:t>
            </w:r>
            <w:r w:rsidRPr="00480BE2">
              <w:rPr>
                <w:rFonts w:ascii="Cambria" w:hAnsi="Cambria"/>
              </w:rPr>
              <w:t xml:space="preserve"> </w:t>
            </w:r>
            <w:r w:rsidRPr="007869CD">
              <w:rPr>
                <w:rFonts w:ascii="Cambria" w:hAnsi="Cambria"/>
                <w:lang w:val="en-US"/>
              </w:rPr>
              <w:t>Java</w:t>
            </w:r>
            <w:r w:rsidRPr="00480BE2">
              <w:rPr>
                <w:rFonts w:ascii="Cambria" w:hAnsi="Cambria"/>
              </w:rPr>
              <w:t xml:space="preserve"> </w:t>
            </w:r>
            <w:r w:rsidRPr="007869CD">
              <w:rPr>
                <w:rFonts w:ascii="Cambria" w:hAnsi="Cambria"/>
                <w:lang w:val="en-US"/>
              </w:rPr>
              <w:t>SE</w:t>
            </w:r>
            <w:r w:rsidRPr="00480BE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8</w:t>
            </w:r>
          </w:p>
        </w:tc>
      </w:tr>
      <w:tr w:rsidR="00901E19" w:rsidRPr="000F56B4" w14:paraId="03D9B397" w14:textId="77777777" w:rsidTr="00EB7A9D">
        <w:tc>
          <w:tcPr>
            <w:tcW w:w="59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13E6DE0" w14:textId="51CB5722" w:rsidR="00901E19" w:rsidRDefault="00901E19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1.28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C9EB" w14:textId="00DAA4CC" w:rsidR="00901E19" w:rsidRDefault="00901E19" w:rsidP="00EB7A9D">
            <w:pPr>
              <w:rPr>
                <w:rStyle w:val="aff3"/>
                <w:rFonts w:ascii="Cambria" w:hAnsi="Cambria"/>
              </w:rPr>
            </w:pPr>
            <w:r>
              <w:rPr>
                <w:rStyle w:val="aff3"/>
                <w:rFonts w:ascii="Cambria" w:hAnsi="Cambria"/>
              </w:rPr>
              <w:t>10.11.2017</w:t>
            </w:r>
          </w:p>
        </w:tc>
        <w:tc>
          <w:tcPr>
            <w:tcW w:w="3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942845" w14:textId="25459B0A" w:rsidR="00901E19" w:rsidRDefault="00901E19" w:rsidP="00901E19">
            <w:pPr>
              <w:rPr>
                <w:rFonts w:asciiTheme="majorHAnsi" w:hAnsiTheme="majorHAnsi"/>
                <w:sz w:val="20"/>
                <w:szCs w:val="20"/>
              </w:rPr>
            </w:pPr>
            <w:r w:rsidRPr="00901E19">
              <w:rPr>
                <w:rFonts w:asciiTheme="majorHAnsi" w:hAnsiTheme="majorHAnsi"/>
                <w:sz w:val="20"/>
                <w:szCs w:val="20"/>
              </w:rPr>
              <w:t>В раздел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 xml:space="preserve"> 2.7 Табл.16 актуализированы браузеры "</w:t>
            </w:r>
            <w:r w:rsidRPr="00901E19">
              <w:rPr>
                <w:rFonts w:asciiTheme="majorHAnsi" w:hAnsiTheme="majorHAnsi"/>
                <w:sz w:val="20"/>
                <w:szCs w:val="20"/>
                <w:lang w:val="en-US"/>
              </w:rPr>
              <w:t>Mozilla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1E19">
              <w:rPr>
                <w:rFonts w:asciiTheme="majorHAnsi" w:hAnsiTheme="majorHAnsi"/>
                <w:sz w:val="20"/>
                <w:szCs w:val="20"/>
                <w:lang w:val="en-US"/>
              </w:rPr>
              <w:t>Firefox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53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>" заменена на "</w:t>
            </w:r>
            <w:r w:rsidRPr="00901E19">
              <w:rPr>
                <w:rFonts w:asciiTheme="majorHAnsi" w:hAnsiTheme="majorHAnsi"/>
                <w:sz w:val="20"/>
                <w:szCs w:val="20"/>
                <w:lang w:val="en-US"/>
              </w:rPr>
              <w:t>Mozilla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1E19">
              <w:rPr>
                <w:rFonts w:asciiTheme="majorHAnsi" w:hAnsiTheme="majorHAnsi"/>
                <w:sz w:val="20"/>
                <w:szCs w:val="20"/>
                <w:lang w:val="en-US"/>
              </w:rPr>
              <w:t>Firefox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 xml:space="preserve"> 5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>.0", "</w:t>
            </w:r>
            <w:r w:rsidRPr="00901E19">
              <w:rPr>
                <w:rFonts w:asciiTheme="majorHAnsi" w:hAnsiTheme="majorHAnsi"/>
                <w:sz w:val="20"/>
                <w:szCs w:val="20"/>
                <w:lang w:val="en-US"/>
              </w:rPr>
              <w:t>Google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1E19">
              <w:rPr>
                <w:rFonts w:asciiTheme="majorHAnsi" w:hAnsiTheme="majorHAnsi"/>
                <w:sz w:val="20"/>
                <w:szCs w:val="20"/>
                <w:lang w:val="en-US"/>
              </w:rPr>
              <w:t>Chrome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 xml:space="preserve"> 5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>.0" заменена на "</w:t>
            </w:r>
            <w:r w:rsidRPr="00901E19">
              <w:rPr>
                <w:rFonts w:asciiTheme="majorHAnsi" w:hAnsiTheme="majorHAnsi"/>
                <w:sz w:val="20"/>
                <w:szCs w:val="20"/>
                <w:lang w:val="en-US"/>
              </w:rPr>
              <w:t>Google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1E19">
              <w:rPr>
                <w:rFonts w:asciiTheme="majorHAnsi" w:hAnsiTheme="majorHAnsi"/>
                <w:sz w:val="20"/>
                <w:szCs w:val="20"/>
                <w:lang w:val="en-US"/>
              </w:rPr>
              <w:t>Chrome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61</w:t>
            </w:r>
            <w:r w:rsidRPr="00901E19">
              <w:rPr>
                <w:rFonts w:asciiTheme="majorHAnsi" w:hAnsiTheme="majorHAnsi"/>
                <w:sz w:val="20"/>
                <w:szCs w:val="20"/>
              </w:rPr>
              <w:t>.0"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1667">
              <w:rPr>
                <w:rFonts w:ascii="Cambria" w:hAnsi="Cambria"/>
                <w:sz w:val="20"/>
              </w:rPr>
              <w:t>По п.2.4 Табл.13 Изменена версия Сервиса ЭП АЦК с 1.0.2</w:t>
            </w:r>
            <w:r>
              <w:rPr>
                <w:rFonts w:ascii="Cambria" w:hAnsi="Cambria"/>
                <w:sz w:val="20"/>
              </w:rPr>
              <w:t>.1</w:t>
            </w:r>
            <w:r>
              <w:rPr>
                <w:rFonts w:ascii="Cambria" w:hAnsi="Cambria"/>
                <w:sz w:val="20"/>
              </w:rPr>
              <w:t>4</w:t>
            </w:r>
            <w:r w:rsidRPr="00C71667">
              <w:rPr>
                <w:rFonts w:ascii="Cambria" w:hAnsi="Cambria"/>
                <w:sz w:val="20"/>
              </w:rPr>
              <w:t xml:space="preserve"> на 1.0.2.1</w:t>
            </w:r>
            <w:r>
              <w:rPr>
                <w:rFonts w:ascii="Cambria" w:hAnsi="Cambria"/>
                <w:sz w:val="20"/>
              </w:rPr>
              <w:t>5</w:t>
            </w:r>
            <w:r w:rsidRPr="00C71667">
              <w:rPr>
                <w:rFonts w:ascii="Cambria" w:hAnsi="Cambria"/>
                <w:sz w:val="20"/>
              </w:rPr>
              <w:t>.</w:t>
            </w:r>
          </w:p>
        </w:tc>
      </w:tr>
    </w:tbl>
    <w:p w14:paraId="43C0B354" w14:textId="71AB25C5" w:rsidR="0011770F" w:rsidRPr="0000148B" w:rsidRDefault="00F241A0" w:rsidP="00C02C4C">
      <w:pPr>
        <w:pStyle w:val="a8"/>
        <w:jc w:val="center"/>
      </w:pPr>
      <w:r w:rsidRPr="0000148B">
        <w:br w:type="page"/>
      </w:r>
      <w:r w:rsidR="0076226D" w:rsidRPr="0000148B">
        <w:lastRenderedPageBreak/>
        <w:t>СОДЕРЖАНИЕ</w:t>
      </w:r>
    </w:p>
    <w:p w14:paraId="43C0B355" w14:textId="77777777" w:rsidR="00B36E12" w:rsidRPr="0000148B" w:rsidRDefault="00B36E12" w:rsidP="00B36E12">
      <w:pPr>
        <w:rPr>
          <w:rFonts w:ascii="Cambria" w:hAnsi="Cambria"/>
        </w:rPr>
      </w:pPr>
    </w:p>
    <w:p w14:paraId="662D4CD9" w14:textId="77777777" w:rsidR="004532BE" w:rsidRDefault="00DF535D">
      <w:pPr>
        <w:pStyle w:val="21"/>
        <w:rPr>
          <w:rFonts w:asciiTheme="minorHAnsi" w:eastAsiaTheme="minorEastAsia" w:hAnsiTheme="minorHAnsi" w:cstheme="minorBidi"/>
          <w:noProof/>
          <w:lang w:val="ru-RU" w:eastAsia="ru-RU" w:bidi="ar-SA"/>
        </w:rPr>
      </w:pPr>
      <w:r w:rsidRPr="0000148B">
        <w:rPr>
          <w:rFonts w:ascii="Cambria" w:hAnsi="Cambria"/>
        </w:rPr>
        <w:fldChar w:fldCharType="begin"/>
      </w:r>
      <w:r w:rsidR="00DA7CB2" w:rsidRPr="0000148B">
        <w:rPr>
          <w:rFonts w:ascii="Cambria" w:hAnsi="Cambria"/>
          <w:lang w:val="ru-RU"/>
        </w:rPr>
        <w:instrText xml:space="preserve"> </w:instrText>
      </w:r>
      <w:r w:rsidR="00DA7CB2" w:rsidRPr="0000148B">
        <w:rPr>
          <w:rFonts w:ascii="Cambria" w:hAnsi="Cambria"/>
        </w:rPr>
        <w:instrText>TOC</w:instrText>
      </w:r>
      <w:r w:rsidR="00DA7CB2" w:rsidRPr="0000148B">
        <w:rPr>
          <w:rFonts w:ascii="Cambria" w:hAnsi="Cambria"/>
          <w:lang w:val="ru-RU"/>
        </w:rPr>
        <w:instrText xml:space="preserve"> \</w:instrText>
      </w:r>
      <w:r w:rsidR="00DA7CB2" w:rsidRPr="0000148B">
        <w:rPr>
          <w:rFonts w:ascii="Cambria" w:hAnsi="Cambria"/>
        </w:rPr>
        <w:instrText>o</w:instrText>
      </w:r>
      <w:r w:rsidR="00DA7CB2" w:rsidRPr="0000148B">
        <w:rPr>
          <w:rFonts w:ascii="Cambria" w:hAnsi="Cambria"/>
          <w:lang w:val="ru-RU"/>
        </w:rPr>
        <w:instrText xml:space="preserve"> "2-3" \</w:instrText>
      </w:r>
      <w:r w:rsidR="00DA7CB2" w:rsidRPr="0000148B">
        <w:rPr>
          <w:rFonts w:ascii="Cambria" w:hAnsi="Cambria"/>
        </w:rPr>
        <w:instrText>h</w:instrText>
      </w:r>
      <w:r w:rsidR="00DA7CB2" w:rsidRPr="0000148B">
        <w:rPr>
          <w:rFonts w:ascii="Cambria" w:hAnsi="Cambria"/>
          <w:lang w:val="ru-RU"/>
        </w:rPr>
        <w:instrText xml:space="preserve"> \</w:instrText>
      </w:r>
      <w:r w:rsidR="00DA7CB2" w:rsidRPr="0000148B">
        <w:rPr>
          <w:rFonts w:ascii="Cambria" w:hAnsi="Cambria"/>
        </w:rPr>
        <w:instrText>z</w:instrText>
      </w:r>
      <w:r w:rsidR="00DA7CB2" w:rsidRPr="0000148B">
        <w:rPr>
          <w:rFonts w:ascii="Cambria" w:hAnsi="Cambria"/>
          <w:lang w:val="ru-RU"/>
        </w:rPr>
        <w:instrText xml:space="preserve"> \</w:instrText>
      </w:r>
      <w:r w:rsidR="00DA7CB2" w:rsidRPr="0000148B">
        <w:rPr>
          <w:rFonts w:ascii="Cambria" w:hAnsi="Cambria"/>
        </w:rPr>
        <w:instrText>t</w:instrText>
      </w:r>
      <w:r w:rsidR="00DA7CB2" w:rsidRPr="0000148B">
        <w:rPr>
          <w:rFonts w:ascii="Cambria" w:hAnsi="Cambria"/>
          <w:lang w:val="ru-RU"/>
        </w:rPr>
        <w:instrText xml:space="preserve"> "Заголовок 1;1" </w:instrText>
      </w:r>
      <w:r w:rsidRPr="0000148B">
        <w:rPr>
          <w:rFonts w:ascii="Cambria" w:hAnsi="Cambria"/>
        </w:rPr>
        <w:fldChar w:fldCharType="separate"/>
      </w:r>
      <w:hyperlink w:anchor="_Toc475098582" w:history="1">
        <w:r w:rsidR="004532BE" w:rsidRPr="00475356">
          <w:rPr>
            <w:rStyle w:val="ad"/>
            <w:noProof/>
            <w:lang w:val="ru-RU"/>
          </w:rPr>
          <w:t>1.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475356">
          <w:rPr>
            <w:rStyle w:val="ad"/>
            <w:noProof/>
            <w:lang w:val="ru-RU"/>
          </w:rPr>
          <w:t>Требования к серве</w:t>
        </w:r>
        <w:r w:rsidR="004532BE" w:rsidRPr="00EB7A9D">
          <w:rPr>
            <w:rStyle w:val="ad"/>
            <w:noProof/>
            <w:lang w:val="ru-RU"/>
          </w:rPr>
          <w:t>рам</w:t>
        </w:r>
        <w:r w:rsidR="004532BE" w:rsidRPr="00EB7A9D">
          <w:rPr>
            <w:noProof/>
            <w:webHidden/>
            <w:lang w:val="ru-RU"/>
          </w:rPr>
          <w:tab/>
        </w:r>
        <w:r w:rsidR="004532BE">
          <w:rPr>
            <w:noProof/>
            <w:webHidden/>
          </w:rPr>
          <w:fldChar w:fldCharType="begin"/>
        </w:r>
        <w:r w:rsidR="004532BE" w:rsidRPr="00EB7A9D">
          <w:rPr>
            <w:noProof/>
            <w:webHidden/>
            <w:lang w:val="ru-RU"/>
          </w:rPr>
          <w:instrText xml:space="preserve"> </w:instrText>
        </w:r>
        <w:r w:rsidR="004532BE">
          <w:rPr>
            <w:noProof/>
            <w:webHidden/>
          </w:rPr>
          <w:instrText>PAGEREF</w:instrText>
        </w:r>
        <w:r w:rsidR="004532BE" w:rsidRPr="00EB7A9D">
          <w:rPr>
            <w:noProof/>
            <w:webHidden/>
            <w:lang w:val="ru-RU"/>
          </w:rPr>
          <w:instrText xml:space="preserve"> _</w:instrText>
        </w:r>
        <w:r w:rsidR="004532BE">
          <w:rPr>
            <w:noProof/>
            <w:webHidden/>
          </w:rPr>
          <w:instrText>Toc</w:instrText>
        </w:r>
        <w:r w:rsidR="004532BE" w:rsidRPr="00EB7A9D">
          <w:rPr>
            <w:noProof/>
            <w:webHidden/>
            <w:lang w:val="ru-RU"/>
          </w:rPr>
          <w:instrText>47</w:instrText>
        </w:r>
        <w:r w:rsidR="004532BE">
          <w:rPr>
            <w:noProof/>
            <w:webHidden/>
          </w:rPr>
          <w:instrText xml:space="preserve">5098582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7</w:t>
        </w:r>
        <w:r w:rsidR="004532BE">
          <w:rPr>
            <w:noProof/>
            <w:webHidden/>
          </w:rPr>
          <w:fldChar w:fldCharType="end"/>
        </w:r>
      </w:hyperlink>
    </w:p>
    <w:p w14:paraId="72EA1858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83" w:history="1">
        <w:r w:rsidR="004532BE" w:rsidRPr="00087572">
          <w:rPr>
            <w:rStyle w:val="ad"/>
            <w:noProof/>
          </w:rPr>
          <w:t>1.1.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Общие требования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_Toc475098583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7</w:t>
        </w:r>
        <w:r w:rsidR="004532BE">
          <w:rPr>
            <w:noProof/>
            <w:webHidden/>
          </w:rPr>
          <w:fldChar w:fldCharType="end"/>
        </w:r>
      </w:hyperlink>
    </w:p>
    <w:p w14:paraId="19B4CDF3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84" w:history="1">
        <w:r w:rsidR="004532BE" w:rsidRPr="00087572">
          <w:rPr>
            <w:rStyle w:val="ad"/>
            <w:noProof/>
          </w:rPr>
          <w:t>1.2.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Сервер приложения подсистемы АЦК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_Toc475098584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9</w:t>
        </w:r>
        <w:r w:rsidR="004532BE">
          <w:rPr>
            <w:noProof/>
            <w:webHidden/>
          </w:rPr>
          <w:fldChar w:fldCharType="end"/>
        </w:r>
      </w:hyperlink>
    </w:p>
    <w:p w14:paraId="484D9EFF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85" w:history="1">
        <w:r w:rsidR="004532BE" w:rsidRPr="00087572">
          <w:rPr>
            <w:rStyle w:val="ad"/>
            <w:noProof/>
          </w:rPr>
          <w:t>1.3.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Сервер приложения транспортной подсистемы (CBANK)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_Toc475098585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10</w:t>
        </w:r>
        <w:r w:rsidR="004532BE">
          <w:rPr>
            <w:noProof/>
            <w:webHidden/>
          </w:rPr>
          <w:fldChar w:fldCharType="end"/>
        </w:r>
      </w:hyperlink>
    </w:p>
    <w:p w14:paraId="64D96D8F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86" w:history="1">
        <w:r w:rsidR="004532BE" w:rsidRPr="00087572">
          <w:rPr>
            <w:rStyle w:val="ad"/>
            <w:noProof/>
          </w:rPr>
          <w:t>1.4.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Сервер базы данных АЦК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_Toc475098586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10</w:t>
        </w:r>
        <w:r w:rsidR="004532BE">
          <w:rPr>
            <w:noProof/>
            <w:webHidden/>
          </w:rPr>
          <w:fldChar w:fldCharType="end"/>
        </w:r>
      </w:hyperlink>
    </w:p>
    <w:p w14:paraId="044CE763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87" w:history="1">
        <w:r w:rsidR="004532BE" w:rsidRPr="00087572">
          <w:rPr>
            <w:rStyle w:val="ad"/>
            <w:noProof/>
          </w:rPr>
          <w:t>1.5.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Совмещенный сервер приложений и сервер базы данных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_Toc475098587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11</w:t>
        </w:r>
        <w:r w:rsidR="004532BE">
          <w:rPr>
            <w:noProof/>
            <w:webHidden/>
          </w:rPr>
          <w:fldChar w:fldCharType="end"/>
        </w:r>
      </w:hyperlink>
    </w:p>
    <w:p w14:paraId="15556BAD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88" w:history="1">
        <w:r w:rsidR="004532BE" w:rsidRPr="00087572">
          <w:rPr>
            <w:rStyle w:val="ad"/>
            <w:noProof/>
          </w:rPr>
          <w:t>1.6.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Сервер базы данных транспортной подсистемы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_Toc475098588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12</w:t>
        </w:r>
        <w:r w:rsidR="004532BE">
          <w:rPr>
            <w:noProof/>
            <w:webHidden/>
          </w:rPr>
          <w:fldChar w:fldCharType="end"/>
        </w:r>
      </w:hyperlink>
    </w:p>
    <w:p w14:paraId="091093DC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89" w:history="1">
        <w:r w:rsidR="004532BE" w:rsidRPr="00087572">
          <w:rPr>
            <w:rStyle w:val="ad"/>
            <w:noProof/>
          </w:rPr>
          <w:t>1.7.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Сервер УДОД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_Toc475098589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12</w:t>
        </w:r>
        <w:r w:rsidR="004532BE">
          <w:rPr>
            <w:noProof/>
            <w:webHidden/>
          </w:rPr>
          <w:fldChar w:fldCharType="end"/>
        </w:r>
      </w:hyperlink>
    </w:p>
    <w:p w14:paraId="5C050163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0" w:history="1">
        <w:r w:rsidR="004532BE" w:rsidRPr="00087572">
          <w:rPr>
            <w:rStyle w:val="ad"/>
            <w:noProof/>
            <w:lang w:val="en-US"/>
          </w:rPr>
          <w:t>1.8.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  <w:lang w:val="en-US"/>
          </w:rPr>
          <w:t>WEB –</w:t>
        </w:r>
        <w:r w:rsidR="004532BE" w:rsidRPr="00087572">
          <w:rPr>
            <w:rStyle w:val="ad"/>
            <w:noProof/>
          </w:rPr>
          <w:t>сервер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_Toc475098590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13</w:t>
        </w:r>
        <w:r w:rsidR="004532BE">
          <w:rPr>
            <w:noProof/>
            <w:webHidden/>
          </w:rPr>
          <w:fldChar w:fldCharType="end"/>
        </w:r>
      </w:hyperlink>
    </w:p>
    <w:p w14:paraId="47132215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1" w:history="1">
        <w:r w:rsidR="004532BE" w:rsidRPr="00087572">
          <w:rPr>
            <w:rStyle w:val="ad"/>
            <w:noProof/>
            <w:lang w:val="ru-RU"/>
          </w:rPr>
          <w:t>1.9.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Сервер ЭП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_Toc475098591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14</w:t>
        </w:r>
        <w:r w:rsidR="004532BE">
          <w:rPr>
            <w:noProof/>
            <w:webHidden/>
          </w:rPr>
          <w:fldChar w:fldCharType="end"/>
        </w:r>
      </w:hyperlink>
    </w:p>
    <w:p w14:paraId="440F67C8" w14:textId="77777777" w:rsidR="004532BE" w:rsidRDefault="00834D7C">
      <w:pPr>
        <w:pStyle w:val="21"/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2" w:history="1">
        <w:r w:rsidR="004532BE" w:rsidRPr="00087572">
          <w:rPr>
            <w:rStyle w:val="ad"/>
            <w:noProof/>
          </w:rPr>
          <w:t>2.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Требования к рабочим местам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_Toc475098592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14</w:t>
        </w:r>
        <w:r w:rsidR="004532BE">
          <w:rPr>
            <w:noProof/>
            <w:webHidden/>
          </w:rPr>
          <w:fldChar w:fldCharType="end"/>
        </w:r>
      </w:hyperlink>
    </w:p>
    <w:p w14:paraId="1E0D2991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3" w:history="1">
        <w:r w:rsidR="004532BE" w:rsidRPr="00087572">
          <w:rPr>
            <w:rStyle w:val="ad"/>
            <w:rFonts w:ascii="Times New Roman" w:hAnsi="Times New Roman"/>
            <w:noProof/>
          </w:rPr>
          <w:t>2.1.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Общие требования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_Toc475098593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14</w:t>
        </w:r>
        <w:r w:rsidR="004532BE">
          <w:rPr>
            <w:noProof/>
            <w:webHidden/>
          </w:rPr>
          <w:fldChar w:fldCharType="end"/>
        </w:r>
      </w:hyperlink>
    </w:p>
    <w:p w14:paraId="7A006535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4" w:history="1">
        <w:r w:rsidR="004532BE" w:rsidRPr="00087572">
          <w:rPr>
            <w:rStyle w:val="ad"/>
            <w:rFonts w:ascii="Times New Roman" w:hAnsi="Times New Roman"/>
            <w:noProof/>
          </w:rPr>
          <w:t>2.2.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АРМ  ФО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_Toc475098594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15</w:t>
        </w:r>
        <w:r w:rsidR="004532BE">
          <w:rPr>
            <w:noProof/>
            <w:webHidden/>
          </w:rPr>
          <w:fldChar w:fldCharType="end"/>
        </w:r>
      </w:hyperlink>
    </w:p>
    <w:p w14:paraId="7C3791AB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5" w:history="1">
        <w:r w:rsidR="004532BE" w:rsidRPr="00087572">
          <w:rPr>
            <w:rStyle w:val="ad"/>
            <w:rFonts w:ascii="Times New Roman" w:hAnsi="Times New Roman"/>
            <w:noProof/>
          </w:rPr>
          <w:t>2.3.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АРМ РБС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_Toc475098595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15</w:t>
        </w:r>
        <w:r w:rsidR="004532BE">
          <w:rPr>
            <w:noProof/>
            <w:webHidden/>
          </w:rPr>
          <w:fldChar w:fldCharType="end"/>
        </w:r>
      </w:hyperlink>
    </w:p>
    <w:p w14:paraId="7ADC5137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6" w:history="1">
        <w:r w:rsidR="004532BE" w:rsidRPr="00087572">
          <w:rPr>
            <w:rStyle w:val="ad"/>
            <w:rFonts w:ascii="Times New Roman" w:hAnsi="Times New Roman"/>
            <w:noProof/>
            <w:lang w:val="ru-RU"/>
          </w:rPr>
          <w:t>2.4.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Требования к программному окружению при использовании функции наложения ЭЦП в АРМ</w:t>
        </w:r>
        <w:r w:rsidR="004532BE" w:rsidRPr="00087572">
          <w:rPr>
            <w:rStyle w:val="ad"/>
            <w:noProof/>
            <w:lang w:val="ru-RU"/>
          </w:rPr>
          <w:t xml:space="preserve"> ФО</w:t>
        </w:r>
        <w:r w:rsidR="004532BE" w:rsidRPr="00087572">
          <w:rPr>
            <w:rStyle w:val="ad"/>
            <w:noProof/>
          </w:rPr>
          <w:t xml:space="preserve"> и АРМ РБС (</w:t>
        </w:r>
        <w:r w:rsidR="004532BE" w:rsidRPr="00087572">
          <w:rPr>
            <w:rStyle w:val="ad"/>
            <w:noProof/>
            <w:lang w:val="en-US"/>
          </w:rPr>
          <w:t>on</w:t>
        </w:r>
        <w:r w:rsidR="004532BE" w:rsidRPr="00087572">
          <w:rPr>
            <w:rStyle w:val="ad"/>
            <w:noProof/>
          </w:rPr>
          <w:t>-</w:t>
        </w:r>
        <w:r w:rsidR="004532BE" w:rsidRPr="00087572">
          <w:rPr>
            <w:rStyle w:val="ad"/>
            <w:noProof/>
            <w:lang w:val="en-US"/>
          </w:rPr>
          <w:t>line</w:t>
        </w:r>
        <w:r w:rsidR="004532BE" w:rsidRPr="00087572">
          <w:rPr>
            <w:rStyle w:val="ad"/>
            <w:noProof/>
          </w:rPr>
          <w:t xml:space="preserve"> подключение)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_Toc475098596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15</w:t>
        </w:r>
        <w:r w:rsidR="004532BE">
          <w:rPr>
            <w:noProof/>
            <w:webHidden/>
          </w:rPr>
          <w:fldChar w:fldCharType="end"/>
        </w:r>
      </w:hyperlink>
    </w:p>
    <w:p w14:paraId="7124B42C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7" w:history="1">
        <w:r w:rsidR="004532BE" w:rsidRPr="00087572">
          <w:rPr>
            <w:rStyle w:val="ad"/>
            <w:rFonts w:ascii="Times New Roman" w:hAnsi="Times New Roman"/>
            <w:noProof/>
            <w:lang w:val="ru-RU"/>
          </w:rPr>
          <w:t>2.5.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  <w:lang w:val="ru-RU"/>
          </w:rPr>
          <w:t xml:space="preserve">Требования к программному окружению при использовании протокола </w:t>
        </w:r>
        <w:r w:rsidR="004532BE" w:rsidRPr="00087572">
          <w:rPr>
            <w:rStyle w:val="ad"/>
            <w:noProof/>
            <w:lang w:val="en-US"/>
          </w:rPr>
          <w:t>HTTPS</w:t>
        </w:r>
        <w:r w:rsidR="004532BE" w:rsidRPr="00087572">
          <w:rPr>
            <w:rStyle w:val="ad"/>
            <w:noProof/>
            <w:lang w:val="ru-RU"/>
          </w:rPr>
          <w:t xml:space="preserve">  и алгоритмов шифрования ГОСТ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_Toc475098597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16</w:t>
        </w:r>
        <w:r w:rsidR="004532BE">
          <w:rPr>
            <w:noProof/>
            <w:webHidden/>
          </w:rPr>
          <w:fldChar w:fldCharType="end"/>
        </w:r>
      </w:hyperlink>
    </w:p>
    <w:p w14:paraId="2820EC4E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8" w:history="1">
        <w:r w:rsidR="004532BE" w:rsidRPr="00087572">
          <w:rPr>
            <w:rStyle w:val="ad"/>
            <w:rFonts w:ascii="Times New Roman" w:hAnsi="Times New Roman"/>
            <w:noProof/>
          </w:rPr>
          <w:t>2.6.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АРМ ПБС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_Toc475098598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16</w:t>
        </w:r>
        <w:r w:rsidR="004532BE">
          <w:rPr>
            <w:noProof/>
            <w:webHidden/>
          </w:rPr>
          <w:fldChar w:fldCharType="end"/>
        </w:r>
      </w:hyperlink>
    </w:p>
    <w:p w14:paraId="12162A9B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599" w:history="1">
        <w:r w:rsidR="004532BE" w:rsidRPr="00087572">
          <w:rPr>
            <w:rStyle w:val="ad"/>
            <w:rFonts w:ascii="Times New Roman" w:hAnsi="Times New Roman"/>
            <w:noProof/>
            <w:lang w:val="en-US"/>
          </w:rPr>
          <w:t>2.7.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АРМ ПБС (WEB)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_Toc475098599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17</w:t>
        </w:r>
        <w:r w:rsidR="004532BE">
          <w:rPr>
            <w:noProof/>
            <w:webHidden/>
          </w:rPr>
          <w:fldChar w:fldCharType="end"/>
        </w:r>
      </w:hyperlink>
    </w:p>
    <w:p w14:paraId="776D2D9C" w14:textId="77777777" w:rsidR="004532BE" w:rsidRDefault="00834D7C">
      <w:pPr>
        <w:pStyle w:val="21"/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0" w:history="1">
        <w:r w:rsidR="004532BE" w:rsidRPr="00087572">
          <w:rPr>
            <w:rStyle w:val="ad"/>
            <w:noProof/>
          </w:rPr>
          <w:t>3.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Требования к линиям связи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_Toc475098600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17</w:t>
        </w:r>
        <w:r w:rsidR="004532BE">
          <w:rPr>
            <w:noProof/>
            <w:webHidden/>
          </w:rPr>
          <w:fldChar w:fldCharType="end"/>
        </w:r>
      </w:hyperlink>
    </w:p>
    <w:p w14:paraId="327BA771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1" w:history="1">
        <w:r w:rsidR="004532BE" w:rsidRPr="00087572">
          <w:rPr>
            <w:rStyle w:val="ad"/>
            <w:rFonts w:ascii="Times New Roman" w:hAnsi="Times New Roman"/>
            <w:noProof/>
          </w:rPr>
          <w:t>3.1.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Общие требования к линиям связи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_Toc475098601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17</w:t>
        </w:r>
        <w:r w:rsidR="004532BE">
          <w:rPr>
            <w:noProof/>
            <w:webHidden/>
          </w:rPr>
          <w:fldChar w:fldCharType="end"/>
        </w:r>
      </w:hyperlink>
    </w:p>
    <w:p w14:paraId="4CD377EF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2" w:history="1">
        <w:r w:rsidR="004532BE" w:rsidRPr="00087572">
          <w:rPr>
            <w:rStyle w:val="ad"/>
            <w:rFonts w:ascii="Times New Roman" w:hAnsi="Times New Roman"/>
            <w:noProof/>
          </w:rPr>
          <w:t>3.2.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Линии связи между серверами системы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_Toc475098602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17</w:t>
        </w:r>
        <w:r w:rsidR="004532BE">
          <w:rPr>
            <w:noProof/>
            <w:webHidden/>
          </w:rPr>
          <w:fldChar w:fldCharType="end"/>
        </w:r>
      </w:hyperlink>
    </w:p>
    <w:p w14:paraId="67ACFC84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3" w:history="1">
        <w:r w:rsidR="004532BE" w:rsidRPr="00087572">
          <w:rPr>
            <w:rStyle w:val="ad"/>
            <w:rFonts w:ascii="Times New Roman" w:hAnsi="Times New Roman"/>
            <w:noProof/>
          </w:rPr>
          <w:t>3.3.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Линии связи между сервером приложения</w:t>
        </w:r>
        <w:r w:rsidR="004532BE" w:rsidRPr="00087572">
          <w:rPr>
            <w:rStyle w:val="ad"/>
            <w:noProof/>
            <w:lang w:val="ru-RU"/>
          </w:rPr>
          <w:t xml:space="preserve">  и  </w:t>
        </w:r>
        <w:r w:rsidR="004532BE" w:rsidRPr="00087572">
          <w:rPr>
            <w:rStyle w:val="ad"/>
            <w:noProof/>
          </w:rPr>
          <w:t>АРМ ФО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_Toc475098603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17</w:t>
        </w:r>
        <w:r w:rsidR="004532BE">
          <w:rPr>
            <w:noProof/>
            <w:webHidden/>
          </w:rPr>
          <w:fldChar w:fldCharType="end"/>
        </w:r>
      </w:hyperlink>
    </w:p>
    <w:p w14:paraId="726034FC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4" w:history="1">
        <w:r w:rsidR="004532BE" w:rsidRPr="00087572">
          <w:rPr>
            <w:rStyle w:val="ad"/>
            <w:rFonts w:ascii="Times New Roman" w:hAnsi="Times New Roman"/>
            <w:noProof/>
          </w:rPr>
          <w:t>3.4.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Линии связи между сервером приложения</w:t>
        </w:r>
        <w:r w:rsidR="004532BE" w:rsidRPr="00087572">
          <w:rPr>
            <w:rStyle w:val="ad"/>
            <w:noProof/>
            <w:lang w:val="ru-RU"/>
          </w:rPr>
          <w:t xml:space="preserve"> </w:t>
        </w:r>
        <w:r w:rsidR="004532BE" w:rsidRPr="00087572">
          <w:rPr>
            <w:rStyle w:val="ad"/>
            <w:noProof/>
          </w:rPr>
          <w:t xml:space="preserve"> </w:t>
        </w:r>
        <w:r w:rsidR="004532BE" w:rsidRPr="00087572">
          <w:rPr>
            <w:rStyle w:val="ad"/>
            <w:noProof/>
            <w:lang w:val="ru-RU"/>
          </w:rPr>
          <w:t xml:space="preserve">и  </w:t>
        </w:r>
        <w:r w:rsidR="004532BE" w:rsidRPr="00087572">
          <w:rPr>
            <w:rStyle w:val="ad"/>
            <w:noProof/>
          </w:rPr>
          <w:t>АРМ РБС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_Toc475098604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18</w:t>
        </w:r>
        <w:r w:rsidR="004532BE">
          <w:rPr>
            <w:noProof/>
            <w:webHidden/>
          </w:rPr>
          <w:fldChar w:fldCharType="end"/>
        </w:r>
      </w:hyperlink>
    </w:p>
    <w:p w14:paraId="6FDD8A00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5" w:history="1">
        <w:r w:rsidR="004532BE" w:rsidRPr="00087572">
          <w:rPr>
            <w:rStyle w:val="ad"/>
            <w:rFonts w:ascii="Times New Roman" w:hAnsi="Times New Roman"/>
            <w:noProof/>
            <w:lang w:val="ru-RU"/>
          </w:rPr>
          <w:t>3.5.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  <w:lang w:val="ru-RU"/>
          </w:rPr>
          <w:t>Линии связи между сервером приложения  и  АРМ ПБС (</w:t>
        </w:r>
        <w:r w:rsidR="004532BE" w:rsidRPr="00087572">
          <w:rPr>
            <w:rStyle w:val="ad"/>
            <w:noProof/>
            <w:lang w:val="en-US"/>
          </w:rPr>
          <w:t>WEB</w:t>
        </w:r>
        <w:r w:rsidR="004532BE" w:rsidRPr="00087572">
          <w:rPr>
            <w:rStyle w:val="ad"/>
            <w:noProof/>
            <w:lang w:val="ru-RU"/>
          </w:rPr>
          <w:t>)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_Toc475098605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18</w:t>
        </w:r>
        <w:r w:rsidR="004532BE">
          <w:rPr>
            <w:noProof/>
            <w:webHidden/>
          </w:rPr>
          <w:fldChar w:fldCharType="end"/>
        </w:r>
      </w:hyperlink>
    </w:p>
    <w:p w14:paraId="210415C4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6" w:history="1">
        <w:r w:rsidR="004532BE" w:rsidRPr="00087572">
          <w:rPr>
            <w:rStyle w:val="ad"/>
            <w:rFonts w:ascii="Times New Roman" w:hAnsi="Times New Roman"/>
            <w:noProof/>
          </w:rPr>
          <w:t>3.6.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Линии связи между транспортным сервером</w:t>
        </w:r>
        <w:r w:rsidR="004532BE" w:rsidRPr="00087572">
          <w:rPr>
            <w:rStyle w:val="ad"/>
            <w:noProof/>
            <w:lang w:val="ru-RU"/>
          </w:rPr>
          <w:t xml:space="preserve">  и  </w:t>
        </w:r>
        <w:r w:rsidR="004532BE" w:rsidRPr="00087572">
          <w:rPr>
            <w:rStyle w:val="ad"/>
            <w:noProof/>
          </w:rPr>
          <w:t>АРМ ПБС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_Toc475098606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18</w:t>
        </w:r>
        <w:r w:rsidR="004532BE">
          <w:rPr>
            <w:noProof/>
            <w:webHidden/>
          </w:rPr>
          <w:fldChar w:fldCharType="end"/>
        </w:r>
      </w:hyperlink>
    </w:p>
    <w:p w14:paraId="34C3CC1B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7" w:history="1">
        <w:r w:rsidR="004532BE" w:rsidRPr="00087572">
          <w:rPr>
            <w:rStyle w:val="ad"/>
            <w:rFonts w:ascii="Times New Roman" w:hAnsi="Times New Roman"/>
            <w:noProof/>
          </w:rPr>
          <w:t>3.7.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 xml:space="preserve">Линии связи </w:t>
        </w:r>
        <w:r w:rsidR="004532BE" w:rsidRPr="00087572">
          <w:rPr>
            <w:rStyle w:val="ad"/>
            <w:noProof/>
            <w:lang w:val="ru-RU"/>
          </w:rPr>
          <w:t>для сервера ЭП (онлайн-соединение)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_Toc475098607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18</w:t>
        </w:r>
        <w:r w:rsidR="004532BE">
          <w:rPr>
            <w:noProof/>
            <w:webHidden/>
          </w:rPr>
          <w:fldChar w:fldCharType="end"/>
        </w:r>
      </w:hyperlink>
    </w:p>
    <w:p w14:paraId="567A01B9" w14:textId="77777777" w:rsidR="004532BE" w:rsidRDefault="00834D7C">
      <w:pPr>
        <w:pStyle w:val="21"/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8" w:history="1">
        <w:r w:rsidR="004532BE" w:rsidRPr="00087572">
          <w:rPr>
            <w:rStyle w:val="ad"/>
            <w:noProof/>
          </w:rPr>
          <w:t>4.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Требования к безопасности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_Toc475098608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18</w:t>
        </w:r>
        <w:r w:rsidR="004532BE">
          <w:rPr>
            <w:noProof/>
            <w:webHidden/>
          </w:rPr>
          <w:fldChar w:fldCharType="end"/>
        </w:r>
      </w:hyperlink>
    </w:p>
    <w:p w14:paraId="21A0EED9" w14:textId="77777777" w:rsidR="004532BE" w:rsidRDefault="00834D7C">
      <w:pPr>
        <w:pStyle w:val="32"/>
        <w:tabs>
          <w:tab w:val="left" w:pos="1100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75098609" w:history="1">
        <w:r w:rsidR="004532BE" w:rsidRPr="00087572">
          <w:rPr>
            <w:rStyle w:val="ad"/>
            <w:noProof/>
          </w:rPr>
          <w:t>4.1.</w:t>
        </w:r>
        <w:r w:rsidR="004532BE">
          <w:rPr>
            <w:rFonts w:asciiTheme="minorHAnsi" w:eastAsiaTheme="minorEastAsia" w:hAnsiTheme="minorHAnsi" w:cstheme="minorBidi"/>
            <w:noProof/>
            <w:lang w:val="ru-RU" w:eastAsia="ru-RU" w:bidi="ar-SA"/>
          </w:rPr>
          <w:tab/>
        </w:r>
        <w:r w:rsidR="004532BE" w:rsidRPr="00087572">
          <w:rPr>
            <w:rStyle w:val="ad"/>
            <w:noProof/>
          </w:rPr>
          <w:t>Демилитаризованная зона (</w:t>
        </w:r>
        <w:r w:rsidR="004532BE" w:rsidRPr="00087572">
          <w:rPr>
            <w:rStyle w:val="ad"/>
            <w:noProof/>
            <w:lang w:val="en-US"/>
          </w:rPr>
          <w:t>DMZ)</w:t>
        </w:r>
        <w:r w:rsidR="004532BE">
          <w:rPr>
            <w:noProof/>
            <w:webHidden/>
          </w:rPr>
          <w:tab/>
        </w:r>
        <w:r w:rsidR="004532BE">
          <w:rPr>
            <w:noProof/>
            <w:webHidden/>
          </w:rPr>
          <w:fldChar w:fldCharType="begin"/>
        </w:r>
        <w:r w:rsidR="004532BE">
          <w:rPr>
            <w:noProof/>
            <w:webHidden/>
          </w:rPr>
          <w:instrText xml:space="preserve"> PAGEREF _Toc475098609 \h </w:instrText>
        </w:r>
        <w:r w:rsidR="004532BE">
          <w:rPr>
            <w:noProof/>
            <w:webHidden/>
          </w:rPr>
        </w:r>
        <w:r w:rsidR="004532BE">
          <w:rPr>
            <w:noProof/>
            <w:webHidden/>
          </w:rPr>
          <w:fldChar w:fldCharType="separate"/>
        </w:r>
        <w:r w:rsidR="004532BE">
          <w:rPr>
            <w:noProof/>
            <w:webHidden/>
          </w:rPr>
          <w:t>18</w:t>
        </w:r>
        <w:r w:rsidR="004532BE">
          <w:rPr>
            <w:noProof/>
            <w:webHidden/>
          </w:rPr>
          <w:fldChar w:fldCharType="end"/>
        </w:r>
      </w:hyperlink>
    </w:p>
    <w:p w14:paraId="43C0B373" w14:textId="759B3B65" w:rsidR="00BB0C20" w:rsidRPr="004532BE" w:rsidRDefault="00DF535D" w:rsidP="004532BE">
      <w:pPr>
        <w:pStyle w:val="2"/>
        <w:numPr>
          <w:ilvl w:val="0"/>
          <w:numId w:val="0"/>
        </w:numPr>
        <w:tabs>
          <w:tab w:val="right" w:pos="0"/>
        </w:tabs>
        <w:suppressAutoHyphens/>
        <w:spacing w:before="0" w:after="0" w:line="216" w:lineRule="auto"/>
        <w:rPr>
          <w:lang w:val="ru-RU"/>
        </w:rPr>
      </w:pPr>
      <w:r w:rsidRPr="0000148B">
        <w:fldChar w:fldCharType="end"/>
      </w:r>
      <w:bookmarkStart w:id="2" w:name="_Toc147300942"/>
      <w:bookmarkStart w:id="3" w:name="_Toc246148782"/>
    </w:p>
    <w:p w14:paraId="43C0B374" w14:textId="77777777" w:rsidR="00BB0C20" w:rsidRPr="0000148B" w:rsidRDefault="00BB0C20" w:rsidP="00BB0C20">
      <w:pPr>
        <w:rPr>
          <w:rFonts w:ascii="Cambria" w:hAnsi="Cambria"/>
          <w:lang w:val="en-US"/>
        </w:rPr>
      </w:pPr>
    </w:p>
    <w:p w14:paraId="43C0B375" w14:textId="77777777" w:rsidR="00BB0C20" w:rsidRPr="0000148B" w:rsidRDefault="00BB0C20" w:rsidP="00BB0C20">
      <w:pPr>
        <w:rPr>
          <w:rFonts w:ascii="Cambria" w:hAnsi="Cambria"/>
          <w:lang w:val="en-US"/>
        </w:rPr>
      </w:pPr>
    </w:p>
    <w:p w14:paraId="43C0B376" w14:textId="77777777" w:rsidR="00BB0C20" w:rsidRPr="0000148B" w:rsidRDefault="00BB0C20" w:rsidP="00BB0C20">
      <w:pPr>
        <w:rPr>
          <w:rFonts w:ascii="Cambria" w:hAnsi="Cambria"/>
          <w:lang w:val="en-US"/>
        </w:rPr>
      </w:pPr>
    </w:p>
    <w:p w14:paraId="43C0B377" w14:textId="77777777" w:rsidR="00BB0C20" w:rsidRPr="0000148B" w:rsidRDefault="00BB0C20" w:rsidP="00BB0C20">
      <w:pPr>
        <w:rPr>
          <w:rFonts w:ascii="Cambria" w:hAnsi="Cambria"/>
          <w:lang w:val="en-US"/>
        </w:rPr>
      </w:pPr>
    </w:p>
    <w:p w14:paraId="43C0B378" w14:textId="77777777" w:rsidR="00BB0C20" w:rsidRPr="0000148B" w:rsidRDefault="00BB0C20" w:rsidP="00BB0C20">
      <w:pPr>
        <w:rPr>
          <w:rFonts w:ascii="Cambria" w:hAnsi="Cambria"/>
          <w:lang w:val="en-US"/>
        </w:rPr>
      </w:pPr>
    </w:p>
    <w:p w14:paraId="43C0B379" w14:textId="77777777" w:rsidR="00BB0C20" w:rsidRPr="0000148B" w:rsidRDefault="00BB0C20" w:rsidP="00BB0C20">
      <w:pPr>
        <w:rPr>
          <w:rFonts w:ascii="Cambria" w:hAnsi="Cambria"/>
          <w:lang w:val="en-US"/>
        </w:rPr>
      </w:pPr>
    </w:p>
    <w:p w14:paraId="43C0B37A" w14:textId="77777777" w:rsidR="009206B5" w:rsidRPr="0000148B" w:rsidRDefault="009206B5" w:rsidP="00F07A83">
      <w:pPr>
        <w:pStyle w:val="2"/>
        <w:pageBreakBefore/>
        <w:numPr>
          <w:ilvl w:val="0"/>
          <w:numId w:val="14"/>
        </w:numPr>
        <w:tabs>
          <w:tab w:val="right" w:pos="0"/>
        </w:tabs>
        <w:suppressAutoHyphens/>
        <w:spacing w:before="0" w:after="0" w:line="216" w:lineRule="auto"/>
        <w:ind w:left="357" w:hanging="357"/>
        <w:jc w:val="center"/>
      </w:pPr>
      <w:bookmarkStart w:id="4" w:name="_Toc475098582"/>
      <w:r w:rsidRPr="0000148B">
        <w:lastRenderedPageBreak/>
        <w:t>Требования к серверам</w:t>
      </w:r>
      <w:bookmarkEnd w:id="2"/>
      <w:bookmarkEnd w:id="3"/>
      <w:bookmarkEnd w:id="4"/>
    </w:p>
    <w:p w14:paraId="43C0B37B" w14:textId="77777777" w:rsidR="009206B5" w:rsidRPr="0000148B" w:rsidRDefault="009206B5" w:rsidP="009206B5">
      <w:pPr>
        <w:pStyle w:val="3"/>
        <w:numPr>
          <w:ilvl w:val="2"/>
          <w:numId w:val="8"/>
        </w:numPr>
        <w:tabs>
          <w:tab w:val="clear" w:pos="1440"/>
          <w:tab w:val="num" w:pos="1080"/>
          <w:tab w:val="right" w:pos="9356"/>
          <w:tab w:val="right" w:pos="9923"/>
        </w:tabs>
        <w:spacing w:before="240" w:beforeAutospacing="0" w:after="120"/>
        <w:ind w:left="1260"/>
        <w:jc w:val="left"/>
      </w:pPr>
      <w:bookmarkStart w:id="5" w:name="_Toc133387359"/>
      <w:bookmarkStart w:id="6" w:name="_Toc147300944"/>
      <w:bookmarkStart w:id="7" w:name="_Toc246148784"/>
      <w:bookmarkStart w:id="8" w:name="_Toc475098583"/>
      <w:r w:rsidRPr="0000148B">
        <w:t>Общие требования</w:t>
      </w:r>
      <w:bookmarkEnd w:id="5"/>
      <w:bookmarkEnd w:id="6"/>
      <w:bookmarkEnd w:id="7"/>
      <w:bookmarkEnd w:id="8"/>
    </w:p>
    <w:p w14:paraId="43C0B37C" w14:textId="77777777" w:rsidR="001167F2" w:rsidRPr="0000148B" w:rsidRDefault="009206B5" w:rsidP="001167F2">
      <w:pPr>
        <w:rPr>
          <w:rFonts w:ascii="Cambria" w:hAnsi="Cambria"/>
        </w:rPr>
      </w:pPr>
      <w:r w:rsidRPr="0000148B">
        <w:rPr>
          <w:rFonts w:ascii="Cambria" w:hAnsi="Cambria"/>
        </w:rPr>
        <w:t>Все серверы системы должны соответствовать требованиям ПРОДАВЦА, быть изготовленными известными производителями серверного оборудования</w:t>
      </w:r>
      <w:r w:rsidR="001D3686" w:rsidRPr="0000148B">
        <w:rPr>
          <w:rFonts w:ascii="Cambria" w:hAnsi="Cambria"/>
        </w:rPr>
        <w:t xml:space="preserve"> (</w:t>
      </w:r>
      <w:r w:rsidR="001D3686" w:rsidRPr="0000148B">
        <w:rPr>
          <w:rFonts w:ascii="Cambria" w:hAnsi="Cambria"/>
          <w:lang w:val="en-US"/>
        </w:rPr>
        <w:t>IBM</w:t>
      </w:r>
      <w:r w:rsidR="001D3686" w:rsidRPr="0000148B">
        <w:rPr>
          <w:rFonts w:ascii="Cambria" w:hAnsi="Cambria"/>
        </w:rPr>
        <w:t xml:space="preserve">, </w:t>
      </w:r>
      <w:r w:rsidR="001D3686" w:rsidRPr="0000148B">
        <w:rPr>
          <w:rFonts w:ascii="Cambria" w:hAnsi="Cambria"/>
          <w:lang w:val="en-US"/>
        </w:rPr>
        <w:t>HP</w:t>
      </w:r>
      <w:r w:rsidR="001D3686" w:rsidRPr="0000148B">
        <w:rPr>
          <w:rFonts w:ascii="Cambria" w:hAnsi="Cambria"/>
        </w:rPr>
        <w:t xml:space="preserve"> и т.п.)</w:t>
      </w:r>
      <w:r w:rsidRPr="0000148B">
        <w:rPr>
          <w:rFonts w:ascii="Cambria" w:hAnsi="Cambria"/>
        </w:rPr>
        <w:t>, и оснащены системами бесперебойного питания, способными завершать работу сервера в штатном режиме. Серверы с</w:t>
      </w:r>
      <w:r w:rsidRPr="0000148B">
        <w:rPr>
          <w:rFonts w:ascii="Cambria" w:hAnsi="Cambria"/>
        </w:rPr>
        <w:t>и</w:t>
      </w:r>
      <w:r w:rsidRPr="0000148B">
        <w:rPr>
          <w:rFonts w:ascii="Cambria" w:hAnsi="Cambria"/>
        </w:rPr>
        <w:t>стемы не должны выполнять посторонних функций, быть контроллером домена, прокси</w:t>
      </w:r>
      <w:r w:rsidR="00F73AB4" w:rsidRPr="00F73AB4">
        <w:rPr>
          <w:rFonts w:ascii="Cambria" w:hAnsi="Cambria"/>
        </w:rPr>
        <w:t>-</w:t>
      </w:r>
      <w:r w:rsidRPr="0000148B">
        <w:rPr>
          <w:rFonts w:ascii="Cambria" w:hAnsi="Cambria"/>
        </w:rPr>
        <w:t>сервером и т.д. Запрещается установка на них постороннего ПО, которое не имеет отношение к функционированию системы. Обслуживание серверов должно осуществляться только отве</w:t>
      </w:r>
      <w:r w:rsidRPr="0000148B">
        <w:rPr>
          <w:rFonts w:ascii="Cambria" w:hAnsi="Cambria"/>
        </w:rPr>
        <w:t>т</w:t>
      </w:r>
      <w:r w:rsidRPr="0000148B">
        <w:rPr>
          <w:rFonts w:ascii="Cambria" w:hAnsi="Cambria"/>
        </w:rPr>
        <w:t>ственным сотрудником. Установка средств защиты допускается только в тех случаях, если они не мешают функционированию системы. Рекомендуется установка антивирусных программ Dr.Web, McAfee. Не рекомендуется установка антивируса лаборатории Касперского. Доступ к серверам и его ресурсам не должен быть свободным. На серверы могут устанавливаться операционные с</w:t>
      </w:r>
      <w:r w:rsidRPr="0000148B">
        <w:rPr>
          <w:rFonts w:ascii="Cambria" w:hAnsi="Cambria"/>
        </w:rPr>
        <w:t>и</w:t>
      </w:r>
      <w:r w:rsidRPr="0000148B">
        <w:rPr>
          <w:rFonts w:ascii="Cambria" w:hAnsi="Cambria"/>
        </w:rPr>
        <w:t>стемы в соответствии с</w:t>
      </w:r>
      <w:r w:rsidR="001167F2">
        <w:rPr>
          <w:rFonts w:ascii="Cambria" w:hAnsi="Cambria"/>
        </w:rPr>
        <w:t xml:space="preserve"> </w:t>
      </w:r>
      <w:r w:rsidR="001167F2" w:rsidRPr="001167F2">
        <w:rPr>
          <w:rFonts w:ascii="Cambria" w:hAnsi="Cambria"/>
          <w:b/>
        </w:rPr>
        <w:t>Таблицей 1</w:t>
      </w:r>
      <w:r w:rsidR="001167F2">
        <w:rPr>
          <w:rFonts w:ascii="Cambria" w:hAnsi="Cambria"/>
        </w:rPr>
        <w:t>.</w:t>
      </w:r>
    </w:p>
    <w:p w14:paraId="43C0B37D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Для серверов приложений и СУБД рекомендуется устанавливать 64х разрядную операционную систему, для возможности использования большего объема оперативной памяти.</w:t>
      </w:r>
    </w:p>
    <w:p w14:paraId="43C0B37E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Для всех конфигураций серверного оборудования: источник бесперебойного питания, опци</w:t>
      </w:r>
      <w:r w:rsidRPr="0000148B">
        <w:rPr>
          <w:rFonts w:ascii="Cambria" w:hAnsi="Cambria"/>
        </w:rPr>
        <w:t>о</w:t>
      </w:r>
      <w:r w:rsidRPr="0000148B">
        <w:rPr>
          <w:rFonts w:ascii="Cambria" w:hAnsi="Cambria"/>
        </w:rPr>
        <w:t>нально FDD, CD-ROM</w:t>
      </w:r>
    </w:p>
    <w:p w14:paraId="43C0B37F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При использовании процессоров отличных от указанных Intel Xeon, необходимо подбирать пр</w:t>
      </w:r>
      <w:r w:rsidRPr="0000148B">
        <w:rPr>
          <w:rFonts w:ascii="Cambria" w:hAnsi="Cambria"/>
        </w:rPr>
        <w:t>о</w:t>
      </w:r>
      <w:r w:rsidRPr="0000148B">
        <w:rPr>
          <w:rFonts w:ascii="Cambria" w:hAnsi="Cambria"/>
        </w:rPr>
        <w:t>изводительность сервера ориентируясь относительно производительности указанных в таблицах процессоров.</w:t>
      </w:r>
    </w:p>
    <w:p w14:paraId="43C0B380" w14:textId="77777777" w:rsidR="009206B5" w:rsidRPr="0000148B" w:rsidRDefault="009206B5" w:rsidP="009206B5">
      <w:pPr>
        <w:pStyle w:val="af3"/>
        <w:jc w:val="right"/>
        <w:rPr>
          <w:rFonts w:ascii="Cambria" w:hAnsi="Cambria"/>
          <w:sz w:val="22"/>
          <w:szCs w:val="22"/>
        </w:rPr>
      </w:pPr>
      <w:bookmarkStart w:id="9" w:name="_Ref129759726"/>
      <w:r w:rsidRPr="0000148B">
        <w:rPr>
          <w:rFonts w:ascii="Cambria" w:hAnsi="Cambria"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078"/>
        <w:gridCol w:w="2037"/>
        <w:gridCol w:w="4253"/>
      </w:tblGrid>
      <w:tr w:rsidR="009206B5" w:rsidRPr="0073226B" w14:paraId="43C0B385" w14:textId="77777777" w:rsidTr="00C55D53">
        <w:trPr>
          <w:cantSplit/>
          <w:trHeight w:val="572"/>
        </w:trPr>
        <w:tc>
          <w:tcPr>
            <w:tcW w:w="805" w:type="dxa"/>
            <w:vAlign w:val="center"/>
          </w:tcPr>
          <w:bookmarkEnd w:id="9"/>
          <w:p w14:paraId="43C0B381" w14:textId="77777777" w:rsidR="009206B5" w:rsidRPr="0073226B" w:rsidRDefault="009206B5" w:rsidP="006255FA">
            <w:pPr>
              <w:spacing w:before="0" w:beforeAutospacing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3226B">
              <w:rPr>
                <w:rFonts w:ascii="Cambria" w:hAnsi="Cambria"/>
                <w:b/>
                <w:sz w:val="24"/>
                <w:szCs w:val="24"/>
              </w:rPr>
              <w:t>№№</w:t>
            </w:r>
          </w:p>
        </w:tc>
        <w:tc>
          <w:tcPr>
            <w:tcW w:w="3078" w:type="dxa"/>
            <w:vAlign w:val="center"/>
          </w:tcPr>
          <w:p w14:paraId="43C0B382" w14:textId="77777777" w:rsidR="009206B5" w:rsidRPr="0073226B" w:rsidRDefault="009206B5" w:rsidP="006255FA">
            <w:pPr>
              <w:spacing w:before="0" w:beforeAutospacing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3226B">
              <w:rPr>
                <w:rFonts w:ascii="Cambria" w:hAnsi="Cambria"/>
                <w:b/>
                <w:sz w:val="24"/>
                <w:szCs w:val="24"/>
              </w:rPr>
              <w:t>Тип сервера</w:t>
            </w:r>
          </w:p>
        </w:tc>
        <w:tc>
          <w:tcPr>
            <w:tcW w:w="2037" w:type="dxa"/>
            <w:vAlign w:val="center"/>
          </w:tcPr>
          <w:p w14:paraId="43C0B383" w14:textId="77777777" w:rsidR="009206B5" w:rsidRPr="0073226B" w:rsidRDefault="009206B5" w:rsidP="006255FA">
            <w:pPr>
              <w:spacing w:before="0" w:beforeAutospacing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3226B">
              <w:rPr>
                <w:rFonts w:ascii="Cambria" w:hAnsi="Cambria"/>
                <w:b/>
                <w:sz w:val="24"/>
                <w:szCs w:val="24"/>
              </w:rPr>
              <w:t>Примечание</w:t>
            </w:r>
          </w:p>
        </w:tc>
        <w:tc>
          <w:tcPr>
            <w:tcW w:w="4253" w:type="dxa"/>
            <w:vAlign w:val="center"/>
          </w:tcPr>
          <w:p w14:paraId="43C0B384" w14:textId="77777777" w:rsidR="009206B5" w:rsidRPr="0073226B" w:rsidRDefault="009206B5" w:rsidP="006255FA">
            <w:pPr>
              <w:spacing w:before="0" w:beforeAutospacing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3226B">
              <w:rPr>
                <w:rFonts w:ascii="Cambria" w:hAnsi="Cambria"/>
                <w:b/>
                <w:sz w:val="24"/>
                <w:szCs w:val="24"/>
              </w:rPr>
              <w:t>Программное окружение</w:t>
            </w:r>
          </w:p>
        </w:tc>
      </w:tr>
      <w:tr w:rsidR="003333B3" w:rsidRPr="0073226B" w14:paraId="43C0B38D" w14:textId="77777777" w:rsidTr="00C55D53">
        <w:trPr>
          <w:cantSplit/>
          <w:trHeight w:val="860"/>
        </w:trPr>
        <w:tc>
          <w:tcPr>
            <w:tcW w:w="805" w:type="dxa"/>
            <w:vMerge w:val="restart"/>
          </w:tcPr>
          <w:p w14:paraId="43C0B386" w14:textId="77777777" w:rsidR="003333B3" w:rsidRPr="0073226B" w:rsidRDefault="003333B3" w:rsidP="00DA4632">
            <w:pPr>
              <w:pStyle w:val="aff8"/>
            </w:pPr>
            <w:r w:rsidRPr="0073226B">
              <w:t>1</w:t>
            </w:r>
          </w:p>
        </w:tc>
        <w:tc>
          <w:tcPr>
            <w:tcW w:w="3078" w:type="dxa"/>
            <w:vMerge w:val="restart"/>
          </w:tcPr>
          <w:p w14:paraId="43C0B387" w14:textId="77777777" w:rsidR="003333B3" w:rsidRPr="0073226B" w:rsidRDefault="003333B3" w:rsidP="00DA4632">
            <w:pPr>
              <w:pStyle w:val="aff8"/>
            </w:pPr>
            <w:r w:rsidRPr="0073226B">
              <w:t>Сервер приложения подс</w:t>
            </w:r>
            <w:r w:rsidRPr="0073226B">
              <w:t>и</w:t>
            </w:r>
            <w:r w:rsidRPr="0073226B">
              <w:t>стем</w:t>
            </w:r>
          </w:p>
        </w:tc>
        <w:tc>
          <w:tcPr>
            <w:tcW w:w="2037" w:type="dxa"/>
          </w:tcPr>
          <w:p w14:paraId="43C0B388" w14:textId="77777777" w:rsidR="003333B3" w:rsidRPr="0073226B" w:rsidRDefault="003333B3" w:rsidP="00DA4632">
            <w:pPr>
              <w:pStyle w:val="aff8"/>
            </w:pPr>
            <w:r w:rsidRPr="0073226B">
              <w:t>ОС</w:t>
            </w:r>
          </w:p>
        </w:tc>
        <w:tc>
          <w:tcPr>
            <w:tcW w:w="4253" w:type="dxa"/>
          </w:tcPr>
          <w:p w14:paraId="43C0B389" w14:textId="3D088F04" w:rsidR="003333B3" w:rsidRPr="00D03CBA" w:rsidRDefault="00EC55ED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Oracle Enterprise Linux</w:t>
            </w:r>
            <w:r w:rsidR="00EC5A3D" w:rsidRPr="0073226B">
              <w:rPr>
                <w:lang w:val="en-US"/>
              </w:rPr>
              <w:t xml:space="preserve"> 5</w:t>
            </w:r>
            <w:r w:rsidR="00E00D10" w:rsidRPr="00E00D10">
              <w:rPr>
                <w:lang w:val="en-US"/>
              </w:rPr>
              <w:t>.</w:t>
            </w:r>
            <w:r w:rsidR="00560435">
              <w:rPr>
                <w:lang w:val="en-US"/>
              </w:rPr>
              <w:t>5</w:t>
            </w:r>
            <w:r w:rsidR="00D03CBA" w:rsidRPr="00D03CBA">
              <w:rPr>
                <w:lang w:val="en-US"/>
              </w:rPr>
              <w:t xml:space="preserve"> </w:t>
            </w:r>
            <w:r w:rsidR="00D03CBA">
              <w:t>и</w:t>
            </w:r>
            <w:r w:rsidR="00D03CBA" w:rsidRPr="00D03CBA">
              <w:rPr>
                <w:lang w:val="en-US"/>
              </w:rPr>
              <w:t xml:space="preserve"> </w:t>
            </w:r>
            <w:r w:rsidR="00D03CBA">
              <w:t>выше</w:t>
            </w:r>
            <w:r w:rsidRPr="0073226B">
              <w:rPr>
                <w:lang w:val="en-US"/>
              </w:rPr>
              <w:br/>
            </w:r>
            <w:r w:rsidR="003333B3" w:rsidRPr="0073226B">
              <w:rPr>
                <w:lang w:val="en-US"/>
              </w:rPr>
              <w:t>RH Linux AS 5</w:t>
            </w:r>
            <w:r w:rsidR="00E00D10" w:rsidRPr="00E00D10">
              <w:rPr>
                <w:lang w:val="en-US"/>
              </w:rPr>
              <w:t>.</w:t>
            </w:r>
            <w:r w:rsidR="00560435">
              <w:rPr>
                <w:lang w:val="en-US"/>
              </w:rPr>
              <w:t>5</w:t>
            </w:r>
            <w:r w:rsidR="00D03CBA" w:rsidRPr="00D03CBA">
              <w:rPr>
                <w:lang w:val="en-US"/>
              </w:rPr>
              <w:t xml:space="preserve"> </w:t>
            </w:r>
            <w:r w:rsidR="00D03CBA">
              <w:t>и</w:t>
            </w:r>
            <w:r w:rsidR="00D03CBA" w:rsidRPr="00D03CBA">
              <w:rPr>
                <w:lang w:val="en-US"/>
              </w:rPr>
              <w:t xml:space="preserve"> </w:t>
            </w:r>
            <w:r w:rsidR="00D03CBA">
              <w:t>выше</w:t>
            </w:r>
          </w:p>
          <w:p w14:paraId="43C0B38A" w14:textId="60878447" w:rsidR="003333B3" w:rsidRPr="0073226B" w:rsidRDefault="003333B3" w:rsidP="00DA4632">
            <w:pPr>
              <w:pStyle w:val="aff8"/>
            </w:pPr>
            <w:r w:rsidRPr="0073226B">
              <w:rPr>
                <w:lang w:val="en-US"/>
              </w:rPr>
              <w:t>SUSe</w:t>
            </w:r>
            <w:r w:rsidRPr="0073226B">
              <w:t xml:space="preserve"> </w:t>
            </w:r>
            <w:r w:rsidRPr="0073226B">
              <w:rPr>
                <w:lang w:val="en-US"/>
              </w:rPr>
              <w:t>Linux</w:t>
            </w:r>
            <w:r w:rsidRPr="0073226B">
              <w:t xml:space="preserve"> 10</w:t>
            </w:r>
            <w:r w:rsidR="00D03CBA">
              <w:t xml:space="preserve"> </w:t>
            </w:r>
            <w:r w:rsidR="00D03CBA">
              <w:rPr>
                <w:lang w:val="en-US"/>
              </w:rPr>
              <w:t>SP</w:t>
            </w:r>
            <w:r w:rsidR="00D03CBA" w:rsidRPr="000255C5">
              <w:t>2</w:t>
            </w:r>
            <w:r w:rsidR="00607D9E" w:rsidRPr="0073226B">
              <w:t>/</w:t>
            </w:r>
            <w:r w:rsidRPr="0073226B">
              <w:t>11</w:t>
            </w:r>
          </w:p>
          <w:p w14:paraId="43C0B38B" w14:textId="4E3E4067" w:rsidR="00117550" w:rsidRPr="0073226B" w:rsidRDefault="00E00D10" w:rsidP="00DA4632">
            <w:pPr>
              <w:pStyle w:val="aff8"/>
            </w:pPr>
            <w:r>
              <w:rPr>
                <w:lang w:val="en-US"/>
              </w:rPr>
              <w:t>CentOS</w:t>
            </w:r>
            <w:r w:rsidRPr="00221F06">
              <w:t xml:space="preserve"> 6/7</w:t>
            </w:r>
          </w:p>
          <w:p w14:paraId="43C0B38C" w14:textId="42E6AFD1" w:rsidR="003333B3" w:rsidRPr="0073226B" w:rsidRDefault="003333B3" w:rsidP="00DA4632">
            <w:pPr>
              <w:pStyle w:val="aff8"/>
            </w:pPr>
            <w:r w:rsidRPr="0073226B">
              <w:t xml:space="preserve">MS Windows </w:t>
            </w:r>
            <w:r w:rsidR="00EC55ED" w:rsidRPr="0073226B">
              <w:t>2008/</w:t>
            </w:r>
            <w:r w:rsidR="00EC55ED" w:rsidRPr="0073226B">
              <w:rPr>
                <w:lang w:val="en-US"/>
              </w:rPr>
              <w:t>win</w:t>
            </w:r>
            <w:r w:rsidR="00EC55ED" w:rsidRPr="0073226B">
              <w:t xml:space="preserve">7 </w:t>
            </w:r>
            <w:r w:rsidRPr="0073226B">
              <w:t>(только для малых объектов с количеством ПБС до 25)</w:t>
            </w:r>
            <w:r w:rsidR="00337C7D">
              <w:t>/</w:t>
            </w:r>
            <w:r w:rsidR="00337C7D" w:rsidRPr="00337C7D">
              <w:t xml:space="preserve"> 2012 R2(64)</w:t>
            </w:r>
          </w:p>
        </w:tc>
      </w:tr>
      <w:tr w:rsidR="003333B3" w:rsidRPr="00901E19" w14:paraId="43C0B392" w14:textId="77777777" w:rsidTr="00C55D53">
        <w:trPr>
          <w:cantSplit/>
          <w:trHeight w:val="412"/>
        </w:trPr>
        <w:tc>
          <w:tcPr>
            <w:tcW w:w="805" w:type="dxa"/>
            <w:vMerge/>
          </w:tcPr>
          <w:p w14:paraId="43C0B38E" w14:textId="77777777" w:rsidR="003333B3" w:rsidRPr="0073226B" w:rsidRDefault="003333B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8F" w14:textId="77777777" w:rsidR="003333B3" w:rsidRPr="0073226B" w:rsidRDefault="003333B3" w:rsidP="00DA4632">
            <w:pPr>
              <w:pStyle w:val="aff8"/>
            </w:pPr>
          </w:p>
        </w:tc>
        <w:tc>
          <w:tcPr>
            <w:tcW w:w="2037" w:type="dxa"/>
          </w:tcPr>
          <w:p w14:paraId="43C0B390" w14:textId="77777777" w:rsidR="003333B3" w:rsidRPr="0073226B" w:rsidRDefault="003333B3" w:rsidP="00DA4632">
            <w:pPr>
              <w:pStyle w:val="aff8"/>
            </w:pPr>
            <w:r w:rsidRPr="0073226B">
              <w:t>JDK (JRE)</w:t>
            </w:r>
          </w:p>
        </w:tc>
        <w:tc>
          <w:tcPr>
            <w:tcW w:w="4253" w:type="dxa"/>
          </w:tcPr>
          <w:p w14:paraId="43C0B391" w14:textId="3F23731B" w:rsidR="00337C7D" w:rsidRPr="00D03CBA" w:rsidRDefault="00337C7D" w:rsidP="00560435">
            <w:pPr>
              <w:spacing w:before="0" w:beforeAutospacing="0"/>
              <w:rPr>
                <w:rFonts w:ascii="Cambria" w:hAnsi="Cambria"/>
                <w:lang w:val="en-US"/>
              </w:rPr>
            </w:pPr>
            <w:r w:rsidRPr="00337C7D">
              <w:rPr>
                <w:rFonts w:ascii="Cambria" w:hAnsi="Cambria"/>
                <w:lang w:val="en-US"/>
              </w:rPr>
              <w:t>Sun Java SE 8 update 40 и выше</w:t>
            </w:r>
          </w:p>
        </w:tc>
      </w:tr>
      <w:tr w:rsidR="003F1F49" w:rsidRPr="0073226B" w14:paraId="43C0B398" w14:textId="77777777" w:rsidTr="00C55D53">
        <w:trPr>
          <w:cantSplit/>
          <w:trHeight w:val="401"/>
        </w:trPr>
        <w:tc>
          <w:tcPr>
            <w:tcW w:w="805" w:type="dxa"/>
            <w:vMerge w:val="restart"/>
          </w:tcPr>
          <w:p w14:paraId="43C0B393" w14:textId="77777777" w:rsidR="003F1F49" w:rsidRPr="0073226B" w:rsidRDefault="003F1F49" w:rsidP="00DA4632">
            <w:pPr>
              <w:pStyle w:val="aff8"/>
            </w:pPr>
            <w:r w:rsidRPr="0073226B">
              <w:t>2</w:t>
            </w:r>
          </w:p>
        </w:tc>
        <w:tc>
          <w:tcPr>
            <w:tcW w:w="3078" w:type="dxa"/>
            <w:vMerge w:val="restart"/>
          </w:tcPr>
          <w:p w14:paraId="43C0B394" w14:textId="73B28675" w:rsidR="003F1F49" w:rsidRPr="0073226B" w:rsidRDefault="003F1F49" w:rsidP="00DA4632">
            <w:pPr>
              <w:pStyle w:val="aff8"/>
            </w:pPr>
            <w:r w:rsidRPr="0073226B">
              <w:t>Сервер ЭП</w:t>
            </w:r>
          </w:p>
        </w:tc>
        <w:tc>
          <w:tcPr>
            <w:tcW w:w="2037" w:type="dxa"/>
          </w:tcPr>
          <w:p w14:paraId="43C0B395" w14:textId="77777777" w:rsidR="003F1F49" w:rsidRPr="0073226B" w:rsidRDefault="003F1F49" w:rsidP="00DA4632">
            <w:pPr>
              <w:pStyle w:val="aff8"/>
            </w:pPr>
            <w:r w:rsidRPr="0073226B">
              <w:t>ОС</w:t>
            </w:r>
          </w:p>
        </w:tc>
        <w:tc>
          <w:tcPr>
            <w:tcW w:w="4253" w:type="dxa"/>
          </w:tcPr>
          <w:p w14:paraId="512D54D9" w14:textId="77777777" w:rsidR="00A67DF2" w:rsidRPr="007869CD" w:rsidRDefault="003F1F49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MS Windows 2008/win7</w:t>
            </w:r>
            <w:r w:rsidR="002B7B0C" w:rsidRPr="001165F6">
              <w:rPr>
                <w:lang w:val="en-US"/>
              </w:rPr>
              <w:t xml:space="preserve"> (32)</w:t>
            </w:r>
            <w:r w:rsidR="006C6354">
              <w:rPr>
                <w:rStyle w:val="50"/>
                <w:szCs w:val="20"/>
                <w:lang w:val="en-US"/>
              </w:rPr>
              <w:t xml:space="preserve"> </w:t>
            </w:r>
            <w:r w:rsidR="006C6354">
              <w:rPr>
                <w:rStyle w:val="aff3"/>
                <w:szCs w:val="20"/>
                <w:lang w:val="en-US"/>
              </w:rPr>
              <w:t>/</w:t>
            </w:r>
            <w:r w:rsidR="006C6354" w:rsidRPr="001165F6">
              <w:rPr>
                <w:lang w:val="en-US"/>
              </w:rPr>
              <w:t>2012 R2(64)</w:t>
            </w:r>
            <w:r w:rsidR="001165F6" w:rsidRPr="001165F6">
              <w:rPr>
                <w:lang w:val="en-US"/>
              </w:rPr>
              <w:t xml:space="preserve"> </w:t>
            </w:r>
            <w:r w:rsidR="00A67DF2" w:rsidRPr="00A67DF2">
              <w:rPr>
                <w:lang w:val="en-US"/>
              </w:rPr>
              <w:t xml:space="preserve"> </w:t>
            </w:r>
            <w:r w:rsidR="00A67DF2" w:rsidRPr="007869CD">
              <w:rPr>
                <w:lang w:val="en-US"/>
              </w:rPr>
              <w:t xml:space="preserve">Oracle Enterprise Linux 5.5 </w:t>
            </w:r>
            <w:r w:rsidR="00A67DF2" w:rsidRPr="007869CD">
              <w:t>и</w:t>
            </w:r>
            <w:r w:rsidR="00A67DF2" w:rsidRPr="007869CD">
              <w:rPr>
                <w:lang w:val="en-US"/>
              </w:rPr>
              <w:t xml:space="preserve"> </w:t>
            </w:r>
            <w:r w:rsidR="00A67DF2" w:rsidRPr="007869CD">
              <w:t>выше</w:t>
            </w:r>
            <w:r w:rsidR="00A67DF2" w:rsidRPr="007869CD">
              <w:rPr>
                <w:lang w:val="en-US"/>
              </w:rPr>
              <w:br/>
              <w:t xml:space="preserve">RH Linux AS 5.5 </w:t>
            </w:r>
            <w:r w:rsidR="00A67DF2" w:rsidRPr="007869CD">
              <w:t>и</w:t>
            </w:r>
            <w:r w:rsidR="00A67DF2" w:rsidRPr="007869CD">
              <w:rPr>
                <w:lang w:val="en-US"/>
              </w:rPr>
              <w:t xml:space="preserve"> </w:t>
            </w:r>
            <w:r w:rsidR="00A67DF2" w:rsidRPr="007869CD">
              <w:t>выше</w:t>
            </w:r>
          </w:p>
          <w:p w14:paraId="32084B7D" w14:textId="531CEAE7" w:rsidR="00A67DF2" w:rsidRPr="00A67DF2" w:rsidRDefault="00A67DF2" w:rsidP="00DA4632">
            <w:pPr>
              <w:pStyle w:val="aff8"/>
            </w:pPr>
            <w:r w:rsidRPr="00562B34">
              <w:rPr>
                <w:lang w:val="en-US"/>
              </w:rPr>
              <w:t>SUSe</w:t>
            </w:r>
            <w:r w:rsidRPr="00562B34">
              <w:t xml:space="preserve"> </w:t>
            </w:r>
            <w:r w:rsidRPr="00562B34">
              <w:rPr>
                <w:lang w:val="en-US"/>
              </w:rPr>
              <w:t>Linux</w:t>
            </w:r>
            <w:r w:rsidRPr="00562B34">
              <w:t xml:space="preserve"> 10 </w:t>
            </w:r>
            <w:r w:rsidRPr="00562B34">
              <w:rPr>
                <w:lang w:val="en-US"/>
              </w:rPr>
              <w:t>SP</w:t>
            </w:r>
            <w:r w:rsidRPr="00562B34">
              <w:t>2/11</w:t>
            </w:r>
          </w:p>
          <w:p w14:paraId="43C0B397" w14:textId="01002258" w:rsidR="003F1F49" w:rsidRPr="0073226B" w:rsidRDefault="003F1F49" w:rsidP="00DA4632">
            <w:pPr>
              <w:pStyle w:val="aff8"/>
              <w:rPr>
                <w:lang w:val="en-US"/>
              </w:rPr>
            </w:pPr>
          </w:p>
        </w:tc>
      </w:tr>
      <w:tr w:rsidR="003F1F49" w:rsidRPr="00901E19" w14:paraId="43C0B39D" w14:textId="77777777" w:rsidTr="00C55D53">
        <w:trPr>
          <w:cantSplit/>
          <w:trHeight w:val="429"/>
        </w:trPr>
        <w:tc>
          <w:tcPr>
            <w:tcW w:w="805" w:type="dxa"/>
            <w:vMerge/>
          </w:tcPr>
          <w:p w14:paraId="43C0B399" w14:textId="77777777" w:rsidR="003F1F49" w:rsidRPr="0073226B" w:rsidRDefault="003F1F49" w:rsidP="00DA4632">
            <w:pPr>
              <w:pStyle w:val="aff8"/>
              <w:rPr>
                <w:lang w:val="en-US"/>
              </w:rPr>
            </w:pPr>
          </w:p>
        </w:tc>
        <w:tc>
          <w:tcPr>
            <w:tcW w:w="3078" w:type="dxa"/>
            <w:vMerge/>
          </w:tcPr>
          <w:p w14:paraId="43C0B39A" w14:textId="77777777" w:rsidR="003F1F49" w:rsidRPr="0073226B" w:rsidRDefault="003F1F49" w:rsidP="00DA4632">
            <w:pPr>
              <w:pStyle w:val="aff8"/>
              <w:rPr>
                <w:lang w:val="en-US"/>
              </w:rPr>
            </w:pPr>
          </w:p>
        </w:tc>
        <w:tc>
          <w:tcPr>
            <w:tcW w:w="2037" w:type="dxa"/>
          </w:tcPr>
          <w:p w14:paraId="43C0B39B" w14:textId="77777777" w:rsidR="003F1F49" w:rsidRPr="0073226B" w:rsidRDefault="003F1F49" w:rsidP="00DA4632">
            <w:pPr>
              <w:pStyle w:val="aff8"/>
            </w:pPr>
            <w:r w:rsidRPr="0073226B">
              <w:t>JDK (JRE)</w:t>
            </w:r>
          </w:p>
        </w:tc>
        <w:tc>
          <w:tcPr>
            <w:tcW w:w="4253" w:type="dxa"/>
          </w:tcPr>
          <w:p w14:paraId="43C0B39C" w14:textId="5D3630ED" w:rsidR="003F1F49" w:rsidRPr="0073226B" w:rsidRDefault="00337C7D" w:rsidP="00560435">
            <w:pPr>
              <w:spacing w:before="0" w:beforeAutospacing="0"/>
              <w:rPr>
                <w:rFonts w:ascii="Cambria" w:hAnsi="Cambria"/>
                <w:lang w:val="en-US"/>
              </w:rPr>
            </w:pPr>
            <w:r w:rsidRPr="00337C7D">
              <w:rPr>
                <w:rFonts w:ascii="Cambria" w:hAnsi="Cambria"/>
                <w:lang w:val="en-US"/>
              </w:rPr>
              <w:t>Sun Java SE 8 update 40 и выше</w:t>
            </w:r>
          </w:p>
        </w:tc>
      </w:tr>
      <w:tr w:rsidR="003F1F49" w:rsidRPr="0073226B" w14:paraId="43C0B3A3" w14:textId="77777777" w:rsidTr="00C55D53">
        <w:trPr>
          <w:cantSplit/>
          <w:trHeight w:val="633"/>
        </w:trPr>
        <w:tc>
          <w:tcPr>
            <w:tcW w:w="805" w:type="dxa"/>
            <w:vMerge/>
          </w:tcPr>
          <w:p w14:paraId="43C0B39E" w14:textId="77777777" w:rsidR="003F1F49" w:rsidRPr="0073226B" w:rsidRDefault="003F1F49" w:rsidP="00DA4632">
            <w:pPr>
              <w:pStyle w:val="aff8"/>
              <w:rPr>
                <w:lang w:val="en-US"/>
              </w:rPr>
            </w:pPr>
          </w:p>
        </w:tc>
        <w:tc>
          <w:tcPr>
            <w:tcW w:w="3078" w:type="dxa"/>
            <w:vMerge/>
          </w:tcPr>
          <w:p w14:paraId="43C0B39F" w14:textId="77777777" w:rsidR="003F1F49" w:rsidRPr="0073226B" w:rsidRDefault="003F1F49" w:rsidP="00DA4632">
            <w:pPr>
              <w:pStyle w:val="aff8"/>
              <w:rPr>
                <w:lang w:val="en-US"/>
              </w:rPr>
            </w:pPr>
          </w:p>
        </w:tc>
        <w:tc>
          <w:tcPr>
            <w:tcW w:w="2037" w:type="dxa"/>
          </w:tcPr>
          <w:p w14:paraId="43C0B3A0" w14:textId="77777777" w:rsidR="003F1F49" w:rsidRPr="0073226B" w:rsidRDefault="003F1F49" w:rsidP="00DA4632">
            <w:pPr>
              <w:pStyle w:val="aff8"/>
            </w:pPr>
            <w:r w:rsidRPr="0073226B">
              <w:t>ЭЦП</w:t>
            </w:r>
          </w:p>
        </w:tc>
        <w:tc>
          <w:tcPr>
            <w:tcW w:w="4253" w:type="dxa"/>
          </w:tcPr>
          <w:p w14:paraId="27B10F10" w14:textId="77777777" w:rsidR="00FF0F7A" w:rsidRPr="00FF0F7A" w:rsidRDefault="00FF0F7A" w:rsidP="00FF0F7A">
            <w:pPr>
              <w:spacing w:before="0" w:beforeAutospacing="0"/>
              <w:rPr>
                <w:rFonts w:ascii="Cambria" w:hAnsi="Cambria"/>
                <w:color w:val="000000"/>
              </w:rPr>
            </w:pPr>
            <w:r w:rsidRPr="00FF0F7A">
              <w:rPr>
                <w:rFonts w:ascii="Cambria" w:hAnsi="Cambria"/>
                <w:color w:val="000000"/>
              </w:rPr>
              <w:t>Одно из поддерживаемых СКЗИ:</w:t>
            </w:r>
          </w:p>
          <w:p w14:paraId="0C42803F" w14:textId="39D96C34" w:rsidR="00FF0F7A" w:rsidRPr="00FF0F7A" w:rsidRDefault="00FF0F7A" w:rsidP="00FF0F7A">
            <w:pPr>
              <w:numPr>
                <w:ilvl w:val="0"/>
                <w:numId w:val="23"/>
              </w:numPr>
              <w:spacing w:before="0" w:beforeAutospacing="0"/>
              <w:rPr>
                <w:rFonts w:ascii="Cambria" w:hAnsi="Cambria"/>
              </w:rPr>
            </w:pPr>
            <w:r w:rsidRPr="00FF0F7A">
              <w:rPr>
                <w:rFonts w:ascii="Cambria" w:hAnsi="Cambria"/>
                <w:color w:val="000000"/>
              </w:rPr>
              <w:t xml:space="preserve">КриптоПро </w:t>
            </w:r>
            <w:r w:rsidR="00EB7A9D">
              <w:rPr>
                <w:rFonts w:ascii="Cambria" w:hAnsi="Cambria"/>
                <w:color w:val="000000"/>
              </w:rPr>
              <w:t>CSP 3.0-4.0</w:t>
            </w:r>
            <w:r w:rsidRPr="00FF0F7A">
              <w:rPr>
                <w:rFonts w:ascii="Cambria" w:hAnsi="Cambria"/>
                <w:color w:val="000000"/>
              </w:rPr>
              <w:t xml:space="preserve"> (версия должна соответствовать уст</w:t>
            </w:r>
            <w:r w:rsidRPr="00FF0F7A">
              <w:rPr>
                <w:rFonts w:ascii="Cambria" w:hAnsi="Cambria"/>
                <w:color w:val="000000"/>
              </w:rPr>
              <w:t>а</w:t>
            </w:r>
            <w:r w:rsidRPr="00FF0F7A">
              <w:rPr>
                <w:rFonts w:ascii="Cambria" w:hAnsi="Cambria"/>
                <w:color w:val="000000"/>
              </w:rPr>
              <w:t>новленной на сервере ОС с</w:t>
            </w:r>
            <w:r w:rsidRPr="00FF0F7A">
              <w:rPr>
                <w:rFonts w:ascii="Cambria" w:hAnsi="Cambria"/>
                <w:color w:val="000000"/>
              </w:rPr>
              <w:t>о</w:t>
            </w:r>
            <w:r w:rsidRPr="00FF0F7A">
              <w:rPr>
                <w:rFonts w:ascii="Cambria" w:hAnsi="Cambria"/>
                <w:color w:val="000000"/>
              </w:rPr>
              <w:t>гласно требованиям Компании “КРИПТО-ПРО”).</w:t>
            </w:r>
            <w:r>
              <w:rPr>
                <w:rFonts w:ascii="Cambria" w:hAnsi="Cambria"/>
                <w:color w:val="000000"/>
              </w:rPr>
              <w:br/>
            </w:r>
            <w:r w:rsidRPr="00FF0F7A">
              <w:rPr>
                <w:rFonts w:ascii="Cambria" w:hAnsi="Cambria"/>
                <w:color w:val="000000"/>
              </w:rPr>
              <w:t>Опционально: КриптоПро TSP Client, КриптоПро OCSP Client.</w:t>
            </w:r>
          </w:p>
          <w:p w14:paraId="7A47C2EE" w14:textId="68708CE0" w:rsidR="007B12D6" w:rsidRPr="007B12D6" w:rsidRDefault="007B12D6" w:rsidP="00A67DF2">
            <w:pPr>
              <w:pStyle w:val="afa"/>
              <w:numPr>
                <w:ilvl w:val="0"/>
                <w:numId w:val="25"/>
              </w:numPr>
              <w:spacing w:before="0" w:beforeAutospacing="0"/>
              <w:rPr>
                <w:rFonts w:ascii="Cambria" w:hAnsi="Cambria"/>
              </w:rPr>
            </w:pPr>
            <w:r w:rsidRPr="007B12D6">
              <w:rPr>
                <w:rFonts w:ascii="Cambria" w:hAnsi="Cambria"/>
                <w:sz w:val="20"/>
                <w:lang w:val="en-US"/>
              </w:rPr>
              <w:t>ViPNet</w:t>
            </w:r>
            <w:r w:rsidRPr="007B12D6">
              <w:rPr>
                <w:rFonts w:ascii="Cambria" w:hAnsi="Cambria"/>
                <w:sz w:val="20"/>
              </w:rPr>
              <w:t xml:space="preserve"> </w:t>
            </w:r>
            <w:r w:rsidRPr="007B12D6">
              <w:rPr>
                <w:rFonts w:ascii="Cambria" w:hAnsi="Cambria"/>
                <w:sz w:val="20"/>
                <w:lang w:val="en-US"/>
              </w:rPr>
              <w:t>CSP</w:t>
            </w:r>
            <w:r w:rsidRPr="007B12D6">
              <w:rPr>
                <w:rFonts w:ascii="Cambria" w:hAnsi="Cambria"/>
                <w:sz w:val="20"/>
              </w:rPr>
              <w:t xml:space="preserve"> версии </w:t>
            </w:r>
            <w:r>
              <w:rPr>
                <w:rFonts w:ascii="Cambria" w:hAnsi="Cambria"/>
                <w:sz w:val="20"/>
              </w:rPr>
              <w:t>3.2-</w:t>
            </w:r>
            <w:r w:rsidRPr="007B12D6">
              <w:rPr>
                <w:rFonts w:ascii="Cambria" w:hAnsi="Cambria"/>
                <w:sz w:val="20"/>
              </w:rPr>
              <w:t>4.2</w:t>
            </w:r>
          </w:p>
          <w:p w14:paraId="43C0B3A2" w14:textId="2E0E1860" w:rsidR="00A67DF2" w:rsidRPr="00A67DF2" w:rsidRDefault="00A67DF2" w:rsidP="00A67DF2">
            <w:pPr>
              <w:pStyle w:val="afa"/>
              <w:numPr>
                <w:ilvl w:val="0"/>
                <w:numId w:val="25"/>
              </w:numPr>
              <w:spacing w:before="0" w:beforeAutospacing="0"/>
              <w:rPr>
                <w:rFonts w:ascii="Cambria" w:hAnsi="Cambria"/>
              </w:rPr>
            </w:pPr>
            <w:r w:rsidRPr="00A67DF2">
              <w:rPr>
                <w:rFonts w:ascii="Cambria" w:hAnsi="Cambria"/>
              </w:rPr>
              <w:t xml:space="preserve">КриптоПро </w:t>
            </w:r>
            <w:r w:rsidRPr="00A67DF2">
              <w:rPr>
                <w:rFonts w:ascii="Cambria" w:hAnsi="Cambria"/>
                <w:lang w:val="en-US"/>
              </w:rPr>
              <w:t>JCP 2.0.</w:t>
            </w:r>
          </w:p>
        </w:tc>
      </w:tr>
      <w:tr w:rsidR="00C55D53" w:rsidRPr="0073226B" w14:paraId="43C0B3AE" w14:textId="77777777" w:rsidTr="00C55D53">
        <w:trPr>
          <w:cantSplit/>
          <w:trHeight w:val="1028"/>
        </w:trPr>
        <w:tc>
          <w:tcPr>
            <w:tcW w:w="805" w:type="dxa"/>
            <w:vMerge w:val="restart"/>
          </w:tcPr>
          <w:p w14:paraId="43C0B3A4" w14:textId="77777777" w:rsidR="00C55D53" w:rsidRPr="0073226B" w:rsidRDefault="00C55D53" w:rsidP="00DA4632">
            <w:pPr>
              <w:pStyle w:val="aff8"/>
            </w:pPr>
            <w:r w:rsidRPr="0073226B">
              <w:lastRenderedPageBreak/>
              <w:t>3</w:t>
            </w:r>
          </w:p>
        </w:tc>
        <w:tc>
          <w:tcPr>
            <w:tcW w:w="3078" w:type="dxa"/>
            <w:vMerge w:val="restart"/>
          </w:tcPr>
          <w:p w14:paraId="43C0B3A5" w14:textId="77777777" w:rsidR="00C55D53" w:rsidRPr="0073226B" w:rsidRDefault="00C55D53" w:rsidP="00DA4632">
            <w:pPr>
              <w:pStyle w:val="aff8"/>
              <w:rPr>
                <w:lang w:val="en-US"/>
              </w:rPr>
            </w:pPr>
            <w:r w:rsidRPr="0073226B">
              <w:t>Сервер СУБД</w:t>
            </w:r>
          </w:p>
        </w:tc>
        <w:tc>
          <w:tcPr>
            <w:tcW w:w="2037" w:type="dxa"/>
          </w:tcPr>
          <w:p w14:paraId="43C0B3A6" w14:textId="77777777" w:rsidR="00C55D53" w:rsidRPr="0073226B" w:rsidRDefault="00C55D53" w:rsidP="00DA4632">
            <w:pPr>
              <w:pStyle w:val="aff8"/>
            </w:pPr>
            <w:r w:rsidRPr="0073226B">
              <w:t>ОС в соответствии с требованиями к СУБД</w:t>
            </w:r>
          </w:p>
          <w:p w14:paraId="43C0B3A7" w14:textId="77777777" w:rsidR="00C55D53" w:rsidRPr="0073226B" w:rsidRDefault="00C55D53" w:rsidP="00DA4632">
            <w:pPr>
              <w:pStyle w:val="aff8"/>
            </w:pPr>
          </w:p>
        </w:tc>
        <w:tc>
          <w:tcPr>
            <w:tcW w:w="4253" w:type="dxa"/>
          </w:tcPr>
          <w:p w14:paraId="43C0B3A8" w14:textId="77777777" w:rsidR="00C55D53" w:rsidRPr="0073226B" w:rsidRDefault="00C55D53" w:rsidP="00DA4632">
            <w:pPr>
              <w:pStyle w:val="aff8"/>
              <w:rPr>
                <w:lang w:val="en-US"/>
              </w:rPr>
            </w:pPr>
            <w:r w:rsidRPr="0073226B">
              <w:t>Рекомендуемые</w:t>
            </w:r>
            <w:r w:rsidRPr="0073226B">
              <w:rPr>
                <w:lang w:val="en-US"/>
              </w:rPr>
              <w:t xml:space="preserve"> :</w:t>
            </w:r>
          </w:p>
          <w:p w14:paraId="43C0B3A9" w14:textId="770865BE" w:rsidR="00C55D53" w:rsidRPr="007519E1" w:rsidRDefault="00C55D53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Oracle Enterprise Linux 4/5</w:t>
            </w:r>
            <w:r w:rsidRPr="007519E1">
              <w:rPr>
                <w:lang w:val="en-US"/>
              </w:rPr>
              <w:t>/6/7</w:t>
            </w:r>
          </w:p>
          <w:p w14:paraId="43C0B3AA" w14:textId="18342835" w:rsidR="00C55D53" w:rsidRPr="007519E1" w:rsidRDefault="00C55D53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RH Linux AS 4/5</w:t>
            </w:r>
            <w:r w:rsidRPr="007519E1">
              <w:rPr>
                <w:lang w:val="en-US"/>
              </w:rPr>
              <w:t>/6/7</w:t>
            </w:r>
          </w:p>
          <w:p w14:paraId="43C0B3AB" w14:textId="23F72816" w:rsidR="00C55D53" w:rsidRPr="00B65E28" w:rsidRDefault="00C55D53" w:rsidP="00DA4632">
            <w:pPr>
              <w:pStyle w:val="aff8"/>
            </w:pPr>
            <w:r w:rsidRPr="0073226B">
              <w:rPr>
                <w:lang w:val="en-US"/>
              </w:rPr>
              <w:t>SUSe</w:t>
            </w:r>
            <w:r w:rsidRPr="00B65E28">
              <w:t xml:space="preserve"> </w:t>
            </w:r>
            <w:r w:rsidRPr="0073226B">
              <w:rPr>
                <w:lang w:val="en-US"/>
              </w:rPr>
              <w:t>Linux</w:t>
            </w:r>
            <w:r w:rsidRPr="00B65E28">
              <w:t xml:space="preserve"> 10/11</w:t>
            </w:r>
          </w:p>
          <w:p w14:paraId="43C0B3AC" w14:textId="2A435485" w:rsidR="00C55D53" w:rsidRPr="00B65E28" w:rsidRDefault="00E00D10" w:rsidP="006255FA">
            <w:pPr>
              <w:spacing w:before="0" w:beforeAutospacing="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CentOS</w:t>
            </w:r>
            <w:r w:rsidRPr="00221F06">
              <w:rPr>
                <w:rFonts w:ascii="Cambria" w:hAnsi="Cambria"/>
              </w:rPr>
              <w:t xml:space="preserve"> 6/7</w:t>
            </w:r>
          </w:p>
          <w:p w14:paraId="43C0B3AD" w14:textId="504A7FA6" w:rsidR="00C55D53" w:rsidRPr="0073226B" w:rsidRDefault="00C55D53" w:rsidP="00DA4632">
            <w:pPr>
              <w:pStyle w:val="aff8"/>
            </w:pPr>
            <w:r w:rsidRPr="0073226B">
              <w:t>MS Windows 2008/</w:t>
            </w:r>
            <w:r>
              <w:t>7</w:t>
            </w:r>
            <w:r w:rsidRPr="0073226B">
              <w:t xml:space="preserve"> (только для малых объектов с количеством ПБС до 25)</w:t>
            </w:r>
          </w:p>
        </w:tc>
      </w:tr>
      <w:tr w:rsidR="00C55D53" w:rsidRPr="0073226B" w14:paraId="43C0B3B3" w14:textId="77777777" w:rsidTr="00C55D53">
        <w:trPr>
          <w:cantSplit/>
          <w:trHeight w:val="823"/>
        </w:trPr>
        <w:tc>
          <w:tcPr>
            <w:tcW w:w="805" w:type="dxa"/>
            <w:vMerge/>
          </w:tcPr>
          <w:p w14:paraId="43C0B3AF" w14:textId="77777777" w:rsidR="00C55D53" w:rsidRPr="0073226B" w:rsidRDefault="00C55D5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B0" w14:textId="77777777" w:rsidR="00C55D53" w:rsidRPr="0073226B" w:rsidRDefault="00C55D53" w:rsidP="00DA4632">
            <w:pPr>
              <w:pStyle w:val="aff8"/>
            </w:pPr>
          </w:p>
        </w:tc>
        <w:tc>
          <w:tcPr>
            <w:tcW w:w="2037" w:type="dxa"/>
          </w:tcPr>
          <w:p w14:paraId="43C0B3B1" w14:textId="77777777" w:rsidR="00C55D53" w:rsidRPr="0073226B" w:rsidRDefault="00C55D53" w:rsidP="00DA4632">
            <w:pPr>
              <w:pStyle w:val="aff8"/>
            </w:pPr>
            <w:r w:rsidRPr="0073226B">
              <w:t>СУБД Oracle</w:t>
            </w:r>
          </w:p>
        </w:tc>
        <w:tc>
          <w:tcPr>
            <w:tcW w:w="4253" w:type="dxa"/>
          </w:tcPr>
          <w:p w14:paraId="2CAB3EC3" w14:textId="27915338" w:rsidR="00C55D53" w:rsidRDefault="00C55D53" w:rsidP="007519E1">
            <w:pPr>
              <w:spacing w:before="0" w:beforeAutospacing="0"/>
              <w:jc w:val="left"/>
              <w:rPr>
                <w:rFonts w:ascii="Cambria" w:hAnsi="Cambria"/>
              </w:rPr>
            </w:pPr>
            <w:r w:rsidRPr="004A0113">
              <w:rPr>
                <w:rFonts w:ascii="Cambria" w:hAnsi="Cambria"/>
                <w:lang w:val="en-US"/>
              </w:rPr>
              <w:t>Oracle</w:t>
            </w:r>
            <w:r w:rsidRPr="004A0113">
              <w:rPr>
                <w:rFonts w:ascii="Cambria" w:hAnsi="Cambria"/>
              </w:rPr>
              <w:t xml:space="preserve"> 11</w:t>
            </w:r>
            <w:r w:rsidRPr="004A0113">
              <w:rPr>
                <w:rFonts w:ascii="Cambria" w:hAnsi="Cambria"/>
                <w:lang w:val="en-US"/>
              </w:rPr>
              <w:t>g</w:t>
            </w:r>
            <w:r w:rsidRPr="004A0113">
              <w:rPr>
                <w:rFonts w:ascii="Cambria" w:hAnsi="Cambria"/>
              </w:rPr>
              <w:t xml:space="preserve"> (рекомендуемая 11.2.0.4)</w:t>
            </w:r>
          </w:p>
          <w:p w14:paraId="43C0B3B2" w14:textId="7F39BF9B" w:rsidR="00C55D53" w:rsidRPr="0073226B" w:rsidRDefault="00C55D53" w:rsidP="007519E1">
            <w:pPr>
              <w:spacing w:before="0" w:beforeAutospacing="0"/>
              <w:jc w:val="left"/>
              <w:rPr>
                <w:rFonts w:ascii="Cambria" w:hAnsi="Cambria"/>
              </w:rPr>
            </w:pPr>
            <w:r w:rsidRPr="004A0113">
              <w:rPr>
                <w:rFonts w:ascii="Cambria" w:hAnsi="Cambria"/>
                <w:lang w:val="en-US"/>
              </w:rPr>
              <w:t>Oracle</w:t>
            </w:r>
            <w:r w:rsidRPr="004A0113">
              <w:rPr>
                <w:rFonts w:ascii="Cambria" w:hAnsi="Cambria"/>
              </w:rPr>
              <w:t xml:space="preserve"> 1</w:t>
            </w:r>
            <w:r w:rsidRPr="00E37666">
              <w:rPr>
                <w:rFonts w:ascii="Cambria" w:hAnsi="Cambria"/>
              </w:rPr>
              <w:t>2</w:t>
            </w:r>
            <w:r w:rsidRPr="004A0113">
              <w:rPr>
                <w:rFonts w:ascii="Cambria" w:hAnsi="Cambria"/>
                <w:lang w:val="en-US"/>
              </w:rPr>
              <w:t>c</w:t>
            </w:r>
            <w:r w:rsidRPr="004A0113">
              <w:rPr>
                <w:rFonts w:ascii="Cambria" w:hAnsi="Cambria"/>
              </w:rPr>
              <w:t xml:space="preserve"> (рекомендуемая 12.1.0.2)</w:t>
            </w:r>
          </w:p>
        </w:tc>
      </w:tr>
      <w:tr w:rsidR="00C55D53" w:rsidRPr="0073226B" w14:paraId="43C0B3B8" w14:textId="77777777" w:rsidTr="00C55D53">
        <w:trPr>
          <w:cantSplit/>
          <w:trHeight w:val="679"/>
        </w:trPr>
        <w:tc>
          <w:tcPr>
            <w:tcW w:w="805" w:type="dxa"/>
            <w:vMerge/>
          </w:tcPr>
          <w:p w14:paraId="43C0B3B4" w14:textId="77777777" w:rsidR="00C55D53" w:rsidRPr="0073226B" w:rsidRDefault="00C55D5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B5" w14:textId="77777777" w:rsidR="00C55D53" w:rsidRPr="0073226B" w:rsidRDefault="00C55D53" w:rsidP="00DA4632">
            <w:pPr>
              <w:pStyle w:val="aff8"/>
            </w:pPr>
          </w:p>
        </w:tc>
        <w:tc>
          <w:tcPr>
            <w:tcW w:w="2037" w:type="dxa"/>
          </w:tcPr>
          <w:p w14:paraId="43C0B3B6" w14:textId="77777777" w:rsidR="00C55D53" w:rsidRPr="0073226B" w:rsidRDefault="00C55D53" w:rsidP="00DA4632">
            <w:pPr>
              <w:pStyle w:val="aff8"/>
            </w:pPr>
            <w:r w:rsidRPr="0073226B">
              <w:t>СУБД Firebird</w:t>
            </w:r>
          </w:p>
        </w:tc>
        <w:tc>
          <w:tcPr>
            <w:tcW w:w="4253" w:type="dxa"/>
          </w:tcPr>
          <w:p w14:paraId="43C0B3B7" w14:textId="03A1FA6E" w:rsidR="00C55D53" w:rsidRPr="00F85ADD" w:rsidRDefault="00C55D53" w:rsidP="00856664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Cambria" w:hAnsi="Cambria" w:cs="Calibri"/>
                <w:lang w:val="en-US"/>
              </w:rPr>
            </w:pPr>
            <w:r w:rsidRPr="0073226B">
              <w:rPr>
                <w:rFonts w:ascii="Cambria" w:hAnsi="Cambria" w:cs="Calibri"/>
              </w:rPr>
              <w:t>Firebird-2.5</w:t>
            </w:r>
            <w:r>
              <w:rPr>
                <w:rFonts w:ascii="Cambria" w:hAnsi="Cambria" w:cs="Calibri"/>
              </w:rPr>
              <w:t>.</w:t>
            </w:r>
            <w:r>
              <w:rPr>
                <w:rFonts w:ascii="Cambria" w:hAnsi="Cambria" w:cs="Calibri"/>
                <w:lang w:val="en-US"/>
              </w:rPr>
              <w:t>2</w:t>
            </w:r>
          </w:p>
        </w:tc>
      </w:tr>
      <w:tr w:rsidR="00C55D53" w:rsidRPr="0073226B" w14:paraId="4309FE27" w14:textId="77777777" w:rsidTr="00C55D53">
        <w:trPr>
          <w:cantSplit/>
          <w:trHeight w:val="394"/>
        </w:trPr>
        <w:tc>
          <w:tcPr>
            <w:tcW w:w="805" w:type="dxa"/>
            <w:vMerge/>
          </w:tcPr>
          <w:p w14:paraId="3725C78B" w14:textId="77777777" w:rsidR="00C55D53" w:rsidRPr="0073226B" w:rsidRDefault="00C55D5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3F6500AE" w14:textId="77777777" w:rsidR="00C55D53" w:rsidRPr="0073226B" w:rsidRDefault="00C55D53" w:rsidP="00DA4632">
            <w:pPr>
              <w:pStyle w:val="aff8"/>
            </w:pPr>
          </w:p>
        </w:tc>
        <w:tc>
          <w:tcPr>
            <w:tcW w:w="2037" w:type="dxa"/>
          </w:tcPr>
          <w:p w14:paraId="20D7DD3E" w14:textId="52CE7E98" w:rsidR="00C55D53" w:rsidRPr="0073226B" w:rsidRDefault="00C55D53" w:rsidP="00DA4632">
            <w:pPr>
              <w:pStyle w:val="aff8"/>
            </w:pPr>
            <w:r>
              <w:t xml:space="preserve">СУБД </w:t>
            </w:r>
            <w:r>
              <w:rPr>
                <w:lang w:val="en-US"/>
              </w:rPr>
              <w:t>PostgreSQL</w:t>
            </w:r>
          </w:p>
        </w:tc>
        <w:tc>
          <w:tcPr>
            <w:tcW w:w="4253" w:type="dxa"/>
          </w:tcPr>
          <w:p w14:paraId="144F58AF" w14:textId="2AE04C35" w:rsidR="00C55D53" w:rsidRPr="0073226B" w:rsidRDefault="00C55D53" w:rsidP="00DA4632">
            <w:pPr>
              <w:pStyle w:val="aff8"/>
            </w:pPr>
            <w:r>
              <w:t>PostgreSQL 9.5 (рекомендуемая 9.5.3)</w:t>
            </w:r>
          </w:p>
        </w:tc>
      </w:tr>
      <w:tr w:rsidR="009206B5" w:rsidRPr="0073226B" w14:paraId="43C0B3BD" w14:textId="77777777" w:rsidTr="00C55D53">
        <w:trPr>
          <w:cantSplit/>
          <w:trHeight w:val="394"/>
        </w:trPr>
        <w:tc>
          <w:tcPr>
            <w:tcW w:w="805" w:type="dxa"/>
            <w:vMerge w:val="restart"/>
          </w:tcPr>
          <w:p w14:paraId="43C0B3B9" w14:textId="77777777" w:rsidR="009206B5" w:rsidRPr="0073226B" w:rsidRDefault="009206B5" w:rsidP="00DA4632">
            <w:pPr>
              <w:pStyle w:val="aff8"/>
            </w:pPr>
            <w:r w:rsidRPr="0073226B">
              <w:t>4</w:t>
            </w:r>
          </w:p>
        </w:tc>
        <w:tc>
          <w:tcPr>
            <w:tcW w:w="3078" w:type="dxa"/>
            <w:vMerge w:val="restart"/>
          </w:tcPr>
          <w:p w14:paraId="43C0B3BA" w14:textId="77777777" w:rsidR="009206B5" w:rsidRPr="0073226B" w:rsidRDefault="009206B5" w:rsidP="00DA4632">
            <w:pPr>
              <w:pStyle w:val="aff8"/>
            </w:pPr>
            <w:r w:rsidRPr="0073226B">
              <w:t>Сервер приложения тран</w:t>
            </w:r>
            <w:r w:rsidRPr="0073226B">
              <w:t>с</w:t>
            </w:r>
            <w:r w:rsidRPr="0073226B">
              <w:t>портной подсистемы CBANK</w:t>
            </w:r>
          </w:p>
        </w:tc>
        <w:tc>
          <w:tcPr>
            <w:tcW w:w="2037" w:type="dxa"/>
          </w:tcPr>
          <w:p w14:paraId="43C0B3BB" w14:textId="77777777" w:rsidR="009206B5" w:rsidRPr="0073226B" w:rsidRDefault="009206B5" w:rsidP="00DA4632">
            <w:pPr>
              <w:pStyle w:val="aff8"/>
            </w:pPr>
            <w:r w:rsidRPr="0073226B">
              <w:t>ОС</w:t>
            </w:r>
          </w:p>
        </w:tc>
        <w:tc>
          <w:tcPr>
            <w:tcW w:w="4253" w:type="dxa"/>
          </w:tcPr>
          <w:p w14:paraId="43C0B3BC" w14:textId="77777777" w:rsidR="009206B5" w:rsidRPr="0073226B" w:rsidRDefault="00EC5A3D" w:rsidP="00DA4632">
            <w:pPr>
              <w:pStyle w:val="aff8"/>
            </w:pPr>
            <w:r w:rsidRPr="0073226B">
              <w:t>MS Windows 2000/XP/2003/2008</w:t>
            </w:r>
            <w:r w:rsidR="00F74FB0" w:rsidRPr="0073226B">
              <w:t>(32)</w:t>
            </w:r>
            <w:r w:rsidRPr="0073226B">
              <w:t>/</w:t>
            </w:r>
            <w:r w:rsidRPr="0073226B">
              <w:rPr>
                <w:lang w:val="en-US"/>
              </w:rPr>
              <w:t>win</w:t>
            </w:r>
            <w:r w:rsidRPr="0073226B">
              <w:t>7</w:t>
            </w:r>
            <w:r w:rsidR="00F74FB0" w:rsidRPr="0073226B">
              <w:t>(32)</w:t>
            </w:r>
            <w:r w:rsidRPr="0073226B">
              <w:t xml:space="preserve"> </w:t>
            </w:r>
          </w:p>
        </w:tc>
      </w:tr>
      <w:tr w:rsidR="009206B5" w:rsidRPr="0073226B" w14:paraId="43C0B3C2" w14:textId="77777777" w:rsidTr="00C55D53">
        <w:trPr>
          <w:cantSplit/>
          <w:trHeight w:val="394"/>
        </w:trPr>
        <w:tc>
          <w:tcPr>
            <w:tcW w:w="805" w:type="dxa"/>
            <w:vMerge/>
          </w:tcPr>
          <w:p w14:paraId="43C0B3BE" w14:textId="77777777" w:rsidR="009206B5" w:rsidRPr="0073226B" w:rsidRDefault="009206B5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BF" w14:textId="77777777" w:rsidR="009206B5" w:rsidRPr="0073226B" w:rsidRDefault="009206B5" w:rsidP="00DA4632">
            <w:pPr>
              <w:pStyle w:val="aff8"/>
            </w:pPr>
          </w:p>
        </w:tc>
        <w:tc>
          <w:tcPr>
            <w:tcW w:w="2037" w:type="dxa"/>
          </w:tcPr>
          <w:p w14:paraId="43C0B3C0" w14:textId="77777777" w:rsidR="009206B5" w:rsidRPr="0073226B" w:rsidRDefault="009206B5" w:rsidP="00DA4632">
            <w:pPr>
              <w:pStyle w:val="aff8"/>
            </w:pPr>
            <w:r w:rsidRPr="0073226B">
              <w:t>ЭЦП</w:t>
            </w:r>
          </w:p>
        </w:tc>
        <w:tc>
          <w:tcPr>
            <w:tcW w:w="4253" w:type="dxa"/>
          </w:tcPr>
          <w:p w14:paraId="43C0B3C1" w14:textId="77777777" w:rsidR="009206B5" w:rsidRPr="0073226B" w:rsidRDefault="009206B5" w:rsidP="00856664">
            <w:pPr>
              <w:spacing w:before="0" w:beforeAutospacing="0"/>
              <w:rPr>
                <w:rFonts w:ascii="Cambria" w:hAnsi="Cambria"/>
                <w:color w:val="000000"/>
              </w:rPr>
            </w:pPr>
            <w:r w:rsidRPr="0073226B">
              <w:rPr>
                <w:rFonts w:ascii="Cambria" w:hAnsi="Cambria"/>
              </w:rPr>
              <w:t>КриптоПро CSP 2.0</w:t>
            </w:r>
            <w:r w:rsidR="00856664">
              <w:rPr>
                <w:rFonts w:ascii="Cambria" w:hAnsi="Cambria"/>
              </w:rPr>
              <w:t>-</w:t>
            </w:r>
            <w:r w:rsidRPr="0073226B">
              <w:rPr>
                <w:rFonts w:ascii="Cambria" w:hAnsi="Cambria"/>
              </w:rPr>
              <w:t>3.6</w:t>
            </w:r>
            <w:r w:rsidR="002B7B0C" w:rsidRPr="0073226B">
              <w:rPr>
                <w:rFonts w:ascii="Cambria" w:hAnsi="Cambria"/>
              </w:rPr>
              <w:t xml:space="preserve"> </w:t>
            </w:r>
            <w:r w:rsidR="000A1E1E" w:rsidRPr="0073226B">
              <w:rPr>
                <w:rFonts w:ascii="Cambria" w:hAnsi="Cambria"/>
                <w:color w:val="000000"/>
              </w:rPr>
              <w:t>(версия должна соответствовать установленной на се</w:t>
            </w:r>
            <w:r w:rsidR="000A1E1E" w:rsidRPr="0073226B">
              <w:rPr>
                <w:rFonts w:ascii="Cambria" w:hAnsi="Cambria"/>
                <w:color w:val="000000"/>
              </w:rPr>
              <w:t>р</w:t>
            </w:r>
            <w:r w:rsidR="000A1E1E" w:rsidRPr="0073226B">
              <w:rPr>
                <w:rFonts w:ascii="Cambria" w:hAnsi="Cambria"/>
                <w:color w:val="000000"/>
              </w:rPr>
              <w:t>вере ОС согласно требованиям Комп</w:t>
            </w:r>
            <w:r w:rsidR="000A1E1E" w:rsidRPr="0073226B">
              <w:rPr>
                <w:rFonts w:ascii="Cambria" w:hAnsi="Cambria"/>
                <w:color w:val="000000"/>
              </w:rPr>
              <w:t>а</w:t>
            </w:r>
            <w:r w:rsidR="000A1E1E" w:rsidRPr="0073226B">
              <w:rPr>
                <w:rFonts w:ascii="Cambria" w:hAnsi="Cambria"/>
                <w:color w:val="000000"/>
              </w:rPr>
              <w:t>нии «КРИПТО-ПРО)</w:t>
            </w:r>
          </w:p>
        </w:tc>
      </w:tr>
      <w:tr w:rsidR="009206B5" w:rsidRPr="0073226B" w14:paraId="43C0B3C7" w14:textId="77777777" w:rsidTr="00C55D53">
        <w:trPr>
          <w:cantSplit/>
          <w:trHeight w:val="195"/>
        </w:trPr>
        <w:tc>
          <w:tcPr>
            <w:tcW w:w="805" w:type="dxa"/>
            <w:vMerge/>
          </w:tcPr>
          <w:p w14:paraId="43C0B3C3" w14:textId="77777777" w:rsidR="009206B5" w:rsidRPr="0073226B" w:rsidRDefault="009206B5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C4" w14:textId="77777777" w:rsidR="009206B5" w:rsidRPr="0073226B" w:rsidRDefault="009206B5" w:rsidP="00DA4632">
            <w:pPr>
              <w:pStyle w:val="aff8"/>
            </w:pPr>
          </w:p>
        </w:tc>
        <w:tc>
          <w:tcPr>
            <w:tcW w:w="2037" w:type="dxa"/>
          </w:tcPr>
          <w:p w14:paraId="43C0B3C5" w14:textId="77777777" w:rsidR="009206B5" w:rsidRPr="0073226B" w:rsidRDefault="009206B5" w:rsidP="00DA4632">
            <w:pPr>
              <w:pStyle w:val="aff8"/>
            </w:pPr>
            <w:r w:rsidRPr="0073226B">
              <w:t>ODBC</w:t>
            </w:r>
          </w:p>
        </w:tc>
        <w:tc>
          <w:tcPr>
            <w:tcW w:w="4253" w:type="dxa"/>
          </w:tcPr>
          <w:p w14:paraId="43C0B3C6" w14:textId="77777777" w:rsidR="00F93800" w:rsidRPr="0073226B" w:rsidRDefault="009206B5" w:rsidP="006255FA">
            <w:pPr>
              <w:spacing w:before="0" w:beforeAutospacing="0"/>
              <w:rPr>
                <w:rFonts w:ascii="Cambria" w:hAnsi="Cambria"/>
              </w:rPr>
            </w:pPr>
            <w:r w:rsidRPr="0073226B">
              <w:rPr>
                <w:rFonts w:ascii="Cambria" w:hAnsi="Cambria"/>
              </w:rPr>
              <w:t>Драйверы из поставки используемой СУБД</w:t>
            </w:r>
          </w:p>
        </w:tc>
      </w:tr>
      <w:tr w:rsidR="009206B5" w:rsidRPr="0073226B" w14:paraId="43C0B3D0" w14:textId="77777777" w:rsidTr="00C55D53">
        <w:trPr>
          <w:cantSplit/>
          <w:trHeight w:val="1092"/>
        </w:trPr>
        <w:tc>
          <w:tcPr>
            <w:tcW w:w="805" w:type="dxa"/>
            <w:vMerge w:val="restart"/>
          </w:tcPr>
          <w:p w14:paraId="43C0B3C8" w14:textId="77777777" w:rsidR="009206B5" w:rsidRPr="0073226B" w:rsidRDefault="009206B5" w:rsidP="00DA4632">
            <w:pPr>
              <w:pStyle w:val="aff8"/>
            </w:pPr>
            <w:r w:rsidRPr="0073226B">
              <w:t>5</w:t>
            </w:r>
          </w:p>
        </w:tc>
        <w:tc>
          <w:tcPr>
            <w:tcW w:w="3078" w:type="dxa"/>
            <w:vMerge w:val="restart"/>
          </w:tcPr>
          <w:p w14:paraId="43C0B3C9" w14:textId="77777777" w:rsidR="009206B5" w:rsidRPr="0073226B" w:rsidRDefault="009206B5" w:rsidP="00DA4632">
            <w:pPr>
              <w:pStyle w:val="aff8"/>
            </w:pPr>
            <w:r w:rsidRPr="0073226B">
              <w:t>Сервер СУБД транспортной подсистемы CBANK</w:t>
            </w:r>
          </w:p>
        </w:tc>
        <w:tc>
          <w:tcPr>
            <w:tcW w:w="2037" w:type="dxa"/>
          </w:tcPr>
          <w:p w14:paraId="43C0B3CA" w14:textId="77777777" w:rsidR="009206B5" w:rsidRPr="0073226B" w:rsidRDefault="009206B5" w:rsidP="00DA4632">
            <w:pPr>
              <w:pStyle w:val="aff8"/>
            </w:pPr>
            <w:r w:rsidRPr="0073226B">
              <w:t>ОС в соответствии с требованиями к СУБД Oracle</w:t>
            </w:r>
          </w:p>
        </w:tc>
        <w:tc>
          <w:tcPr>
            <w:tcW w:w="4253" w:type="dxa"/>
          </w:tcPr>
          <w:p w14:paraId="43C0B3CB" w14:textId="77777777" w:rsidR="009206B5" w:rsidRPr="0073226B" w:rsidRDefault="009206B5" w:rsidP="00DA4632">
            <w:pPr>
              <w:pStyle w:val="aff8"/>
              <w:rPr>
                <w:lang w:val="en-US"/>
              </w:rPr>
            </w:pPr>
            <w:r w:rsidRPr="0073226B">
              <w:t>Рекомендуемые</w:t>
            </w:r>
            <w:r w:rsidRPr="0073226B">
              <w:rPr>
                <w:lang w:val="en-US"/>
              </w:rPr>
              <w:t xml:space="preserve"> :</w:t>
            </w:r>
          </w:p>
          <w:p w14:paraId="43C0B3CC" w14:textId="77777777" w:rsidR="009206B5" w:rsidRPr="0073226B" w:rsidRDefault="00EC5A3D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Oracle Enterprise Linux 4/5</w:t>
            </w:r>
            <w:r w:rsidRPr="0073226B">
              <w:rPr>
                <w:lang w:val="en-US"/>
              </w:rPr>
              <w:br/>
            </w:r>
            <w:r w:rsidR="009206B5" w:rsidRPr="0073226B">
              <w:rPr>
                <w:lang w:val="en-US"/>
              </w:rPr>
              <w:t>RH Linux AS 4/5</w:t>
            </w:r>
          </w:p>
          <w:p w14:paraId="43C0B3CD" w14:textId="77777777" w:rsidR="009206B5" w:rsidRPr="00B65E28" w:rsidRDefault="009206B5" w:rsidP="00DA4632">
            <w:pPr>
              <w:pStyle w:val="aff8"/>
            </w:pPr>
            <w:r w:rsidRPr="0073226B">
              <w:rPr>
                <w:lang w:val="en-US"/>
              </w:rPr>
              <w:t>SUSe</w:t>
            </w:r>
            <w:r w:rsidRPr="00B65E28">
              <w:t xml:space="preserve"> </w:t>
            </w:r>
            <w:r w:rsidRPr="0073226B">
              <w:rPr>
                <w:lang w:val="en-US"/>
              </w:rPr>
              <w:t>Linux</w:t>
            </w:r>
            <w:r w:rsidRPr="00B65E28">
              <w:t xml:space="preserve"> 9</w:t>
            </w:r>
            <w:r w:rsidR="00607D9E" w:rsidRPr="00B65E28">
              <w:t>/</w:t>
            </w:r>
            <w:r w:rsidRPr="00B65E28">
              <w:t>10</w:t>
            </w:r>
            <w:r w:rsidR="00607D9E" w:rsidRPr="00B65E28">
              <w:t>/</w:t>
            </w:r>
            <w:r w:rsidRPr="00B65E28">
              <w:t>11</w:t>
            </w:r>
          </w:p>
          <w:p w14:paraId="43C0B3CE" w14:textId="77777777" w:rsidR="009206B5" w:rsidRPr="00B65E28" w:rsidRDefault="009206B5" w:rsidP="006255FA">
            <w:pPr>
              <w:spacing w:before="0" w:beforeAutospacing="0"/>
              <w:rPr>
                <w:rFonts w:ascii="Cambria" w:hAnsi="Cambria"/>
                <w:lang w:eastAsia="ru-RU" w:bidi="ar-SA"/>
              </w:rPr>
            </w:pPr>
          </w:p>
          <w:p w14:paraId="43C0B3CF" w14:textId="77777777" w:rsidR="009206B5" w:rsidRPr="0073226B" w:rsidRDefault="00EC5A3D" w:rsidP="006255FA">
            <w:pPr>
              <w:spacing w:before="0" w:beforeAutospacing="0"/>
              <w:rPr>
                <w:rFonts w:ascii="Cambria" w:hAnsi="Cambria"/>
                <w:lang w:eastAsia="ru-RU" w:bidi="ar-SA"/>
              </w:rPr>
            </w:pPr>
            <w:r w:rsidRPr="0073226B">
              <w:rPr>
                <w:rFonts w:ascii="Cambria" w:hAnsi="Cambria"/>
              </w:rPr>
              <w:t xml:space="preserve">MS Windows 2003/2008/ </w:t>
            </w:r>
            <w:r w:rsidR="009206B5" w:rsidRPr="0073226B">
              <w:rPr>
                <w:rFonts w:ascii="Cambria" w:hAnsi="Cambria"/>
                <w:lang w:eastAsia="ru-RU" w:bidi="ar-SA"/>
              </w:rPr>
              <w:t>(только для малых объектов с количеством ПБС до 25)</w:t>
            </w:r>
          </w:p>
        </w:tc>
      </w:tr>
      <w:tr w:rsidR="00F07A83" w:rsidRPr="0073226B" w14:paraId="43C0B3D5" w14:textId="77777777" w:rsidTr="00C55D53">
        <w:trPr>
          <w:cantSplit/>
          <w:trHeight w:val="443"/>
        </w:trPr>
        <w:tc>
          <w:tcPr>
            <w:tcW w:w="805" w:type="dxa"/>
            <w:vMerge/>
          </w:tcPr>
          <w:p w14:paraId="43C0B3D1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D2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2037" w:type="dxa"/>
          </w:tcPr>
          <w:p w14:paraId="43C0B3D3" w14:textId="77777777" w:rsidR="00F07A83" w:rsidRPr="0073226B" w:rsidRDefault="00F07A83" w:rsidP="00DA4632">
            <w:pPr>
              <w:pStyle w:val="aff8"/>
            </w:pPr>
            <w:r w:rsidRPr="0073226B">
              <w:t>СУБД Oracle</w:t>
            </w:r>
          </w:p>
        </w:tc>
        <w:tc>
          <w:tcPr>
            <w:tcW w:w="4253" w:type="dxa"/>
          </w:tcPr>
          <w:p w14:paraId="43C0B3D4" w14:textId="54182878" w:rsidR="00F07A83" w:rsidRPr="0073226B" w:rsidRDefault="00F07A83" w:rsidP="006255FA">
            <w:pPr>
              <w:spacing w:before="0" w:beforeAutospacing="0"/>
              <w:jc w:val="left"/>
              <w:rPr>
                <w:rFonts w:ascii="Cambria" w:hAnsi="Cambria"/>
              </w:rPr>
            </w:pPr>
            <w:r w:rsidRPr="0073226B">
              <w:rPr>
                <w:rFonts w:ascii="Cambria" w:hAnsi="Cambria"/>
                <w:lang w:val="en-US"/>
              </w:rPr>
              <w:t>Oracle</w:t>
            </w:r>
            <w:r w:rsidRPr="0073226B">
              <w:rPr>
                <w:rFonts w:ascii="Cambria" w:hAnsi="Cambria"/>
              </w:rPr>
              <w:t xml:space="preserve"> 11</w:t>
            </w:r>
            <w:r w:rsidRPr="0073226B">
              <w:rPr>
                <w:rFonts w:ascii="Cambria" w:hAnsi="Cambria"/>
                <w:lang w:val="en-US"/>
              </w:rPr>
              <w:t>g</w:t>
            </w:r>
            <w:r w:rsidRPr="0073226B">
              <w:rPr>
                <w:rFonts w:ascii="Cambria" w:hAnsi="Cambria"/>
              </w:rPr>
              <w:t xml:space="preserve"> (</w:t>
            </w:r>
            <w:r w:rsidR="009223EA">
              <w:rPr>
                <w:rFonts w:ascii="Cambria" w:hAnsi="Cambria"/>
              </w:rPr>
              <w:t>рекомендуемая  11.2.0.3</w:t>
            </w:r>
            <w:r w:rsidRPr="0073226B">
              <w:rPr>
                <w:rFonts w:ascii="Cambria" w:hAnsi="Cambria"/>
              </w:rPr>
              <w:t>)</w:t>
            </w:r>
          </w:p>
        </w:tc>
      </w:tr>
      <w:tr w:rsidR="00F07A83" w:rsidRPr="0073226B" w14:paraId="43C0B3DC" w14:textId="77777777" w:rsidTr="00C55D53">
        <w:trPr>
          <w:cantSplit/>
          <w:trHeight w:val="839"/>
        </w:trPr>
        <w:tc>
          <w:tcPr>
            <w:tcW w:w="805" w:type="dxa"/>
            <w:vMerge/>
          </w:tcPr>
          <w:p w14:paraId="43C0B3D6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D7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2037" w:type="dxa"/>
          </w:tcPr>
          <w:p w14:paraId="43C0B3D8" w14:textId="77777777" w:rsidR="00F07A83" w:rsidRPr="0073226B" w:rsidRDefault="00F07A83" w:rsidP="00DA4632">
            <w:pPr>
              <w:pStyle w:val="aff8"/>
            </w:pPr>
            <w:r w:rsidRPr="0073226B">
              <w:t>ОС в соответствии с требованиями к СУБД SyBase</w:t>
            </w:r>
          </w:p>
        </w:tc>
        <w:tc>
          <w:tcPr>
            <w:tcW w:w="4253" w:type="dxa"/>
          </w:tcPr>
          <w:p w14:paraId="43C0B3D9" w14:textId="77777777" w:rsidR="00F07A83" w:rsidRPr="0073226B" w:rsidRDefault="00F07A83" w:rsidP="00DA4632">
            <w:pPr>
              <w:pStyle w:val="aff8"/>
            </w:pPr>
            <w:r w:rsidRPr="0073226B">
              <w:t>Рекомендуемые :</w:t>
            </w:r>
          </w:p>
          <w:p w14:paraId="43C0B3DA" w14:textId="77777777" w:rsidR="00F07A83" w:rsidRPr="0073226B" w:rsidRDefault="00F07A83" w:rsidP="00DA4632">
            <w:pPr>
              <w:pStyle w:val="aff8"/>
            </w:pPr>
            <w:r w:rsidRPr="0073226B">
              <w:t>MS Windows 2000/2003/2008</w:t>
            </w:r>
          </w:p>
          <w:p w14:paraId="43C0B3DB" w14:textId="77777777" w:rsidR="00F07A83" w:rsidRPr="0073226B" w:rsidRDefault="00F07A83" w:rsidP="006255FA">
            <w:pPr>
              <w:spacing w:before="0" w:beforeAutospacing="0"/>
              <w:rPr>
                <w:rFonts w:ascii="Cambria" w:hAnsi="Cambria"/>
              </w:rPr>
            </w:pPr>
          </w:p>
        </w:tc>
      </w:tr>
      <w:tr w:rsidR="00F07A83" w:rsidRPr="0073226B" w14:paraId="43C0B3E2" w14:textId="77777777" w:rsidTr="00C55D53">
        <w:trPr>
          <w:cantSplit/>
          <w:trHeight w:val="395"/>
        </w:trPr>
        <w:tc>
          <w:tcPr>
            <w:tcW w:w="805" w:type="dxa"/>
            <w:vMerge/>
          </w:tcPr>
          <w:p w14:paraId="43C0B3DD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DE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2037" w:type="dxa"/>
          </w:tcPr>
          <w:p w14:paraId="43C0B3DF" w14:textId="77777777" w:rsidR="00F07A83" w:rsidRPr="0073226B" w:rsidRDefault="00F07A83" w:rsidP="00DA4632">
            <w:pPr>
              <w:pStyle w:val="aff8"/>
              <w:rPr>
                <w:lang w:val="en-US"/>
              </w:rPr>
            </w:pPr>
            <w:r w:rsidRPr="0073226B">
              <w:t>СУБД SyBase</w:t>
            </w:r>
            <w:r w:rsidRPr="0073226B">
              <w:rPr>
                <w:lang w:val="en-US"/>
              </w:rPr>
              <w:t xml:space="preserve"> ASA</w:t>
            </w:r>
          </w:p>
        </w:tc>
        <w:tc>
          <w:tcPr>
            <w:tcW w:w="4253" w:type="dxa"/>
          </w:tcPr>
          <w:p w14:paraId="43C0B3E0" w14:textId="77777777" w:rsidR="00F07A83" w:rsidRPr="0073226B" w:rsidRDefault="00F07A83" w:rsidP="006255FA">
            <w:pPr>
              <w:spacing w:before="0" w:beforeAutospacing="0"/>
              <w:rPr>
                <w:rFonts w:ascii="Cambria" w:hAnsi="Cambria"/>
                <w:lang w:val="en-US"/>
              </w:rPr>
            </w:pPr>
            <w:r w:rsidRPr="0073226B">
              <w:rPr>
                <w:rFonts w:ascii="Cambria" w:hAnsi="Cambria"/>
                <w:lang w:val="en-US"/>
              </w:rPr>
              <w:t>7.0</w:t>
            </w:r>
          </w:p>
          <w:p w14:paraId="43C0B3E1" w14:textId="77777777" w:rsidR="00F07A83" w:rsidRPr="0073226B" w:rsidRDefault="00F07A83" w:rsidP="006255FA">
            <w:pPr>
              <w:spacing w:before="0" w:beforeAutospacing="0"/>
              <w:rPr>
                <w:rFonts w:ascii="Cambria" w:hAnsi="Cambria"/>
              </w:rPr>
            </w:pPr>
          </w:p>
        </w:tc>
      </w:tr>
      <w:tr w:rsidR="00F07A83" w:rsidRPr="0073226B" w14:paraId="43C0B3E9" w14:textId="77777777" w:rsidTr="00C55D53">
        <w:trPr>
          <w:cantSplit/>
          <w:trHeight w:val="285"/>
        </w:trPr>
        <w:tc>
          <w:tcPr>
            <w:tcW w:w="805" w:type="dxa"/>
            <w:vMerge/>
          </w:tcPr>
          <w:p w14:paraId="43C0B3E3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E4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2037" w:type="dxa"/>
          </w:tcPr>
          <w:p w14:paraId="43C0B3E5" w14:textId="77777777" w:rsidR="00F07A83" w:rsidRPr="0073226B" w:rsidRDefault="00F07A83" w:rsidP="00DA4632">
            <w:pPr>
              <w:pStyle w:val="aff8"/>
            </w:pPr>
            <w:r w:rsidRPr="0073226B">
              <w:t>ОС в соответствии с требованиями к СУБД Firebird</w:t>
            </w:r>
          </w:p>
        </w:tc>
        <w:tc>
          <w:tcPr>
            <w:tcW w:w="4253" w:type="dxa"/>
          </w:tcPr>
          <w:p w14:paraId="43C0B3E6" w14:textId="77777777" w:rsidR="00F07A83" w:rsidRPr="0073226B" w:rsidRDefault="00F07A83" w:rsidP="00DA4632">
            <w:pPr>
              <w:pStyle w:val="aff8"/>
              <w:rPr>
                <w:lang w:val="en-US"/>
              </w:rPr>
            </w:pPr>
            <w:r w:rsidRPr="0073226B">
              <w:t>Рекомендуемые</w:t>
            </w:r>
            <w:r w:rsidRPr="0073226B">
              <w:rPr>
                <w:lang w:val="en-US"/>
              </w:rPr>
              <w:t xml:space="preserve"> :</w:t>
            </w:r>
          </w:p>
          <w:p w14:paraId="43C0B3E7" w14:textId="77777777" w:rsidR="00F07A83" w:rsidRPr="0073226B" w:rsidRDefault="00F07A83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Oracle Enterprise Linux 4/5</w:t>
            </w:r>
            <w:r w:rsidRPr="0073226B">
              <w:rPr>
                <w:lang w:val="en-US"/>
              </w:rPr>
              <w:br/>
              <w:t>RH Linux AS 4/5</w:t>
            </w:r>
            <w:r w:rsidRPr="0073226B">
              <w:rPr>
                <w:lang w:val="en-US"/>
              </w:rPr>
              <w:br/>
              <w:t>SUSe Linux 9/10/11</w:t>
            </w:r>
            <w:r w:rsidRPr="0073226B">
              <w:rPr>
                <w:lang w:val="en-US"/>
              </w:rPr>
              <w:br/>
            </w:r>
          </w:p>
          <w:p w14:paraId="43C0B3E8" w14:textId="77777777" w:rsidR="00F07A83" w:rsidRPr="0073226B" w:rsidRDefault="00F07A83" w:rsidP="00DA4632">
            <w:pPr>
              <w:pStyle w:val="aff8"/>
            </w:pPr>
            <w:r w:rsidRPr="0073226B">
              <w:rPr>
                <w:lang w:val="en-US"/>
              </w:rPr>
              <w:t>MS</w:t>
            </w:r>
            <w:r w:rsidRPr="0073226B">
              <w:t xml:space="preserve"> </w:t>
            </w:r>
            <w:r w:rsidRPr="0073226B">
              <w:rPr>
                <w:lang w:val="en-US"/>
              </w:rPr>
              <w:t>Windows</w:t>
            </w:r>
            <w:r w:rsidRPr="0073226B">
              <w:t xml:space="preserve"> 2000/</w:t>
            </w:r>
            <w:r w:rsidRPr="0073226B">
              <w:rPr>
                <w:lang w:val="en-US"/>
              </w:rPr>
              <w:t>XP</w:t>
            </w:r>
            <w:r w:rsidRPr="0073226B">
              <w:t>/2003/</w:t>
            </w:r>
            <w:r w:rsidRPr="0073226B">
              <w:rPr>
                <w:lang w:val="en-US"/>
              </w:rPr>
              <w:t>Vista</w:t>
            </w:r>
            <w:r w:rsidRPr="0073226B">
              <w:t>/</w:t>
            </w:r>
            <w:r w:rsidRPr="0073226B">
              <w:rPr>
                <w:lang w:val="en-US"/>
              </w:rPr>
              <w:t>win</w:t>
            </w:r>
            <w:r w:rsidRPr="0073226B">
              <w:t>7/2008 (только для малых объектов с количеством ПБС до 25)</w:t>
            </w:r>
          </w:p>
        </w:tc>
      </w:tr>
      <w:tr w:rsidR="00F07A83" w:rsidRPr="0073226B" w14:paraId="43C0B3EE" w14:textId="77777777" w:rsidTr="00C55D53">
        <w:trPr>
          <w:cantSplit/>
          <w:trHeight w:val="316"/>
        </w:trPr>
        <w:tc>
          <w:tcPr>
            <w:tcW w:w="805" w:type="dxa"/>
            <w:vMerge/>
          </w:tcPr>
          <w:p w14:paraId="43C0B3EA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3078" w:type="dxa"/>
            <w:vMerge/>
          </w:tcPr>
          <w:p w14:paraId="43C0B3EB" w14:textId="77777777" w:rsidR="00F07A83" w:rsidRPr="0073226B" w:rsidRDefault="00F07A83" w:rsidP="00DA4632">
            <w:pPr>
              <w:pStyle w:val="aff8"/>
            </w:pPr>
          </w:p>
        </w:tc>
        <w:tc>
          <w:tcPr>
            <w:tcW w:w="2037" w:type="dxa"/>
          </w:tcPr>
          <w:p w14:paraId="43C0B3EC" w14:textId="77777777" w:rsidR="00F07A83" w:rsidRPr="0073226B" w:rsidRDefault="00F07A83" w:rsidP="00DA4632">
            <w:pPr>
              <w:pStyle w:val="aff8"/>
            </w:pPr>
            <w:r w:rsidRPr="0073226B">
              <w:t>Firebird</w:t>
            </w:r>
          </w:p>
        </w:tc>
        <w:tc>
          <w:tcPr>
            <w:tcW w:w="4253" w:type="dxa"/>
          </w:tcPr>
          <w:p w14:paraId="3E9C0F6B" w14:textId="0C36E550" w:rsidR="00925C5F" w:rsidRDefault="00F07A83" w:rsidP="00925C5F">
            <w:pPr>
              <w:spacing w:before="0" w:beforeAutospacing="0"/>
              <w:jc w:val="left"/>
              <w:rPr>
                <w:rFonts w:ascii="Cambria" w:hAnsi="Cambria"/>
              </w:rPr>
            </w:pPr>
            <w:r w:rsidRPr="0073226B">
              <w:rPr>
                <w:rFonts w:ascii="Cambria" w:hAnsi="Cambria"/>
              </w:rPr>
              <w:t xml:space="preserve">Firebird-2.1.3 </w:t>
            </w:r>
            <w:r w:rsidR="00925C5F" w:rsidRPr="0073226B">
              <w:rPr>
                <w:rFonts w:ascii="Cambria" w:hAnsi="Cambria"/>
              </w:rPr>
              <w:t>–</w:t>
            </w:r>
            <w:r w:rsidRPr="0073226B">
              <w:rPr>
                <w:rFonts w:ascii="Cambria" w:hAnsi="Cambria"/>
              </w:rPr>
              <w:t xml:space="preserve"> 32\64 </w:t>
            </w:r>
          </w:p>
          <w:p w14:paraId="43C0B3ED" w14:textId="04084A8D" w:rsidR="00F07A83" w:rsidRPr="0073226B" w:rsidRDefault="00F07A83" w:rsidP="00925C5F">
            <w:pPr>
              <w:spacing w:before="0" w:beforeAutospacing="0"/>
              <w:jc w:val="left"/>
              <w:rPr>
                <w:rFonts w:ascii="Cambria" w:hAnsi="Cambria"/>
              </w:rPr>
            </w:pPr>
            <w:r w:rsidRPr="0073226B">
              <w:rPr>
                <w:rFonts w:ascii="Cambria" w:hAnsi="Cambria"/>
                <w:lang w:val="en-US"/>
              </w:rPr>
              <w:t>Firebird</w:t>
            </w:r>
            <w:r w:rsidRPr="0073226B">
              <w:rPr>
                <w:rFonts w:ascii="Cambria" w:hAnsi="Cambria"/>
              </w:rPr>
              <w:t xml:space="preserve">-2.5 – 32\64 </w:t>
            </w:r>
          </w:p>
        </w:tc>
      </w:tr>
      <w:tr w:rsidR="00F07A83" w:rsidRPr="00901E19" w14:paraId="43C0B3F3" w14:textId="77777777" w:rsidTr="00C55D53">
        <w:trPr>
          <w:cantSplit/>
        </w:trPr>
        <w:tc>
          <w:tcPr>
            <w:tcW w:w="805" w:type="dxa"/>
          </w:tcPr>
          <w:p w14:paraId="43C0B3EF" w14:textId="77777777" w:rsidR="00F07A83" w:rsidRPr="0073226B" w:rsidRDefault="00F07A83" w:rsidP="00DA4632">
            <w:pPr>
              <w:pStyle w:val="aff8"/>
            </w:pPr>
            <w:r w:rsidRPr="0073226B">
              <w:t>6</w:t>
            </w:r>
          </w:p>
        </w:tc>
        <w:tc>
          <w:tcPr>
            <w:tcW w:w="3078" w:type="dxa"/>
          </w:tcPr>
          <w:p w14:paraId="43C0B3F0" w14:textId="77777777" w:rsidR="00F07A83" w:rsidRPr="0073226B" w:rsidRDefault="00F07A83" w:rsidP="00DA4632">
            <w:pPr>
              <w:pStyle w:val="aff8"/>
            </w:pPr>
            <w:r w:rsidRPr="0073226B">
              <w:t>Сервер УДОД</w:t>
            </w:r>
          </w:p>
        </w:tc>
        <w:tc>
          <w:tcPr>
            <w:tcW w:w="2037" w:type="dxa"/>
          </w:tcPr>
          <w:p w14:paraId="43C0B3F1" w14:textId="77777777" w:rsidR="00F07A83" w:rsidRPr="0073226B" w:rsidRDefault="00F07A83" w:rsidP="00DA4632">
            <w:pPr>
              <w:pStyle w:val="aff8"/>
            </w:pPr>
            <w:r w:rsidRPr="0073226B">
              <w:t>-</w:t>
            </w:r>
          </w:p>
        </w:tc>
        <w:tc>
          <w:tcPr>
            <w:tcW w:w="4253" w:type="dxa"/>
          </w:tcPr>
          <w:p w14:paraId="43C0B3F2" w14:textId="77777777" w:rsidR="00F07A83" w:rsidRPr="0073226B" w:rsidRDefault="00F07A83" w:rsidP="006255FA">
            <w:pPr>
              <w:spacing w:before="0" w:beforeAutospacing="0"/>
              <w:rPr>
                <w:rFonts w:ascii="Cambria" w:hAnsi="Cambria"/>
                <w:lang w:val="en-US"/>
              </w:rPr>
            </w:pPr>
            <w:r w:rsidRPr="0073226B">
              <w:rPr>
                <w:rFonts w:ascii="Cambria" w:hAnsi="Cambria"/>
                <w:lang w:val="en-US"/>
              </w:rPr>
              <w:t xml:space="preserve">MS Windows XP/2003/Vista/win7/2008 </w:t>
            </w:r>
          </w:p>
        </w:tc>
      </w:tr>
      <w:tr w:rsidR="00F07A83" w:rsidRPr="00901E19" w14:paraId="43C0B3FA" w14:textId="77777777" w:rsidTr="00C55D53">
        <w:trPr>
          <w:cantSplit/>
        </w:trPr>
        <w:tc>
          <w:tcPr>
            <w:tcW w:w="805" w:type="dxa"/>
            <w:vMerge w:val="restart"/>
          </w:tcPr>
          <w:p w14:paraId="43C0B3F4" w14:textId="77777777" w:rsidR="00F07A83" w:rsidRPr="0073226B" w:rsidRDefault="00F07A83" w:rsidP="00DA4632">
            <w:pPr>
              <w:pStyle w:val="aff8"/>
            </w:pPr>
            <w:r w:rsidRPr="0073226B">
              <w:t>7</w:t>
            </w:r>
          </w:p>
        </w:tc>
        <w:tc>
          <w:tcPr>
            <w:tcW w:w="3078" w:type="dxa"/>
            <w:vMerge w:val="restart"/>
          </w:tcPr>
          <w:p w14:paraId="43C0B3F5" w14:textId="77777777" w:rsidR="00F07A83" w:rsidRPr="0073226B" w:rsidRDefault="00F07A83" w:rsidP="00DA4632">
            <w:pPr>
              <w:pStyle w:val="aff8"/>
            </w:pPr>
            <w:r w:rsidRPr="0073226B">
              <w:rPr>
                <w:lang w:val="en-US"/>
              </w:rPr>
              <w:t>WEB</w:t>
            </w:r>
            <w:r w:rsidRPr="0073226B">
              <w:t xml:space="preserve"> - сервер</w:t>
            </w:r>
          </w:p>
        </w:tc>
        <w:tc>
          <w:tcPr>
            <w:tcW w:w="2037" w:type="dxa"/>
          </w:tcPr>
          <w:p w14:paraId="43C0B3F6" w14:textId="77777777" w:rsidR="00F07A83" w:rsidRPr="0073226B" w:rsidRDefault="00F07A83" w:rsidP="00DA4632">
            <w:pPr>
              <w:pStyle w:val="aff8"/>
            </w:pPr>
            <w:r w:rsidRPr="0073226B">
              <w:t>ОС</w:t>
            </w:r>
          </w:p>
        </w:tc>
        <w:tc>
          <w:tcPr>
            <w:tcW w:w="4253" w:type="dxa"/>
          </w:tcPr>
          <w:p w14:paraId="43C0B3F7" w14:textId="6DBB5B98" w:rsidR="00F07A83" w:rsidRPr="008C0DB3" w:rsidRDefault="00F07A83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Oracle</w:t>
            </w:r>
            <w:r w:rsidRPr="00B65E28">
              <w:rPr>
                <w:lang w:val="en-US"/>
              </w:rPr>
              <w:t xml:space="preserve"> </w:t>
            </w:r>
            <w:r w:rsidRPr="0073226B">
              <w:rPr>
                <w:lang w:val="en-US"/>
              </w:rPr>
              <w:t>Enterprise</w:t>
            </w:r>
            <w:r w:rsidRPr="00B65E28">
              <w:rPr>
                <w:lang w:val="en-US"/>
              </w:rPr>
              <w:t xml:space="preserve"> 5</w:t>
            </w:r>
            <w:r w:rsidR="00560435" w:rsidRPr="00560435">
              <w:rPr>
                <w:lang w:val="en-US"/>
              </w:rPr>
              <w:t>.5</w:t>
            </w:r>
            <w:r w:rsidR="00F85ADD" w:rsidRPr="000F0EBC">
              <w:rPr>
                <w:lang w:val="en-US"/>
              </w:rPr>
              <w:t xml:space="preserve"> </w:t>
            </w:r>
            <w:r w:rsidR="00F85ADD">
              <w:t>и</w:t>
            </w:r>
            <w:r w:rsidR="00F85ADD" w:rsidRPr="000F0EBC">
              <w:rPr>
                <w:lang w:val="en-US"/>
              </w:rPr>
              <w:t xml:space="preserve"> </w:t>
            </w:r>
            <w:r w:rsidR="00F85ADD">
              <w:t>выше</w:t>
            </w:r>
            <w:r w:rsidRPr="00B65E28">
              <w:rPr>
                <w:lang w:val="en-US"/>
              </w:rPr>
              <w:br/>
            </w:r>
            <w:r w:rsidRPr="0073226B">
              <w:rPr>
                <w:lang w:val="en-US"/>
              </w:rPr>
              <w:t>RH</w:t>
            </w:r>
            <w:r w:rsidRPr="00B65E28">
              <w:rPr>
                <w:lang w:val="en-US"/>
              </w:rPr>
              <w:t xml:space="preserve"> </w:t>
            </w:r>
            <w:r w:rsidRPr="0073226B">
              <w:rPr>
                <w:lang w:val="en-US"/>
              </w:rPr>
              <w:t>Linux</w:t>
            </w:r>
            <w:r w:rsidRPr="00B65E28">
              <w:rPr>
                <w:lang w:val="en-US"/>
              </w:rPr>
              <w:t xml:space="preserve"> 5</w:t>
            </w:r>
            <w:r w:rsidR="00560435" w:rsidRPr="008C0DB3">
              <w:rPr>
                <w:lang w:val="en-US"/>
              </w:rPr>
              <w:t>.5</w:t>
            </w:r>
            <w:r w:rsidR="00F85ADD" w:rsidRPr="000F0EBC">
              <w:rPr>
                <w:lang w:val="en-US"/>
              </w:rPr>
              <w:t xml:space="preserve"> </w:t>
            </w:r>
            <w:r w:rsidR="00F85ADD">
              <w:t>и</w:t>
            </w:r>
            <w:r w:rsidR="00F85ADD" w:rsidRPr="000F0EBC">
              <w:rPr>
                <w:lang w:val="en-US"/>
              </w:rPr>
              <w:t xml:space="preserve"> </w:t>
            </w:r>
            <w:r w:rsidR="00F85ADD">
              <w:t>выше</w:t>
            </w:r>
          </w:p>
          <w:p w14:paraId="740E2903" w14:textId="1FD5552A" w:rsidR="00E00D10" w:rsidRPr="00221F06" w:rsidRDefault="00F07A83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SUSe</w:t>
            </w:r>
            <w:r w:rsidRPr="00B65E28">
              <w:rPr>
                <w:lang w:val="en-US"/>
              </w:rPr>
              <w:t xml:space="preserve"> </w:t>
            </w:r>
            <w:r w:rsidRPr="0073226B">
              <w:rPr>
                <w:lang w:val="en-US"/>
              </w:rPr>
              <w:t>Linux</w:t>
            </w:r>
            <w:r w:rsidRPr="00B65E28">
              <w:rPr>
                <w:lang w:val="en-US"/>
              </w:rPr>
              <w:t xml:space="preserve"> 10</w:t>
            </w:r>
            <w:r w:rsidR="00F85ADD">
              <w:rPr>
                <w:lang w:val="en-US"/>
              </w:rPr>
              <w:t xml:space="preserve"> SP2</w:t>
            </w:r>
            <w:r w:rsidRPr="00B65E28">
              <w:rPr>
                <w:lang w:val="en-US"/>
              </w:rPr>
              <w:t>/11</w:t>
            </w:r>
            <w:r w:rsidR="00E00D10" w:rsidRPr="00221F06">
              <w:rPr>
                <w:lang w:val="en-US"/>
              </w:rPr>
              <w:t xml:space="preserve">                             </w:t>
            </w:r>
            <w:r w:rsidR="00E00D10">
              <w:rPr>
                <w:rFonts w:ascii="Cambria" w:hAnsi="Cambria"/>
                <w:lang w:val="en-US"/>
              </w:rPr>
              <w:t>CentOS 6/7</w:t>
            </w:r>
          </w:p>
          <w:p w14:paraId="43C0B3F9" w14:textId="6ED39CC1" w:rsidR="00F07A83" w:rsidRPr="0073226B" w:rsidRDefault="00560435" w:rsidP="00DA4632">
            <w:pPr>
              <w:pStyle w:val="aff8"/>
              <w:rPr>
                <w:lang w:val="en-US"/>
              </w:rPr>
            </w:pPr>
            <w:r>
              <w:rPr>
                <w:lang w:val="en-US"/>
              </w:rPr>
              <w:t xml:space="preserve">MS Windows </w:t>
            </w:r>
            <w:r w:rsidR="00F07A83" w:rsidRPr="0073226B">
              <w:rPr>
                <w:lang w:val="en-US"/>
              </w:rPr>
              <w:t>7/2008</w:t>
            </w:r>
          </w:p>
        </w:tc>
      </w:tr>
      <w:tr w:rsidR="002802B8" w:rsidRPr="00901E19" w14:paraId="2C071E7B" w14:textId="77777777" w:rsidTr="00C55D53">
        <w:trPr>
          <w:cantSplit/>
        </w:trPr>
        <w:tc>
          <w:tcPr>
            <w:tcW w:w="805" w:type="dxa"/>
            <w:vMerge/>
          </w:tcPr>
          <w:p w14:paraId="5C105FEB" w14:textId="77777777" w:rsidR="002802B8" w:rsidRPr="00934252" w:rsidRDefault="002802B8" w:rsidP="00DA4632">
            <w:pPr>
              <w:pStyle w:val="aff8"/>
              <w:rPr>
                <w:lang w:val="en-US"/>
              </w:rPr>
            </w:pPr>
          </w:p>
        </w:tc>
        <w:tc>
          <w:tcPr>
            <w:tcW w:w="3078" w:type="dxa"/>
            <w:vMerge/>
          </w:tcPr>
          <w:p w14:paraId="7B3CA524" w14:textId="77777777" w:rsidR="002802B8" w:rsidRPr="0073226B" w:rsidRDefault="002802B8" w:rsidP="00DA4632">
            <w:pPr>
              <w:pStyle w:val="aff8"/>
              <w:rPr>
                <w:lang w:val="en-US"/>
              </w:rPr>
            </w:pPr>
          </w:p>
        </w:tc>
        <w:tc>
          <w:tcPr>
            <w:tcW w:w="2037" w:type="dxa"/>
          </w:tcPr>
          <w:p w14:paraId="6098500F" w14:textId="32BFF95B" w:rsidR="002802B8" w:rsidRPr="0073226B" w:rsidRDefault="002802B8" w:rsidP="00DA4632">
            <w:pPr>
              <w:pStyle w:val="aff8"/>
            </w:pPr>
            <w:r w:rsidRPr="0073226B">
              <w:t>JDK (JRE)</w:t>
            </w:r>
          </w:p>
        </w:tc>
        <w:tc>
          <w:tcPr>
            <w:tcW w:w="4253" w:type="dxa"/>
          </w:tcPr>
          <w:p w14:paraId="4E444490" w14:textId="734404FC" w:rsidR="002802B8" w:rsidRPr="0073226B" w:rsidRDefault="002802B8" w:rsidP="00DA4632">
            <w:pPr>
              <w:pStyle w:val="aff8"/>
              <w:rPr>
                <w:lang w:val="en-US"/>
              </w:rPr>
            </w:pPr>
            <w:r w:rsidRPr="00337C7D">
              <w:rPr>
                <w:lang w:val="en-US"/>
              </w:rPr>
              <w:t>Sun Java SE 8 update 40 и выше</w:t>
            </w:r>
          </w:p>
        </w:tc>
      </w:tr>
      <w:tr w:rsidR="00F07A83" w:rsidRPr="00901E19" w14:paraId="43C0B3FF" w14:textId="77777777" w:rsidTr="00C55D53">
        <w:trPr>
          <w:cantSplit/>
        </w:trPr>
        <w:tc>
          <w:tcPr>
            <w:tcW w:w="805" w:type="dxa"/>
            <w:vMerge/>
          </w:tcPr>
          <w:p w14:paraId="43C0B3FB" w14:textId="77777777" w:rsidR="00F07A83" w:rsidRPr="0073226B" w:rsidRDefault="00F07A83" w:rsidP="00DA4632">
            <w:pPr>
              <w:pStyle w:val="aff8"/>
              <w:rPr>
                <w:lang w:val="en-US"/>
              </w:rPr>
            </w:pPr>
          </w:p>
        </w:tc>
        <w:tc>
          <w:tcPr>
            <w:tcW w:w="3078" w:type="dxa"/>
            <w:vMerge/>
          </w:tcPr>
          <w:p w14:paraId="43C0B3FC" w14:textId="77777777" w:rsidR="00F07A83" w:rsidRPr="0073226B" w:rsidRDefault="00F07A83" w:rsidP="00DA4632">
            <w:pPr>
              <w:pStyle w:val="aff8"/>
              <w:rPr>
                <w:lang w:val="en-US"/>
              </w:rPr>
            </w:pPr>
          </w:p>
        </w:tc>
        <w:tc>
          <w:tcPr>
            <w:tcW w:w="2037" w:type="dxa"/>
          </w:tcPr>
          <w:p w14:paraId="43C0B3FD" w14:textId="7B4145EE" w:rsidR="00F07A83" w:rsidRPr="0073226B" w:rsidRDefault="00DA4632" w:rsidP="00DA4632">
            <w:pPr>
              <w:pStyle w:val="aff8"/>
            </w:pPr>
            <w:r>
              <w:t>Веб-сервер</w:t>
            </w:r>
          </w:p>
        </w:tc>
        <w:tc>
          <w:tcPr>
            <w:tcW w:w="4253" w:type="dxa"/>
          </w:tcPr>
          <w:p w14:paraId="6EC0217E" w14:textId="77777777" w:rsidR="003264F9" w:rsidRPr="003264F9" w:rsidRDefault="003264F9" w:rsidP="003264F9">
            <w:pPr>
              <w:rPr>
                <w:rFonts w:ascii="Cambria" w:hAnsi="Cambria"/>
                <w:lang w:val="en-US"/>
              </w:rPr>
            </w:pPr>
            <w:r w:rsidRPr="00430893">
              <w:rPr>
                <w:rFonts w:ascii="Cambria" w:hAnsi="Cambria"/>
                <w:lang w:val="en-US"/>
              </w:rPr>
              <w:t>Apache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 w:rsidRPr="00430893">
              <w:rPr>
                <w:rFonts w:ascii="Cambria" w:hAnsi="Cambria"/>
                <w:lang w:val="en-US"/>
              </w:rPr>
              <w:t>Tomcat</w:t>
            </w:r>
            <w:r w:rsidRPr="00480BE2">
              <w:rPr>
                <w:rFonts w:ascii="Cambria" w:hAnsi="Cambria"/>
                <w:lang w:val="en-US"/>
              </w:rPr>
              <w:t xml:space="preserve">  6.0.29 (</w:t>
            </w:r>
            <w:r>
              <w:rPr>
                <w:rFonts w:ascii="Cambria" w:hAnsi="Cambria"/>
              </w:rPr>
              <w:t>до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>версиии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 w:rsidRPr="007869CD">
              <w:rPr>
                <w:rFonts w:ascii="Cambria" w:hAnsi="Cambria"/>
                <w:lang w:val="en-US"/>
              </w:rPr>
              <w:t>Sun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 w:rsidRPr="007869CD">
              <w:rPr>
                <w:rFonts w:ascii="Cambria" w:hAnsi="Cambria"/>
                <w:lang w:val="en-US"/>
              </w:rPr>
              <w:t>Java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 w:rsidRPr="007869CD">
              <w:rPr>
                <w:rFonts w:ascii="Cambria" w:hAnsi="Cambria"/>
                <w:lang w:val="en-US"/>
              </w:rPr>
              <w:t>SE</w:t>
            </w:r>
            <w:r w:rsidRPr="00480BE2">
              <w:rPr>
                <w:rFonts w:ascii="Cambria" w:hAnsi="Cambria"/>
                <w:lang w:val="en-US"/>
              </w:rPr>
              <w:t xml:space="preserve"> 8</w:t>
            </w:r>
            <w:r w:rsidRPr="007869CD">
              <w:rPr>
                <w:rFonts w:ascii="Cambria" w:hAnsi="Cambria"/>
                <w:lang w:val="en-US"/>
              </w:rPr>
              <w:t>u</w:t>
            </w:r>
            <w:r w:rsidRPr="00480BE2">
              <w:rPr>
                <w:rFonts w:ascii="Cambria" w:hAnsi="Cambria"/>
                <w:lang w:val="en-US"/>
              </w:rPr>
              <w:t xml:space="preserve">77) </w:t>
            </w:r>
          </w:p>
          <w:p w14:paraId="43C0B3FE" w14:textId="5BD1D229" w:rsidR="00F07A83" w:rsidRPr="003264F9" w:rsidRDefault="003264F9" w:rsidP="003264F9">
            <w:pPr>
              <w:rPr>
                <w:lang w:val="en-US"/>
              </w:rPr>
            </w:pPr>
            <w:r w:rsidRPr="00430893">
              <w:rPr>
                <w:rFonts w:ascii="Cambria" w:hAnsi="Cambria"/>
                <w:lang w:val="en-US"/>
              </w:rPr>
              <w:t>Apache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 w:rsidRPr="00430893">
              <w:rPr>
                <w:rFonts w:ascii="Cambria" w:hAnsi="Cambria"/>
                <w:lang w:val="en-US"/>
              </w:rPr>
              <w:t>Tomcat</w:t>
            </w:r>
            <w:r w:rsidRPr="00480BE2">
              <w:rPr>
                <w:rFonts w:ascii="Cambria" w:hAnsi="Cambria"/>
                <w:lang w:val="en-US"/>
              </w:rPr>
              <w:t xml:space="preserve">  8.5 (</w:t>
            </w:r>
            <w:r w:rsidRPr="007869CD">
              <w:rPr>
                <w:rFonts w:ascii="Cambria" w:hAnsi="Cambria"/>
                <w:lang w:val="en-US"/>
              </w:rPr>
              <w:t>Sun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 w:rsidRPr="007869CD">
              <w:rPr>
                <w:rFonts w:ascii="Cambria" w:hAnsi="Cambria"/>
                <w:lang w:val="en-US"/>
              </w:rPr>
              <w:t>Java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 w:rsidRPr="007869CD">
              <w:rPr>
                <w:rFonts w:ascii="Cambria" w:hAnsi="Cambria"/>
                <w:lang w:val="en-US"/>
              </w:rPr>
              <w:t>SE</w:t>
            </w:r>
            <w:r w:rsidRPr="00480BE2">
              <w:rPr>
                <w:rFonts w:ascii="Cambria" w:hAnsi="Cambria"/>
                <w:lang w:val="en-US"/>
              </w:rPr>
              <w:t xml:space="preserve"> 8</w:t>
            </w:r>
            <w:r w:rsidRPr="007869CD">
              <w:rPr>
                <w:rFonts w:ascii="Cambria" w:hAnsi="Cambria"/>
                <w:lang w:val="en-US"/>
              </w:rPr>
              <w:t>u</w:t>
            </w:r>
            <w:r w:rsidRPr="00480BE2">
              <w:rPr>
                <w:rFonts w:ascii="Cambria" w:hAnsi="Cambria"/>
                <w:lang w:val="en-US"/>
              </w:rPr>
              <w:t xml:space="preserve">40 </w:t>
            </w:r>
            <w:r>
              <w:rPr>
                <w:rFonts w:ascii="Cambria" w:hAnsi="Cambria"/>
              </w:rPr>
              <w:t>и</w:t>
            </w:r>
            <w:r w:rsidRPr="00480BE2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>выше</w:t>
            </w:r>
            <w:r w:rsidRPr="00480BE2">
              <w:rPr>
                <w:rFonts w:ascii="Cambria" w:hAnsi="Cambria"/>
                <w:lang w:val="en-US"/>
              </w:rPr>
              <w:t>)</w:t>
            </w:r>
          </w:p>
        </w:tc>
      </w:tr>
      <w:tr w:rsidR="00947DF8" w:rsidRPr="00901E19" w14:paraId="0EB88FA2" w14:textId="77777777" w:rsidTr="00C55D53">
        <w:trPr>
          <w:cantSplit/>
        </w:trPr>
        <w:tc>
          <w:tcPr>
            <w:tcW w:w="805" w:type="dxa"/>
            <w:vMerge w:val="restart"/>
          </w:tcPr>
          <w:p w14:paraId="39669BF6" w14:textId="12F9F420" w:rsidR="00947DF8" w:rsidRPr="00947DF8" w:rsidRDefault="00947DF8" w:rsidP="00DA4632">
            <w:pPr>
              <w:pStyle w:val="aff8"/>
            </w:pPr>
            <w:r>
              <w:t>8</w:t>
            </w:r>
          </w:p>
        </w:tc>
        <w:tc>
          <w:tcPr>
            <w:tcW w:w="3078" w:type="dxa"/>
            <w:vMerge w:val="restart"/>
          </w:tcPr>
          <w:p w14:paraId="307A10EC" w14:textId="1A172E7E" w:rsidR="00947DF8" w:rsidRPr="00947DF8" w:rsidRDefault="00947DF8" w:rsidP="00DA4632">
            <w:pPr>
              <w:pStyle w:val="aff8"/>
            </w:pPr>
            <w:r>
              <w:t>Сервер приложения для вза</w:t>
            </w:r>
            <w:r>
              <w:t>и</w:t>
            </w:r>
            <w:r>
              <w:t>модействия с ЕИС</w:t>
            </w:r>
          </w:p>
        </w:tc>
        <w:tc>
          <w:tcPr>
            <w:tcW w:w="2037" w:type="dxa"/>
          </w:tcPr>
          <w:p w14:paraId="55E7FE6E" w14:textId="766DCC1F" w:rsidR="00947DF8" w:rsidRPr="0073226B" w:rsidRDefault="00947DF8" w:rsidP="00DA4632">
            <w:pPr>
              <w:pStyle w:val="aff8"/>
            </w:pPr>
            <w:r>
              <w:t>ОС</w:t>
            </w:r>
          </w:p>
        </w:tc>
        <w:tc>
          <w:tcPr>
            <w:tcW w:w="4253" w:type="dxa"/>
          </w:tcPr>
          <w:p w14:paraId="476E33CB" w14:textId="77777777" w:rsidR="00193415" w:rsidRPr="00D03CBA" w:rsidRDefault="00193415" w:rsidP="00DA4632">
            <w:pPr>
              <w:pStyle w:val="aff8"/>
              <w:rPr>
                <w:lang w:val="en-US"/>
              </w:rPr>
            </w:pPr>
            <w:r w:rsidRPr="0073226B">
              <w:rPr>
                <w:lang w:val="en-US"/>
              </w:rPr>
              <w:t>Oracle Enterprise Linux 5</w:t>
            </w:r>
            <w:r>
              <w:rPr>
                <w:lang w:val="en-US"/>
              </w:rPr>
              <w:t>/5</w:t>
            </w:r>
            <w:r w:rsidRPr="00D03CBA">
              <w:rPr>
                <w:lang w:val="en-US"/>
              </w:rPr>
              <w:t xml:space="preserve"> </w:t>
            </w:r>
            <w:r>
              <w:t>и</w:t>
            </w:r>
            <w:r w:rsidRPr="00D03CBA">
              <w:rPr>
                <w:lang w:val="en-US"/>
              </w:rPr>
              <w:t xml:space="preserve"> </w:t>
            </w:r>
            <w:r>
              <w:t>выше</w:t>
            </w:r>
            <w:r w:rsidRPr="0073226B">
              <w:rPr>
                <w:lang w:val="en-US"/>
              </w:rPr>
              <w:br/>
              <w:t>RH Linux AS 5</w:t>
            </w:r>
            <w:r>
              <w:rPr>
                <w:lang w:val="en-US"/>
              </w:rPr>
              <w:t>/5</w:t>
            </w:r>
            <w:r w:rsidRPr="00D03CBA">
              <w:rPr>
                <w:lang w:val="en-US"/>
              </w:rPr>
              <w:t xml:space="preserve"> </w:t>
            </w:r>
            <w:r>
              <w:t>и</w:t>
            </w:r>
            <w:r w:rsidRPr="00D03CBA">
              <w:rPr>
                <w:lang w:val="en-US"/>
              </w:rPr>
              <w:t xml:space="preserve"> </w:t>
            </w:r>
            <w:r>
              <w:t>выше</w:t>
            </w:r>
          </w:p>
          <w:p w14:paraId="7972D09C" w14:textId="77777777" w:rsidR="00193415" w:rsidRDefault="00193415" w:rsidP="00DA4632">
            <w:pPr>
              <w:pStyle w:val="aff8"/>
            </w:pPr>
            <w:r w:rsidRPr="0073226B">
              <w:rPr>
                <w:lang w:val="en-US"/>
              </w:rPr>
              <w:t>SUSe</w:t>
            </w:r>
            <w:r w:rsidRPr="00193415">
              <w:rPr>
                <w:lang w:val="en-US"/>
              </w:rPr>
              <w:t xml:space="preserve"> </w:t>
            </w:r>
            <w:r w:rsidRPr="0073226B">
              <w:rPr>
                <w:lang w:val="en-US"/>
              </w:rPr>
              <w:t>Linux</w:t>
            </w:r>
            <w:r w:rsidRPr="00193415">
              <w:rPr>
                <w:lang w:val="en-US"/>
              </w:rPr>
              <w:t xml:space="preserve"> 10 </w:t>
            </w:r>
            <w:r>
              <w:rPr>
                <w:lang w:val="en-US"/>
              </w:rPr>
              <w:t>SP</w:t>
            </w:r>
            <w:r w:rsidRPr="00193415">
              <w:rPr>
                <w:lang w:val="en-US"/>
              </w:rPr>
              <w:t xml:space="preserve">2/11 </w:t>
            </w:r>
          </w:p>
          <w:p w14:paraId="4018B3DA" w14:textId="1C68ED4C" w:rsidR="00947DF8" w:rsidRPr="00193415" w:rsidRDefault="00193415" w:rsidP="00DA4632">
            <w:pPr>
              <w:pStyle w:val="aff8"/>
              <w:rPr>
                <w:lang w:val="en-US"/>
              </w:rPr>
            </w:pPr>
            <w:r>
              <w:t>клиентские</w:t>
            </w:r>
            <w:r w:rsidRPr="00193415">
              <w:rPr>
                <w:lang w:val="en-US"/>
              </w:rPr>
              <w:t xml:space="preserve"> </w:t>
            </w:r>
            <w:r>
              <w:t>ОС</w:t>
            </w:r>
            <w:r w:rsidRPr="00193415">
              <w:rPr>
                <w:lang w:val="en-US"/>
              </w:rPr>
              <w:t xml:space="preserve">:                                             </w:t>
            </w:r>
            <w:r w:rsidR="00D166AC" w:rsidRPr="0073226B">
              <w:rPr>
                <w:lang w:val="en-US"/>
              </w:rPr>
              <w:t>RH</w:t>
            </w:r>
            <w:r w:rsidR="00D166AC" w:rsidRPr="00D166AC">
              <w:rPr>
                <w:lang w:val="en-US"/>
              </w:rPr>
              <w:t xml:space="preserve"> </w:t>
            </w:r>
            <w:r w:rsidR="00D166AC" w:rsidRPr="009A2FAD">
              <w:rPr>
                <w:bCs/>
                <w:lang w:val="en-US"/>
              </w:rPr>
              <w:t>Enterprise</w:t>
            </w:r>
            <w:r w:rsidR="00D166AC" w:rsidRPr="0073226B">
              <w:rPr>
                <w:lang w:val="en-US"/>
              </w:rPr>
              <w:t xml:space="preserve"> Linux</w:t>
            </w:r>
            <w:r w:rsidR="00D166AC" w:rsidRPr="00D166AC">
              <w:rPr>
                <w:lang w:val="en-US"/>
              </w:rPr>
              <w:t xml:space="preserve"> </w:t>
            </w:r>
            <w:r w:rsidR="00D166AC" w:rsidRPr="009A2FAD">
              <w:rPr>
                <w:bCs/>
                <w:lang w:val="en-US"/>
              </w:rPr>
              <w:t>X.X Workstation</w:t>
            </w:r>
            <w:r w:rsidR="00D166AC" w:rsidRPr="0073226B">
              <w:rPr>
                <w:lang w:val="en-US"/>
              </w:rPr>
              <w:br/>
              <w:t xml:space="preserve">SUSe </w:t>
            </w:r>
            <w:r w:rsidR="00D166AC" w:rsidRPr="009A2FAD">
              <w:rPr>
                <w:bCs/>
                <w:lang w:val="en-US"/>
              </w:rPr>
              <w:t>Enterprise</w:t>
            </w:r>
            <w:r w:rsidR="00D166AC" w:rsidRPr="0073226B">
              <w:rPr>
                <w:lang w:val="en-US"/>
              </w:rPr>
              <w:t xml:space="preserve"> Linux </w:t>
            </w:r>
            <w:r w:rsidR="00D166AC" w:rsidRPr="009A2FAD">
              <w:rPr>
                <w:bCs/>
                <w:lang w:val="en-US"/>
              </w:rPr>
              <w:t>Desktop XX</w:t>
            </w:r>
            <w:r w:rsidR="00A8445B" w:rsidRPr="00A8445B">
              <w:rPr>
                <w:bCs/>
                <w:lang w:val="en-US"/>
              </w:rPr>
              <w:t xml:space="preserve">             </w:t>
            </w:r>
            <w:r w:rsidR="00A8445B" w:rsidRPr="0073226B">
              <w:rPr>
                <w:lang w:val="en-US"/>
              </w:rPr>
              <w:t>MS</w:t>
            </w:r>
            <w:r w:rsidR="00A8445B" w:rsidRPr="00A8445B">
              <w:rPr>
                <w:lang w:val="en-US"/>
              </w:rPr>
              <w:t xml:space="preserve"> </w:t>
            </w:r>
            <w:r w:rsidR="00A8445B" w:rsidRPr="0073226B">
              <w:rPr>
                <w:lang w:val="en-US"/>
              </w:rPr>
              <w:t>Windows</w:t>
            </w:r>
            <w:r w:rsidR="00A8445B" w:rsidRPr="00A8445B">
              <w:rPr>
                <w:lang w:val="en-US"/>
              </w:rPr>
              <w:t xml:space="preserve"> 7</w:t>
            </w:r>
          </w:p>
        </w:tc>
      </w:tr>
      <w:tr w:rsidR="00947DF8" w:rsidRPr="00901E19" w14:paraId="0F56C0D9" w14:textId="77777777" w:rsidTr="00C55D53">
        <w:trPr>
          <w:cantSplit/>
        </w:trPr>
        <w:tc>
          <w:tcPr>
            <w:tcW w:w="805" w:type="dxa"/>
            <w:vMerge/>
          </w:tcPr>
          <w:p w14:paraId="596B00BC" w14:textId="77777777" w:rsidR="00947DF8" w:rsidRPr="0073226B" w:rsidRDefault="00947DF8" w:rsidP="00DA4632">
            <w:pPr>
              <w:pStyle w:val="aff8"/>
              <w:rPr>
                <w:lang w:val="en-US"/>
              </w:rPr>
            </w:pPr>
          </w:p>
        </w:tc>
        <w:tc>
          <w:tcPr>
            <w:tcW w:w="3078" w:type="dxa"/>
            <w:vMerge/>
          </w:tcPr>
          <w:p w14:paraId="7907FFB0" w14:textId="77777777" w:rsidR="00947DF8" w:rsidRPr="0073226B" w:rsidRDefault="00947DF8" w:rsidP="00DA4632">
            <w:pPr>
              <w:pStyle w:val="aff8"/>
              <w:rPr>
                <w:lang w:val="en-US"/>
              </w:rPr>
            </w:pPr>
          </w:p>
        </w:tc>
        <w:tc>
          <w:tcPr>
            <w:tcW w:w="2037" w:type="dxa"/>
          </w:tcPr>
          <w:p w14:paraId="42E90982" w14:textId="3A12BA92" w:rsidR="00947DF8" w:rsidRPr="0073226B" w:rsidRDefault="00947DF8" w:rsidP="00DA4632">
            <w:pPr>
              <w:pStyle w:val="aff8"/>
            </w:pPr>
            <w:r w:rsidRPr="0073226B">
              <w:t>JDK (JRE)</w:t>
            </w:r>
          </w:p>
        </w:tc>
        <w:tc>
          <w:tcPr>
            <w:tcW w:w="4253" w:type="dxa"/>
          </w:tcPr>
          <w:p w14:paraId="011EA2C3" w14:textId="131E2DAC" w:rsidR="00947DF8" w:rsidRPr="00337C7D" w:rsidRDefault="00947DF8" w:rsidP="00560435">
            <w:pPr>
              <w:spacing w:before="0" w:beforeAutospacing="0"/>
              <w:rPr>
                <w:rFonts w:ascii="Cambria" w:hAnsi="Cambria"/>
                <w:lang w:val="en-US"/>
              </w:rPr>
            </w:pPr>
            <w:r w:rsidRPr="00947DF8">
              <w:rPr>
                <w:rFonts w:ascii="Cambria" w:hAnsi="Cambria"/>
                <w:lang w:val="en-US"/>
              </w:rPr>
              <w:t>Sun Java SE 8 update 40 и выше</w:t>
            </w:r>
          </w:p>
        </w:tc>
      </w:tr>
      <w:tr w:rsidR="00947DF8" w:rsidRPr="00947DF8" w14:paraId="0160B78A" w14:textId="77777777" w:rsidTr="00C55D53">
        <w:trPr>
          <w:cantSplit/>
        </w:trPr>
        <w:tc>
          <w:tcPr>
            <w:tcW w:w="805" w:type="dxa"/>
            <w:vMerge/>
          </w:tcPr>
          <w:p w14:paraId="3B7C0CE9" w14:textId="77777777" w:rsidR="00947DF8" w:rsidRPr="0073226B" w:rsidRDefault="00947DF8" w:rsidP="00DA4632">
            <w:pPr>
              <w:pStyle w:val="aff8"/>
              <w:rPr>
                <w:lang w:val="en-US"/>
              </w:rPr>
            </w:pPr>
          </w:p>
        </w:tc>
        <w:tc>
          <w:tcPr>
            <w:tcW w:w="3078" w:type="dxa"/>
            <w:vMerge/>
          </w:tcPr>
          <w:p w14:paraId="21081E17" w14:textId="77777777" w:rsidR="00947DF8" w:rsidRPr="0073226B" w:rsidRDefault="00947DF8" w:rsidP="00DA4632">
            <w:pPr>
              <w:pStyle w:val="aff8"/>
              <w:rPr>
                <w:lang w:val="en-US"/>
              </w:rPr>
            </w:pPr>
          </w:p>
        </w:tc>
        <w:tc>
          <w:tcPr>
            <w:tcW w:w="2037" w:type="dxa"/>
          </w:tcPr>
          <w:p w14:paraId="4F770ADB" w14:textId="7B8C4741" w:rsidR="00947DF8" w:rsidRPr="0073226B" w:rsidRDefault="00947DF8" w:rsidP="00DA4632">
            <w:pPr>
              <w:pStyle w:val="aff8"/>
            </w:pPr>
            <w:r>
              <w:t>СКЗИ</w:t>
            </w:r>
          </w:p>
        </w:tc>
        <w:tc>
          <w:tcPr>
            <w:tcW w:w="4253" w:type="dxa"/>
          </w:tcPr>
          <w:p w14:paraId="24E85DBC" w14:textId="0E5DB771" w:rsidR="00947DF8" w:rsidRPr="00947DF8" w:rsidRDefault="00947DF8" w:rsidP="00947DF8">
            <w:pPr>
              <w:spacing w:before="0" w:beforeAutospacing="0"/>
              <w:rPr>
                <w:rFonts w:ascii="Cambria" w:hAnsi="Cambria"/>
              </w:rPr>
            </w:pPr>
            <w:r w:rsidRPr="00947DF8">
              <w:rPr>
                <w:rFonts w:ascii="Cambria" w:hAnsi="Cambria"/>
              </w:rPr>
              <w:t xml:space="preserve">КриптоПро </w:t>
            </w:r>
            <w:r>
              <w:rPr>
                <w:rFonts w:ascii="Cambria" w:hAnsi="Cambria"/>
                <w:lang w:val="en-US"/>
              </w:rPr>
              <w:t>JC</w:t>
            </w:r>
            <w:r w:rsidRPr="00947DF8">
              <w:rPr>
                <w:rFonts w:ascii="Cambria" w:hAnsi="Cambria"/>
              </w:rPr>
              <w:t xml:space="preserve">P </w:t>
            </w:r>
            <w:r>
              <w:rPr>
                <w:rFonts w:ascii="Cambria" w:hAnsi="Cambria"/>
              </w:rPr>
              <w:t>2</w:t>
            </w:r>
            <w:r w:rsidRPr="00947DF8">
              <w:rPr>
                <w:rFonts w:ascii="Cambria" w:hAnsi="Cambria"/>
              </w:rPr>
              <w:t>.0 (</w:t>
            </w:r>
            <w:r>
              <w:rPr>
                <w:rFonts w:ascii="Cambria" w:hAnsi="Cambria"/>
              </w:rPr>
              <w:t>лицензия</w:t>
            </w:r>
            <w:r w:rsidRPr="00947DF8">
              <w:rPr>
                <w:rFonts w:ascii="Cambria" w:hAnsi="Cambria"/>
              </w:rPr>
              <w:t xml:space="preserve"> должна соответствовать установленной на се</w:t>
            </w:r>
            <w:r w:rsidRPr="00947DF8">
              <w:rPr>
                <w:rFonts w:ascii="Cambria" w:hAnsi="Cambria"/>
              </w:rPr>
              <w:t>р</w:t>
            </w:r>
            <w:r w:rsidRPr="00947DF8">
              <w:rPr>
                <w:rFonts w:ascii="Cambria" w:hAnsi="Cambria"/>
              </w:rPr>
              <w:t>вере ОС</w:t>
            </w:r>
            <w:r w:rsidR="00D166AC">
              <w:rPr>
                <w:rFonts w:ascii="Cambria" w:hAnsi="Cambria"/>
              </w:rPr>
              <w:t xml:space="preserve"> (серверная или клиентская)</w:t>
            </w:r>
            <w:r w:rsidRPr="00947DF8">
              <w:rPr>
                <w:rFonts w:ascii="Cambria" w:hAnsi="Cambria"/>
              </w:rPr>
              <w:t xml:space="preserve"> согласно требованиям Компании “КРИПТО-ПРО”).</w:t>
            </w:r>
          </w:p>
        </w:tc>
      </w:tr>
    </w:tbl>
    <w:p w14:paraId="43C0B401" w14:textId="77777777" w:rsidR="009206B5" w:rsidRPr="0000148B" w:rsidRDefault="009206B5" w:rsidP="00816665">
      <w:pPr>
        <w:pStyle w:val="3"/>
        <w:numPr>
          <w:ilvl w:val="2"/>
          <w:numId w:val="8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10" w:name="_Toc133387360"/>
      <w:bookmarkStart w:id="11" w:name="_Toc147300945"/>
      <w:bookmarkStart w:id="12" w:name="_Toc246148785"/>
      <w:bookmarkStart w:id="13" w:name="_Toc475098584"/>
      <w:r w:rsidRPr="0000148B">
        <w:t xml:space="preserve">Сервер приложения подсистемы </w:t>
      </w:r>
      <w:bookmarkEnd w:id="10"/>
      <w:bookmarkEnd w:id="11"/>
      <w:bookmarkEnd w:id="12"/>
      <w:r w:rsidR="00F74FB0" w:rsidRPr="0000148B">
        <w:t>АЦК</w:t>
      </w:r>
      <w:bookmarkEnd w:id="13"/>
    </w:p>
    <w:p w14:paraId="43C0B402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 xml:space="preserve">Сервер приложения – это сервер, на который устанавливается основная серверная часть </w:t>
      </w:r>
      <w:r w:rsidR="00F74FB0" w:rsidRPr="0000148B">
        <w:rPr>
          <w:rFonts w:ascii="Cambria" w:hAnsi="Cambria"/>
        </w:rPr>
        <w:t>систем</w:t>
      </w:r>
      <w:r w:rsidRPr="0000148B">
        <w:rPr>
          <w:rFonts w:ascii="Cambria" w:hAnsi="Cambria"/>
        </w:rPr>
        <w:t xml:space="preserve">. Данный сервер осуществляет обработку запросов клиентов (АРМ ФО и АРМ РБС) и передачу этих запросов базе данных системы, а также получение данных из базы и передача их клиенту. Сервер приложения выступает промежуточным звеном между базой данных и клиентами, обеспечивая тем самым защиту данных и распределение нагрузки. В </w:t>
      </w:r>
      <w:r w:rsidR="0026050D">
        <w:rPr>
          <w:rFonts w:ascii="Cambria" w:hAnsi="Cambria"/>
          <w:b/>
        </w:rPr>
        <w:t>Таблице 2</w:t>
      </w:r>
      <w:r w:rsidRPr="0000148B">
        <w:rPr>
          <w:rFonts w:ascii="Cambria" w:hAnsi="Cambria"/>
        </w:rPr>
        <w:t xml:space="preserve"> приведены требования к ко</w:t>
      </w:r>
      <w:r w:rsidRPr="0000148B">
        <w:rPr>
          <w:rFonts w:ascii="Cambria" w:hAnsi="Cambria"/>
        </w:rPr>
        <w:t>н</w:t>
      </w:r>
      <w:r w:rsidRPr="0000148B">
        <w:rPr>
          <w:rFonts w:ascii="Cambria" w:hAnsi="Cambria"/>
        </w:rPr>
        <w:t>фигурации серверов для установки сервера приложений для каждого из видов объектов.</w:t>
      </w:r>
    </w:p>
    <w:p w14:paraId="43C0B403" w14:textId="77777777" w:rsidR="009206B5" w:rsidRPr="0000148B" w:rsidRDefault="009206B5" w:rsidP="001F7365">
      <w:pPr>
        <w:pStyle w:val="af3"/>
        <w:jc w:val="right"/>
        <w:rPr>
          <w:rFonts w:ascii="Cambria" w:hAnsi="Cambria"/>
          <w:sz w:val="22"/>
          <w:szCs w:val="22"/>
        </w:rPr>
      </w:pPr>
      <w:r w:rsidRPr="0000148B">
        <w:rPr>
          <w:rFonts w:ascii="Cambria" w:hAnsi="Cambria"/>
          <w:sz w:val="22"/>
          <w:szCs w:val="22"/>
        </w:rPr>
        <w:t>Таблица 2</w:t>
      </w:r>
    </w:p>
    <w:tbl>
      <w:tblPr>
        <w:tblW w:w="10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559"/>
        <w:gridCol w:w="1417"/>
        <w:gridCol w:w="1560"/>
        <w:gridCol w:w="1559"/>
        <w:gridCol w:w="1417"/>
      </w:tblGrid>
      <w:tr w:rsidR="001F7365" w:rsidRPr="0000148B" w14:paraId="43C0B40A" w14:textId="77777777" w:rsidTr="0081023C">
        <w:trPr>
          <w:cantSplit/>
          <w:trHeight w:val="5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C0B404" w14:textId="77777777" w:rsidR="001F7365" w:rsidRPr="0000148B" w:rsidRDefault="001F7365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b/>
                <w:color w:val="000000"/>
              </w:rPr>
            </w:pPr>
            <w:bookmarkStart w:id="14" w:name="_Toc133387361"/>
            <w:bookmarkStart w:id="15" w:name="_Toc147300946"/>
            <w:r w:rsidRPr="0000148B">
              <w:rPr>
                <w:rFonts w:ascii="Cambria" w:hAnsi="Cambria"/>
                <w:b/>
                <w:color w:val="000000"/>
              </w:rPr>
              <w:t>Количество on-line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0B405" w14:textId="77777777" w:rsidR="001F7365" w:rsidRPr="0000148B" w:rsidRDefault="001F7365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до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406" w14:textId="77777777" w:rsidR="001F7365" w:rsidRPr="0000148B" w:rsidRDefault="001F7365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0148B">
              <w:rPr>
                <w:rFonts w:ascii="Cambria" w:hAnsi="Cambria"/>
                <w:b/>
                <w:bCs/>
                <w:color w:val="000000"/>
              </w:rPr>
              <w:t>до 2</w:t>
            </w:r>
            <w:r w:rsidRPr="0000148B">
              <w:rPr>
                <w:rFonts w:ascii="Cambria" w:hAnsi="Cambria"/>
                <w:b/>
                <w:bCs/>
                <w:color w:val="000000"/>
                <w:lang w:val="en-US"/>
              </w:rPr>
              <w:t>5</w:t>
            </w:r>
            <w:r w:rsidRPr="0000148B">
              <w:rPr>
                <w:rFonts w:ascii="Cambria" w:hAnsi="Cambria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407" w14:textId="77777777" w:rsidR="001F7365" w:rsidRPr="0000148B" w:rsidRDefault="001F7365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0148B">
              <w:rPr>
                <w:rFonts w:ascii="Cambria" w:hAnsi="Cambria"/>
                <w:b/>
                <w:bCs/>
                <w:color w:val="000000"/>
              </w:rPr>
              <w:t>2</w:t>
            </w:r>
            <w:r w:rsidRPr="0000148B">
              <w:rPr>
                <w:rFonts w:ascii="Cambria" w:hAnsi="Cambria"/>
                <w:b/>
                <w:bCs/>
                <w:color w:val="000000"/>
                <w:lang w:val="en-US"/>
              </w:rPr>
              <w:t>5</w:t>
            </w:r>
            <w:r w:rsidRPr="0000148B">
              <w:rPr>
                <w:rFonts w:ascii="Cambria" w:hAnsi="Cambria"/>
                <w:b/>
                <w:bCs/>
                <w:color w:val="000000"/>
              </w:rPr>
              <w:t>0 -</w:t>
            </w:r>
            <w:r w:rsidRPr="0000148B">
              <w:rPr>
                <w:rFonts w:ascii="Cambria" w:hAnsi="Cambria"/>
                <w:b/>
                <w:bCs/>
                <w:color w:val="000000"/>
                <w:lang w:val="en-US"/>
              </w:rPr>
              <w:t>5</w:t>
            </w:r>
            <w:r w:rsidRPr="0000148B">
              <w:rPr>
                <w:rFonts w:ascii="Cambria" w:hAnsi="Cambria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3C0B408" w14:textId="77777777" w:rsidR="001F7365" w:rsidRPr="0000148B" w:rsidRDefault="001F7365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0148B">
              <w:rPr>
                <w:rFonts w:ascii="Cambria" w:hAnsi="Cambria"/>
                <w:b/>
                <w:bCs/>
                <w:color w:val="000000"/>
                <w:lang w:val="en-US"/>
              </w:rPr>
              <w:t>5</w:t>
            </w:r>
            <w:r w:rsidRPr="0000148B">
              <w:rPr>
                <w:rFonts w:ascii="Cambria" w:hAnsi="Cambria"/>
                <w:b/>
                <w:bCs/>
                <w:color w:val="000000"/>
              </w:rPr>
              <w:t>00 – 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3C0B409" w14:textId="77777777" w:rsidR="001F7365" w:rsidRPr="0000148B" w:rsidRDefault="001F7365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0148B">
              <w:rPr>
                <w:rFonts w:ascii="Cambria" w:hAnsi="Cambria"/>
                <w:b/>
                <w:bCs/>
                <w:color w:val="000000"/>
              </w:rPr>
              <w:t>Свыше 1000</w:t>
            </w:r>
          </w:p>
        </w:tc>
      </w:tr>
      <w:tr w:rsidR="00667978" w:rsidRPr="0000148B" w14:paraId="43C0B412" w14:textId="77777777" w:rsidTr="0081023C">
        <w:trPr>
          <w:cantSplit/>
          <w:trHeight w:val="6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0B" w14:textId="77777777" w:rsidR="00667978" w:rsidRPr="0000148B" w:rsidRDefault="00667978" w:rsidP="006255FA">
            <w:pPr>
              <w:keepNext/>
              <w:keepLines/>
              <w:suppressLineNumbers/>
              <w:tabs>
                <w:tab w:val="left" w:pos="210"/>
              </w:tabs>
              <w:suppressAutoHyphens/>
              <w:jc w:val="center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Минимальная конфигурация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0C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CPU 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0D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1x4</w:t>
            </w:r>
            <w:r w:rsidRPr="0000148B">
              <w:rPr>
                <w:rFonts w:ascii="Cambria" w:hAnsi="Cambria"/>
                <w:color w:val="000000"/>
              </w:rPr>
              <w:t>С</w:t>
            </w:r>
            <w:r w:rsidRPr="0000148B">
              <w:rPr>
                <w:rFonts w:ascii="Cambria" w:hAnsi="Cambria"/>
                <w:color w:val="000000"/>
                <w:lang w:val="en-US"/>
              </w:rPr>
              <w:t>ore 3GHz (2x2Core 3GHz) Intel Xeon 64 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0E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2x4Core 3GHz Intel Xeon 64 bit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0F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 xml:space="preserve">2 </w:t>
            </w:r>
            <w:r w:rsidR="005E4161" w:rsidRPr="0000148B">
              <w:rPr>
                <w:rFonts w:ascii="Cambria" w:hAnsi="Cambria"/>
                <w:color w:val="000000"/>
              </w:rPr>
              <w:t>сервера</w:t>
            </w:r>
            <w:r w:rsidR="005E4161" w:rsidRPr="0000148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Pr="0000148B">
              <w:rPr>
                <w:rFonts w:ascii="Cambria" w:hAnsi="Cambria"/>
                <w:color w:val="000000"/>
                <w:lang w:val="en-US"/>
              </w:rPr>
              <w:t>2x4Core 3GHz Intel Xeon 64 bit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10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От четырёх </w:t>
            </w:r>
            <w:r w:rsidR="005E4161" w:rsidRPr="0000148B">
              <w:rPr>
                <w:rFonts w:ascii="Cambria" w:hAnsi="Cambria"/>
                <w:color w:val="000000"/>
              </w:rPr>
              <w:t xml:space="preserve">серверов </w:t>
            </w:r>
            <w:r w:rsidRPr="0000148B">
              <w:rPr>
                <w:rFonts w:ascii="Cambria" w:hAnsi="Cambria"/>
                <w:color w:val="000000"/>
              </w:rPr>
              <w:t>2</w:t>
            </w:r>
            <w:r w:rsidRPr="0000148B">
              <w:rPr>
                <w:rFonts w:ascii="Cambria" w:hAnsi="Cambria"/>
                <w:color w:val="000000"/>
                <w:lang w:val="en-US"/>
              </w:rPr>
              <w:t>x</w:t>
            </w:r>
            <w:r w:rsidRPr="0000148B">
              <w:rPr>
                <w:rFonts w:ascii="Cambria" w:hAnsi="Cambria"/>
                <w:color w:val="000000"/>
              </w:rPr>
              <w:t>4</w:t>
            </w:r>
            <w:r w:rsidRPr="0000148B">
              <w:rPr>
                <w:rFonts w:ascii="Cambria" w:hAnsi="Cambria"/>
                <w:color w:val="000000"/>
                <w:lang w:val="en-US"/>
              </w:rPr>
              <w:t>Core</w:t>
            </w:r>
            <w:r w:rsidRPr="0000148B">
              <w:rPr>
                <w:rFonts w:ascii="Cambria" w:hAnsi="Cambria"/>
                <w:color w:val="000000"/>
              </w:rPr>
              <w:t xml:space="preserve"> 3</w:t>
            </w:r>
            <w:r w:rsidRPr="0000148B">
              <w:rPr>
                <w:rFonts w:ascii="Cambria" w:hAnsi="Cambria"/>
                <w:color w:val="000000"/>
                <w:lang w:val="en-US"/>
              </w:rPr>
              <w:t>GHz</w:t>
            </w:r>
            <w:r w:rsidRPr="0000148B">
              <w:rPr>
                <w:rFonts w:ascii="Cambria" w:hAnsi="Cambria"/>
                <w:color w:val="000000"/>
              </w:rPr>
              <w:t xml:space="preserve"> </w:t>
            </w:r>
            <w:r w:rsidRPr="0000148B">
              <w:rPr>
                <w:rFonts w:ascii="Cambria" w:hAnsi="Cambria"/>
                <w:color w:val="000000"/>
                <w:lang w:val="en-US"/>
              </w:rPr>
              <w:t>Intel</w:t>
            </w:r>
            <w:r w:rsidRPr="0000148B">
              <w:rPr>
                <w:rFonts w:ascii="Cambria" w:hAnsi="Cambria"/>
                <w:color w:val="000000"/>
              </w:rPr>
              <w:t xml:space="preserve"> </w:t>
            </w:r>
            <w:r w:rsidRPr="0000148B">
              <w:rPr>
                <w:rFonts w:ascii="Cambria" w:hAnsi="Cambria"/>
                <w:color w:val="000000"/>
                <w:lang w:val="en-US"/>
              </w:rPr>
              <w:t>Xeon</w:t>
            </w:r>
            <w:r w:rsidRPr="0000148B">
              <w:rPr>
                <w:rFonts w:ascii="Cambria" w:hAnsi="Cambria"/>
                <w:color w:val="000000"/>
              </w:rPr>
              <w:t xml:space="preserve"> 64 </w:t>
            </w:r>
            <w:r w:rsidRPr="0000148B">
              <w:rPr>
                <w:rFonts w:ascii="Cambria" w:hAnsi="Cambria"/>
                <w:color w:val="000000"/>
                <w:lang w:val="en-US"/>
              </w:rPr>
              <w:t>bit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11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От пяти </w:t>
            </w:r>
            <w:r w:rsidR="005E4161" w:rsidRPr="0000148B">
              <w:rPr>
                <w:rFonts w:ascii="Cambria" w:hAnsi="Cambria"/>
                <w:color w:val="000000"/>
              </w:rPr>
              <w:t xml:space="preserve">серверов  </w:t>
            </w:r>
            <w:r w:rsidRPr="0000148B">
              <w:rPr>
                <w:rFonts w:ascii="Cambria" w:hAnsi="Cambria"/>
                <w:color w:val="000000"/>
              </w:rPr>
              <w:t>4</w:t>
            </w:r>
            <w:r w:rsidRPr="0000148B">
              <w:rPr>
                <w:rFonts w:ascii="Cambria" w:hAnsi="Cambria"/>
                <w:color w:val="000000"/>
                <w:lang w:val="en-US"/>
              </w:rPr>
              <w:t>x</w:t>
            </w:r>
            <w:r w:rsidRPr="0000148B">
              <w:rPr>
                <w:rFonts w:ascii="Cambria" w:hAnsi="Cambria"/>
                <w:color w:val="000000"/>
              </w:rPr>
              <w:t>4</w:t>
            </w:r>
            <w:r w:rsidRPr="0000148B">
              <w:rPr>
                <w:rFonts w:ascii="Cambria" w:hAnsi="Cambria"/>
                <w:color w:val="000000"/>
                <w:lang w:val="en-US"/>
              </w:rPr>
              <w:t>Core</w:t>
            </w:r>
            <w:r w:rsidRPr="0000148B">
              <w:rPr>
                <w:rFonts w:ascii="Cambria" w:hAnsi="Cambria"/>
                <w:color w:val="000000"/>
              </w:rPr>
              <w:t xml:space="preserve"> 3</w:t>
            </w:r>
            <w:r w:rsidRPr="0000148B">
              <w:rPr>
                <w:rFonts w:ascii="Cambria" w:hAnsi="Cambria"/>
                <w:color w:val="000000"/>
                <w:lang w:val="en-US"/>
              </w:rPr>
              <w:t>GHz</w:t>
            </w:r>
            <w:r w:rsidRPr="0000148B">
              <w:rPr>
                <w:rFonts w:ascii="Cambria" w:hAnsi="Cambria"/>
                <w:color w:val="000000"/>
              </w:rPr>
              <w:t xml:space="preserve"> </w:t>
            </w:r>
            <w:r w:rsidRPr="0000148B">
              <w:rPr>
                <w:rFonts w:ascii="Cambria" w:hAnsi="Cambria"/>
                <w:color w:val="000000"/>
                <w:lang w:val="en-US"/>
              </w:rPr>
              <w:t>Intel</w:t>
            </w:r>
            <w:r w:rsidRPr="0000148B">
              <w:rPr>
                <w:rFonts w:ascii="Cambria" w:hAnsi="Cambria"/>
                <w:color w:val="000000"/>
              </w:rPr>
              <w:t xml:space="preserve"> </w:t>
            </w:r>
            <w:r w:rsidRPr="0000148B">
              <w:rPr>
                <w:rFonts w:ascii="Cambria" w:hAnsi="Cambria"/>
                <w:color w:val="000000"/>
                <w:lang w:val="en-US"/>
              </w:rPr>
              <w:t>Xeon</w:t>
            </w:r>
            <w:r w:rsidRPr="0000148B">
              <w:rPr>
                <w:rFonts w:ascii="Cambria" w:hAnsi="Cambria"/>
                <w:color w:val="000000"/>
              </w:rPr>
              <w:t xml:space="preserve"> 64 </w:t>
            </w:r>
            <w:r w:rsidRPr="0000148B">
              <w:rPr>
                <w:rFonts w:ascii="Cambria" w:hAnsi="Cambria"/>
                <w:color w:val="000000"/>
                <w:lang w:val="en-US"/>
              </w:rPr>
              <w:t>bit</w:t>
            </w:r>
          </w:p>
        </w:tc>
      </w:tr>
      <w:tr w:rsidR="00667978" w:rsidRPr="0000148B" w14:paraId="43C0B41A" w14:textId="77777777" w:rsidTr="0081023C">
        <w:trPr>
          <w:cantSplit/>
          <w:trHeight w:val="3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13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14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15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16GB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16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32GB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17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64</w:t>
            </w:r>
            <w:r w:rsidRPr="0000148B">
              <w:rPr>
                <w:rFonts w:ascii="Cambria" w:hAnsi="Cambria"/>
                <w:color w:val="000000"/>
                <w:lang w:val="en-US"/>
              </w:rPr>
              <w:t xml:space="preserve">GB </w:t>
            </w:r>
            <w:r w:rsidRPr="0000148B">
              <w:rPr>
                <w:rFonts w:ascii="Cambria" w:hAnsi="Cambria"/>
                <w:color w:val="000000"/>
              </w:rPr>
              <w:t>на сервер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18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64</w:t>
            </w:r>
            <w:r w:rsidRPr="0000148B">
              <w:rPr>
                <w:rFonts w:ascii="Cambria" w:hAnsi="Cambria"/>
                <w:color w:val="000000"/>
                <w:lang w:val="en-US"/>
              </w:rPr>
              <w:t xml:space="preserve">GB </w:t>
            </w:r>
            <w:r w:rsidRPr="0000148B">
              <w:rPr>
                <w:rFonts w:ascii="Cambria" w:hAnsi="Cambria"/>
                <w:color w:val="000000"/>
              </w:rPr>
              <w:t>на сервер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19" w14:textId="77777777" w:rsidR="00667978" w:rsidRPr="0000148B" w:rsidRDefault="00F25033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128</w:t>
            </w:r>
            <w:r w:rsidR="00667978" w:rsidRPr="0000148B">
              <w:rPr>
                <w:rFonts w:ascii="Cambria" w:hAnsi="Cambria"/>
                <w:color w:val="000000"/>
                <w:lang w:val="en-US"/>
              </w:rPr>
              <w:t xml:space="preserve">GB </w:t>
            </w:r>
            <w:r w:rsidR="00667978" w:rsidRPr="0000148B">
              <w:rPr>
                <w:rFonts w:ascii="Cambria" w:hAnsi="Cambria"/>
                <w:color w:val="000000"/>
              </w:rPr>
              <w:t>на сервер</w:t>
            </w:r>
          </w:p>
        </w:tc>
      </w:tr>
      <w:tr w:rsidR="00667978" w:rsidRPr="0000148B" w14:paraId="43C0B422" w14:textId="77777777" w:rsidTr="0081023C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1B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1C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1D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4x36GB SCSI, 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1E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4x36GB SCSI, 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1F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4x36GB SCSI, </w:t>
            </w:r>
            <w:r w:rsidRPr="0000148B">
              <w:rPr>
                <w:rFonts w:ascii="Cambria" w:hAnsi="Cambria"/>
                <w:color w:val="000000"/>
                <w:lang w:val="en-US"/>
              </w:rPr>
              <w:t>SAS</w:t>
            </w:r>
            <w:r w:rsidRPr="0000148B">
              <w:rPr>
                <w:rFonts w:ascii="Cambria" w:hAnsi="Cambria"/>
                <w:color w:val="000000"/>
              </w:rPr>
              <w:t xml:space="preserve"> на сервер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20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4x36GB SCSI, </w:t>
            </w:r>
            <w:r w:rsidRPr="0000148B">
              <w:rPr>
                <w:rFonts w:ascii="Cambria" w:hAnsi="Cambria"/>
                <w:color w:val="000000"/>
                <w:lang w:val="en-US"/>
              </w:rPr>
              <w:t>SAS</w:t>
            </w:r>
            <w:r w:rsidRPr="0000148B">
              <w:rPr>
                <w:rFonts w:ascii="Cambria" w:hAnsi="Cambria"/>
                <w:color w:val="000000"/>
              </w:rPr>
              <w:t xml:space="preserve"> на сервер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21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4x36GB SCSI, </w:t>
            </w:r>
            <w:r w:rsidRPr="0000148B">
              <w:rPr>
                <w:rFonts w:ascii="Cambria" w:hAnsi="Cambria"/>
                <w:color w:val="000000"/>
                <w:lang w:val="en-US"/>
              </w:rPr>
              <w:t>SAS</w:t>
            </w:r>
            <w:r w:rsidRPr="0000148B">
              <w:rPr>
                <w:rFonts w:ascii="Cambria" w:hAnsi="Cambria"/>
                <w:color w:val="000000"/>
              </w:rPr>
              <w:t xml:space="preserve"> на сервер</w:t>
            </w:r>
          </w:p>
        </w:tc>
      </w:tr>
      <w:tr w:rsidR="00667978" w:rsidRPr="0000148B" w14:paraId="43C0B42A" w14:textId="77777777" w:rsidTr="00F93800">
        <w:trPr>
          <w:cantSplit/>
          <w:trHeight w:val="315"/>
        </w:trPr>
        <w:tc>
          <w:tcPr>
            <w:tcW w:w="1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23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0B424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Ethernet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C0B425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1Gbit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C0B426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2Gbit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C0B427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>4</w:t>
            </w:r>
            <w:r w:rsidRPr="0000148B">
              <w:rPr>
                <w:rFonts w:ascii="Cambria" w:hAnsi="Cambria"/>
                <w:color w:val="000000"/>
                <w:lang w:val="en-US"/>
              </w:rPr>
              <w:t>Gbit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C0B428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6Gbit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0B429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8</w:t>
            </w:r>
            <w:r w:rsidRPr="0000148B">
              <w:rPr>
                <w:rFonts w:ascii="Cambria" w:hAnsi="Cambria"/>
                <w:color w:val="000000"/>
              </w:rPr>
              <w:t>Gbit</w:t>
            </w:r>
          </w:p>
        </w:tc>
      </w:tr>
      <w:tr w:rsidR="00667978" w:rsidRPr="00901E19" w14:paraId="43C0B432" w14:textId="77777777" w:rsidTr="00F93800">
        <w:trPr>
          <w:cantSplit/>
          <w:trHeight w:val="58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2B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Рекомендуемая конфигурация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2C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CPU 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2D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2x4Core 3GHz Intel Xeon 64 bit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2E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4x4Core 3GHz Intel Xeon 64 bit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2F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 xml:space="preserve">3 </w:t>
            </w:r>
            <w:r w:rsidR="002F63FA" w:rsidRPr="0000148B">
              <w:rPr>
                <w:rFonts w:ascii="Cambria" w:hAnsi="Cambria"/>
                <w:color w:val="000000"/>
              </w:rPr>
              <w:t>сервера</w:t>
            </w:r>
            <w:r w:rsidR="002F63FA" w:rsidRPr="0000148B">
              <w:rPr>
                <w:rFonts w:ascii="Cambria" w:hAnsi="Cambria"/>
                <w:color w:val="000000"/>
                <w:lang w:val="en-US"/>
              </w:rPr>
              <w:t xml:space="preserve">  </w:t>
            </w:r>
            <w:r w:rsidRPr="0000148B">
              <w:rPr>
                <w:rFonts w:ascii="Cambria" w:hAnsi="Cambria"/>
                <w:color w:val="000000"/>
                <w:lang w:val="en-US"/>
              </w:rPr>
              <w:t>4x4Core 3GHz Intel Xeon 64 bit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30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От пяти </w:t>
            </w:r>
            <w:r w:rsidR="002F63FA" w:rsidRPr="0000148B">
              <w:rPr>
                <w:rFonts w:ascii="Cambria" w:hAnsi="Cambria"/>
                <w:color w:val="000000"/>
              </w:rPr>
              <w:t>серверов</w:t>
            </w:r>
            <w:r w:rsidRPr="0000148B">
              <w:rPr>
                <w:rFonts w:ascii="Cambria" w:hAnsi="Cambria"/>
                <w:color w:val="000000"/>
              </w:rPr>
              <w:t xml:space="preserve"> 4</w:t>
            </w:r>
            <w:r w:rsidRPr="0000148B">
              <w:rPr>
                <w:rFonts w:ascii="Cambria" w:hAnsi="Cambria"/>
                <w:color w:val="000000"/>
                <w:lang w:val="en-US"/>
              </w:rPr>
              <w:t>x</w:t>
            </w:r>
            <w:r w:rsidRPr="0000148B">
              <w:rPr>
                <w:rFonts w:ascii="Cambria" w:hAnsi="Cambria"/>
                <w:color w:val="000000"/>
              </w:rPr>
              <w:t>4</w:t>
            </w:r>
            <w:r w:rsidRPr="0000148B">
              <w:rPr>
                <w:rFonts w:ascii="Cambria" w:hAnsi="Cambria"/>
                <w:color w:val="000000"/>
                <w:lang w:val="en-US"/>
              </w:rPr>
              <w:t>Core</w:t>
            </w:r>
            <w:r w:rsidRPr="0000148B">
              <w:rPr>
                <w:rFonts w:ascii="Cambria" w:hAnsi="Cambria"/>
                <w:color w:val="000000"/>
              </w:rPr>
              <w:t xml:space="preserve"> 3</w:t>
            </w:r>
            <w:r w:rsidRPr="0000148B">
              <w:rPr>
                <w:rFonts w:ascii="Cambria" w:hAnsi="Cambria"/>
                <w:color w:val="000000"/>
                <w:lang w:val="en-US"/>
              </w:rPr>
              <w:t>GHz</w:t>
            </w:r>
            <w:r w:rsidRPr="0000148B">
              <w:rPr>
                <w:rFonts w:ascii="Cambria" w:hAnsi="Cambria"/>
                <w:color w:val="000000"/>
              </w:rPr>
              <w:t xml:space="preserve"> </w:t>
            </w:r>
            <w:r w:rsidRPr="0000148B">
              <w:rPr>
                <w:rFonts w:ascii="Cambria" w:hAnsi="Cambria"/>
                <w:color w:val="000000"/>
                <w:lang w:val="en-US"/>
              </w:rPr>
              <w:t>Intel</w:t>
            </w:r>
            <w:r w:rsidRPr="0000148B">
              <w:rPr>
                <w:rFonts w:ascii="Cambria" w:hAnsi="Cambria"/>
                <w:color w:val="000000"/>
              </w:rPr>
              <w:t xml:space="preserve"> </w:t>
            </w:r>
            <w:r w:rsidRPr="0000148B">
              <w:rPr>
                <w:rFonts w:ascii="Cambria" w:hAnsi="Cambria"/>
                <w:color w:val="000000"/>
                <w:lang w:val="en-US"/>
              </w:rPr>
              <w:t>Xeon</w:t>
            </w:r>
            <w:r w:rsidRPr="0000148B">
              <w:rPr>
                <w:rFonts w:ascii="Cambria" w:hAnsi="Cambria"/>
                <w:color w:val="000000"/>
              </w:rPr>
              <w:t xml:space="preserve"> 64 </w:t>
            </w:r>
            <w:r w:rsidRPr="0000148B">
              <w:rPr>
                <w:rFonts w:ascii="Cambria" w:hAnsi="Cambria"/>
                <w:color w:val="000000"/>
                <w:lang w:val="en-US"/>
              </w:rPr>
              <w:t>bit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31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>От</w:t>
            </w:r>
            <w:r w:rsidRPr="0000148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Pr="0000148B">
              <w:rPr>
                <w:rFonts w:ascii="Cambria" w:hAnsi="Cambria"/>
                <w:color w:val="000000"/>
              </w:rPr>
              <w:t>пяти</w:t>
            </w:r>
            <w:r w:rsidRPr="0000148B">
              <w:rPr>
                <w:rFonts w:ascii="Cambria" w:hAnsi="Cambria"/>
                <w:color w:val="000000"/>
                <w:lang w:val="en-US"/>
              </w:rPr>
              <w:t xml:space="preserve"> 4x4Core 3GHz Intel Xeon 64 bit</w:t>
            </w:r>
          </w:p>
        </w:tc>
      </w:tr>
      <w:tr w:rsidR="00667978" w:rsidRPr="0000148B" w14:paraId="43C0B43A" w14:textId="77777777" w:rsidTr="00F93800">
        <w:trPr>
          <w:cantSplit/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33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34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35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32GB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36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64GB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37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 xml:space="preserve">64GB на </w:t>
            </w:r>
            <w:r w:rsidR="005E4161" w:rsidRPr="0000148B">
              <w:rPr>
                <w:rFonts w:ascii="Cambria" w:hAnsi="Cambria"/>
                <w:color w:val="000000"/>
              </w:rPr>
              <w:t>сервер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38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64</w:t>
            </w:r>
            <w:r w:rsidRPr="0000148B">
              <w:rPr>
                <w:rFonts w:ascii="Cambria" w:hAnsi="Cambria"/>
                <w:color w:val="000000"/>
                <w:lang w:val="en-US"/>
              </w:rPr>
              <w:t xml:space="preserve">GB </w:t>
            </w:r>
            <w:r w:rsidRPr="0000148B">
              <w:rPr>
                <w:rFonts w:ascii="Cambria" w:hAnsi="Cambria"/>
                <w:color w:val="000000"/>
              </w:rPr>
              <w:t xml:space="preserve">на </w:t>
            </w:r>
            <w:r w:rsidR="005E4161" w:rsidRPr="0000148B">
              <w:rPr>
                <w:rFonts w:ascii="Cambria" w:hAnsi="Cambria"/>
                <w:color w:val="000000"/>
              </w:rPr>
              <w:t>сервер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39" w14:textId="77777777" w:rsidR="00667978" w:rsidRPr="0000148B" w:rsidRDefault="00F25033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128</w:t>
            </w:r>
            <w:r w:rsidR="00667978" w:rsidRPr="0000148B">
              <w:rPr>
                <w:rFonts w:ascii="Cambria" w:hAnsi="Cambria"/>
                <w:color w:val="000000"/>
                <w:lang w:val="en-US"/>
              </w:rPr>
              <w:t xml:space="preserve">GB </w:t>
            </w:r>
            <w:r w:rsidR="00667978" w:rsidRPr="0000148B">
              <w:rPr>
                <w:rFonts w:ascii="Cambria" w:hAnsi="Cambria"/>
                <w:color w:val="000000"/>
              </w:rPr>
              <w:t xml:space="preserve">на </w:t>
            </w:r>
            <w:r w:rsidR="005E4161" w:rsidRPr="0000148B">
              <w:rPr>
                <w:rFonts w:ascii="Cambria" w:hAnsi="Cambria"/>
                <w:color w:val="000000"/>
              </w:rPr>
              <w:t>сервер</w:t>
            </w:r>
          </w:p>
        </w:tc>
      </w:tr>
      <w:tr w:rsidR="00667978" w:rsidRPr="0000148B" w14:paraId="43C0B442" w14:textId="77777777" w:rsidTr="00F93800">
        <w:trPr>
          <w:cantSplit/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3B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3C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3D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4x73GB SCSI, 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3E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4x73GB SCSI, 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3F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4x73GB SCSI, </w:t>
            </w:r>
            <w:r w:rsidRPr="0000148B">
              <w:rPr>
                <w:rFonts w:ascii="Cambria" w:hAnsi="Cambria"/>
                <w:color w:val="000000"/>
                <w:lang w:val="en-US"/>
              </w:rPr>
              <w:t>SAS</w:t>
            </w:r>
            <w:r w:rsidRPr="0000148B">
              <w:rPr>
                <w:rFonts w:ascii="Cambria" w:hAnsi="Cambria"/>
                <w:color w:val="000000"/>
              </w:rPr>
              <w:t xml:space="preserve"> на сервер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40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4x73GB SCSI, </w:t>
            </w:r>
            <w:r w:rsidRPr="0000148B">
              <w:rPr>
                <w:rFonts w:ascii="Cambria" w:hAnsi="Cambria"/>
                <w:color w:val="000000"/>
                <w:lang w:val="en-US"/>
              </w:rPr>
              <w:t>SAS</w:t>
            </w:r>
            <w:r w:rsidRPr="0000148B">
              <w:rPr>
                <w:rFonts w:ascii="Cambria" w:hAnsi="Cambria"/>
                <w:color w:val="000000"/>
              </w:rPr>
              <w:t xml:space="preserve"> на сервер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41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 xml:space="preserve">4x73GB SCSI, </w:t>
            </w:r>
            <w:r w:rsidRPr="0000148B">
              <w:rPr>
                <w:rFonts w:ascii="Cambria" w:hAnsi="Cambria"/>
                <w:color w:val="000000"/>
                <w:lang w:val="en-US"/>
              </w:rPr>
              <w:t>SAS</w:t>
            </w:r>
            <w:r w:rsidRPr="0000148B">
              <w:rPr>
                <w:rFonts w:ascii="Cambria" w:hAnsi="Cambria"/>
                <w:color w:val="000000"/>
              </w:rPr>
              <w:t xml:space="preserve"> на сервер</w:t>
            </w:r>
          </w:p>
        </w:tc>
      </w:tr>
      <w:tr w:rsidR="00667978" w:rsidRPr="0000148B" w14:paraId="43C0B44A" w14:textId="77777777" w:rsidTr="00F93800">
        <w:trPr>
          <w:cantSplit/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43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44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Ethernet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45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2Gbit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46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2-4Gbit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47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>4</w:t>
            </w:r>
            <w:r w:rsidRPr="0000148B">
              <w:rPr>
                <w:rFonts w:ascii="Cambria" w:hAnsi="Cambria"/>
                <w:color w:val="000000"/>
                <w:lang w:val="en-US"/>
              </w:rPr>
              <w:t>Gbit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0B448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6Gbit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49" w14:textId="77777777" w:rsidR="00667978" w:rsidRPr="0000148B" w:rsidRDefault="00667978" w:rsidP="006255FA">
            <w:pPr>
              <w:keepNext/>
              <w:keepLines/>
              <w:suppressLineNumbers/>
              <w:suppressAutoHyphens/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8</w:t>
            </w:r>
            <w:r w:rsidRPr="0000148B">
              <w:rPr>
                <w:rFonts w:ascii="Cambria" w:hAnsi="Cambria"/>
                <w:color w:val="000000"/>
              </w:rPr>
              <w:t>Gbit</w:t>
            </w:r>
          </w:p>
        </w:tc>
      </w:tr>
    </w:tbl>
    <w:p w14:paraId="43C0B44B" w14:textId="77777777" w:rsidR="00F93800" w:rsidRPr="00F93800" w:rsidRDefault="00F93800" w:rsidP="00F93800">
      <w:bookmarkStart w:id="16" w:name="_Toc246148786"/>
    </w:p>
    <w:p w14:paraId="43C0B44C" w14:textId="77777777" w:rsidR="009206B5" w:rsidRPr="0000148B" w:rsidRDefault="009206B5" w:rsidP="00816665">
      <w:pPr>
        <w:pStyle w:val="3"/>
        <w:numPr>
          <w:ilvl w:val="2"/>
          <w:numId w:val="8"/>
        </w:numPr>
        <w:tabs>
          <w:tab w:val="right" w:pos="9356"/>
          <w:tab w:val="right" w:pos="9923"/>
        </w:tabs>
        <w:spacing w:before="240" w:beforeAutospacing="0" w:after="120"/>
        <w:ind w:left="1260"/>
        <w:jc w:val="left"/>
      </w:pPr>
      <w:bookmarkStart w:id="17" w:name="_Toc475098585"/>
      <w:r w:rsidRPr="0000148B">
        <w:lastRenderedPageBreak/>
        <w:t>Сервер приложения транспортной подсистемы (CBANK)</w:t>
      </w:r>
      <w:bookmarkEnd w:id="14"/>
      <w:bookmarkEnd w:id="15"/>
      <w:bookmarkEnd w:id="16"/>
      <w:bookmarkEnd w:id="17"/>
    </w:p>
    <w:p w14:paraId="43C0B44D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Сервер приложения транспортной подсистемы – это сервер, на который устанавливается осно</w:t>
      </w:r>
      <w:r w:rsidRPr="0000148B">
        <w:rPr>
          <w:rFonts w:ascii="Cambria" w:hAnsi="Cambria"/>
        </w:rPr>
        <w:t>в</w:t>
      </w:r>
      <w:r w:rsidRPr="0000148B">
        <w:rPr>
          <w:rFonts w:ascii="Cambria" w:hAnsi="Cambria"/>
        </w:rPr>
        <w:t xml:space="preserve">ная серверная часть транспортной подсистемы, программа CBANK. Данный сервер осуществляет обработку запросов клиентов АРМ ПБС (бюджетополучателей) и передачу этих запросов </w:t>
      </w:r>
      <w:r w:rsidR="00816665" w:rsidRPr="0000148B">
        <w:rPr>
          <w:rFonts w:ascii="Cambria" w:hAnsi="Cambria"/>
        </w:rPr>
        <w:t xml:space="preserve">к </w:t>
      </w:r>
      <w:r w:rsidRPr="0000148B">
        <w:rPr>
          <w:rFonts w:ascii="Cambria" w:hAnsi="Cambria"/>
        </w:rPr>
        <w:t xml:space="preserve">базе данных транспортной подсистемы, а также получение данных из базы и </w:t>
      </w:r>
      <w:r w:rsidR="00816665" w:rsidRPr="0000148B">
        <w:rPr>
          <w:rFonts w:ascii="Cambria" w:hAnsi="Cambria"/>
        </w:rPr>
        <w:t xml:space="preserve">передачу </w:t>
      </w:r>
      <w:r w:rsidRPr="0000148B">
        <w:rPr>
          <w:rFonts w:ascii="Cambria" w:hAnsi="Cambria"/>
        </w:rPr>
        <w:t>их клиентам. Сервер приложения выступает промежуточным звеном между базой данных и клиентами, обе</w:t>
      </w:r>
      <w:r w:rsidRPr="0000148B">
        <w:rPr>
          <w:rFonts w:ascii="Cambria" w:hAnsi="Cambria"/>
        </w:rPr>
        <w:t>с</w:t>
      </w:r>
      <w:r w:rsidRPr="0000148B">
        <w:rPr>
          <w:rFonts w:ascii="Cambria" w:hAnsi="Cambria"/>
        </w:rPr>
        <w:t>печивая тем самым защиту данных и распределение нагрузки, обеспечивает шифрацию пакетов и подписание документов ЭЦП. В</w:t>
      </w:r>
      <w:r w:rsidR="001167F2">
        <w:rPr>
          <w:rFonts w:ascii="Cambria" w:hAnsi="Cambria"/>
        </w:rPr>
        <w:t xml:space="preserve"> </w:t>
      </w:r>
      <w:r w:rsidR="001167F2" w:rsidRPr="001167F2">
        <w:rPr>
          <w:rFonts w:ascii="Cambria" w:hAnsi="Cambria"/>
          <w:b/>
        </w:rPr>
        <w:t>Таблице 3</w:t>
      </w:r>
      <w:r w:rsidR="001167F2">
        <w:rPr>
          <w:rFonts w:ascii="Cambria" w:hAnsi="Cambria"/>
        </w:rPr>
        <w:t xml:space="preserve"> </w:t>
      </w:r>
      <w:r w:rsidRPr="0000148B">
        <w:rPr>
          <w:rFonts w:ascii="Cambria" w:hAnsi="Cambria"/>
        </w:rPr>
        <w:t>приведены требования к конфигурации серверов для каждого из видов объектов.</w:t>
      </w:r>
    </w:p>
    <w:p w14:paraId="43C0B44E" w14:textId="77777777" w:rsidR="009206B5" w:rsidRPr="0000148B" w:rsidRDefault="009206B5" w:rsidP="009206B5">
      <w:pPr>
        <w:pStyle w:val="af3"/>
        <w:jc w:val="right"/>
        <w:rPr>
          <w:rFonts w:ascii="Cambria" w:hAnsi="Cambria"/>
          <w:sz w:val="22"/>
          <w:szCs w:val="22"/>
        </w:rPr>
      </w:pPr>
      <w:bookmarkStart w:id="18" w:name="_Ref129752631"/>
      <w:r w:rsidRPr="0000148B">
        <w:rPr>
          <w:rFonts w:ascii="Cambria" w:hAnsi="Cambria"/>
          <w:sz w:val="22"/>
          <w:szCs w:val="22"/>
        </w:rPr>
        <w:t xml:space="preserve">Таблица </w:t>
      </w:r>
      <w:bookmarkEnd w:id="18"/>
      <w:r w:rsidRPr="0000148B">
        <w:rPr>
          <w:rFonts w:ascii="Cambria" w:hAnsi="Cambria"/>
          <w:sz w:val="22"/>
          <w:szCs w:val="22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562"/>
        <w:gridCol w:w="2750"/>
        <w:gridCol w:w="2835"/>
      </w:tblGrid>
      <w:tr w:rsidR="009206B5" w:rsidRPr="0000148B" w14:paraId="43C0B451" w14:textId="77777777" w:rsidTr="003333B3">
        <w:trPr>
          <w:trHeight w:val="350"/>
        </w:trPr>
        <w:tc>
          <w:tcPr>
            <w:tcW w:w="1776" w:type="dxa"/>
            <w:vMerge w:val="restart"/>
          </w:tcPr>
          <w:p w14:paraId="43C0B44F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Вариант п</w:t>
            </w:r>
            <w:r w:rsidRPr="0000148B">
              <w:rPr>
                <w:rFonts w:ascii="Cambria" w:hAnsi="Cambria"/>
                <w:b/>
              </w:rPr>
              <w:t>о</w:t>
            </w:r>
            <w:r w:rsidRPr="0000148B">
              <w:rPr>
                <w:rFonts w:ascii="Cambria" w:hAnsi="Cambria"/>
                <w:b/>
              </w:rPr>
              <w:t>строения</w:t>
            </w:r>
          </w:p>
        </w:tc>
        <w:tc>
          <w:tcPr>
            <w:tcW w:w="8147" w:type="dxa"/>
            <w:gridSpan w:val="3"/>
          </w:tcPr>
          <w:p w14:paraId="43C0B450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Объекты</w:t>
            </w:r>
          </w:p>
        </w:tc>
      </w:tr>
      <w:tr w:rsidR="009206B5" w:rsidRPr="0000148B" w14:paraId="43C0B456" w14:textId="77777777" w:rsidTr="003333B3">
        <w:tc>
          <w:tcPr>
            <w:tcW w:w="1776" w:type="dxa"/>
            <w:vMerge/>
          </w:tcPr>
          <w:p w14:paraId="43C0B452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62" w:type="dxa"/>
          </w:tcPr>
          <w:p w14:paraId="43C0B453" w14:textId="77777777" w:rsidR="002B7B0C" w:rsidRPr="0000148B" w:rsidRDefault="002B7B0C" w:rsidP="0097199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 xml:space="preserve">Общее количество ПБС до 75 шт., </w:t>
            </w:r>
            <w:r w:rsidR="0060700F" w:rsidRPr="0000148B">
              <w:rPr>
                <w:rFonts w:ascii="Cambria" w:hAnsi="Cambria"/>
                <w:b/>
              </w:rPr>
              <w:t>кол</w:t>
            </w:r>
            <w:r w:rsidR="0060700F" w:rsidRPr="0000148B">
              <w:rPr>
                <w:rFonts w:ascii="Cambria" w:hAnsi="Cambria"/>
                <w:b/>
              </w:rPr>
              <w:t>и</w:t>
            </w:r>
            <w:r w:rsidR="0060700F" w:rsidRPr="0000148B">
              <w:rPr>
                <w:rFonts w:ascii="Cambria" w:hAnsi="Cambria"/>
                <w:b/>
              </w:rPr>
              <w:t xml:space="preserve">чество </w:t>
            </w:r>
            <w:r w:rsidRPr="0000148B">
              <w:rPr>
                <w:rFonts w:ascii="Cambria" w:hAnsi="Cambria"/>
                <w:b/>
              </w:rPr>
              <w:t>АРМ ПБС до 50 шт., количество пл</w:t>
            </w:r>
            <w:r w:rsidRPr="0000148B">
              <w:rPr>
                <w:rFonts w:ascii="Cambria" w:hAnsi="Cambria"/>
                <w:b/>
              </w:rPr>
              <w:t>а</w:t>
            </w:r>
            <w:r w:rsidRPr="0000148B">
              <w:rPr>
                <w:rFonts w:ascii="Cambria" w:hAnsi="Cambria"/>
                <w:b/>
              </w:rPr>
              <w:t>тежей до 500 шт. в день.</w:t>
            </w:r>
          </w:p>
        </w:tc>
        <w:tc>
          <w:tcPr>
            <w:tcW w:w="2750" w:type="dxa"/>
          </w:tcPr>
          <w:p w14:paraId="43C0B454" w14:textId="77777777" w:rsidR="009206B5" w:rsidRPr="0000148B" w:rsidRDefault="0060700F" w:rsidP="0097199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Общее количество ПБС от 75 до 250 шт., кол</w:t>
            </w:r>
            <w:r w:rsidRPr="0000148B">
              <w:rPr>
                <w:rFonts w:ascii="Cambria" w:hAnsi="Cambria"/>
                <w:b/>
              </w:rPr>
              <w:t>и</w:t>
            </w:r>
            <w:r w:rsidRPr="0000148B">
              <w:rPr>
                <w:rFonts w:ascii="Cambria" w:hAnsi="Cambria"/>
                <w:b/>
              </w:rPr>
              <w:t>чество АРМ ПБС от 50 до 200 шт., количество платежей от 500 до 3000 шт. в день.</w:t>
            </w:r>
          </w:p>
        </w:tc>
        <w:tc>
          <w:tcPr>
            <w:tcW w:w="2835" w:type="dxa"/>
          </w:tcPr>
          <w:p w14:paraId="43C0B455" w14:textId="77777777" w:rsidR="009206B5" w:rsidRPr="0000148B" w:rsidRDefault="0060700F" w:rsidP="0097199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Общее количество ПБС свыше 250 шт., колич</w:t>
            </w:r>
            <w:r w:rsidRPr="0000148B">
              <w:rPr>
                <w:rFonts w:ascii="Cambria" w:hAnsi="Cambria"/>
                <w:b/>
              </w:rPr>
              <w:t>е</w:t>
            </w:r>
            <w:r w:rsidRPr="0000148B">
              <w:rPr>
                <w:rFonts w:ascii="Cambria" w:hAnsi="Cambria"/>
                <w:b/>
              </w:rPr>
              <w:t>ство АРМ ПБС от 200 до 1000 шт., количество платежей от 3000 до 10000 шт. в день.</w:t>
            </w:r>
            <w:r w:rsidR="00971993" w:rsidRPr="0000148B">
              <w:rPr>
                <w:rFonts w:ascii="Cambria" w:hAnsi="Cambria"/>
                <w:b/>
              </w:rPr>
              <w:t xml:space="preserve"> </w:t>
            </w:r>
          </w:p>
        </w:tc>
      </w:tr>
      <w:tr w:rsidR="009206B5" w:rsidRPr="00901E19" w14:paraId="43C0B45C" w14:textId="77777777" w:rsidTr="003333B3">
        <w:tc>
          <w:tcPr>
            <w:tcW w:w="1776" w:type="dxa"/>
          </w:tcPr>
          <w:p w14:paraId="43C0B457" w14:textId="77777777" w:rsidR="009206B5" w:rsidRPr="0000148B" w:rsidRDefault="009206B5" w:rsidP="00DA4632">
            <w:pPr>
              <w:pStyle w:val="aff8"/>
            </w:pPr>
            <w:r w:rsidRPr="0000148B">
              <w:t>Вариант 1</w:t>
            </w:r>
          </w:p>
          <w:p w14:paraId="43C0B458" w14:textId="77777777" w:rsidR="009206B5" w:rsidRPr="0000148B" w:rsidRDefault="009206B5" w:rsidP="00DA4632">
            <w:pPr>
              <w:pStyle w:val="aff8"/>
            </w:pPr>
            <w:r w:rsidRPr="0000148B">
              <w:t>(сервер выпо</w:t>
            </w:r>
            <w:r w:rsidRPr="0000148B">
              <w:t>л</w:t>
            </w:r>
            <w:r w:rsidRPr="0000148B">
              <w:t>няет функции сервера прил</w:t>
            </w:r>
            <w:r w:rsidRPr="0000148B">
              <w:t>о</w:t>
            </w:r>
            <w:r w:rsidRPr="0000148B">
              <w:t>жений тран</w:t>
            </w:r>
            <w:r w:rsidRPr="0000148B">
              <w:t>с</w:t>
            </w:r>
            <w:r w:rsidRPr="0000148B">
              <w:t>портной подс</w:t>
            </w:r>
            <w:r w:rsidRPr="0000148B">
              <w:t>и</w:t>
            </w:r>
            <w:r w:rsidRPr="0000148B">
              <w:t>стемы)</w:t>
            </w:r>
          </w:p>
        </w:tc>
        <w:tc>
          <w:tcPr>
            <w:tcW w:w="2562" w:type="dxa"/>
          </w:tcPr>
          <w:p w14:paraId="43C0B459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B65E28">
              <w:rPr>
                <w:color w:val="000000"/>
                <w:lang w:val="en-US"/>
              </w:rPr>
              <w:t>1</w:t>
            </w:r>
            <w:r w:rsidRPr="0000148B">
              <w:rPr>
                <w:color w:val="000000"/>
                <w:lang w:val="en-US"/>
              </w:rPr>
              <w:t>x</w:t>
            </w:r>
            <w:r w:rsidRPr="00B65E28">
              <w:rPr>
                <w:color w:val="000000"/>
                <w:lang w:val="en-US"/>
              </w:rPr>
              <w:t>2</w:t>
            </w:r>
            <w:r w:rsidRPr="0000148B">
              <w:rPr>
                <w:color w:val="000000"/>
              </w:rPr>
              <w:t>С</w:t>
            </w:r>
            <w:r w:rsidRPr="0000148B">
              <w:rPr>
                <w:color w:val="000000"/>
                <w:lang w:val="en-US"/>
              </w:rPr>
              <w:t>ore</w:t>
            </w:r>
            <w:r w:rsidRPr="00B65E28">
              <w:rPr>
                <w:lang w:val="en-US"/>
              </w:rPr>
              <w:t xml:space="preserve"> - 2.4</w:t>
            </w:r>
            <w:r w:rsidRPr="0000148B">
              <w:rPr>
                <w:lang w:val="en-US"/>
              </w:rPr>
              <w:t>GHz</w:t>
            </w:r>
            <w:r w:rsidRPr="00B65E28">
              <w:rPr>
                <w:lang w:val="en-US"/>
              </w:rPr>
              <w:t xml:space="preserve"> </w:t>
            </w:r>
            <w:r w:rsidRPr="0000148B">
              <w:rPr>
                <w:lang w:val="en-US"/>
              </w:rPr>
              <w:t>Intel</w:t>
            </w:r>
            <w:r w:rsidRPr="00B65E28">
              <w:rPr>
                <w:lang w:val="en-US"/>
              </w:rPr>
              <w:t xml:space="preserve"> </w:t>
            </w:r>
            <w:r w:rsidRPr="0000148B">
              <w:rPr>
                <w:lang w:val="en-US"/>
              </w:rPr>
              <w:t>Xeon</w:t>
            </w:r>
            <w:r w:rsidRPr="00B65E28">
              <w:rPr>
                <w:lang w:val="en-US"/>
              </w:rPr>
              <w:t>, 2</w:t>
            </w:r>
            <w:r w:rsidRPr="0000148B">
              <w:rPr>
                <w:lang w:val="en-US"/>
              </w:rPr>
              <w:t>Gb RAM, 2x36GB HDD SCSI/SAS, 2x100 Mbit Ethernet</w:t>
            </w:r>
          </w:p>
        </w:tc>
        <w:tc>
          <w:tcPr>
            <w:tcW w:w="2750" w:type="dxa"/>
          </w:tcPr>
          <w:p w14:paraId="43C0B45A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rPr>
                <w:lang w:val="en-US"/>
              </w:rPr>
              <w:t>2x2Core 2.4GHz Intel Xeon, 6Gb RAM, 4x73GB HDD SCSI/SAS 15k Rpm (RAID level 10), 2x1Gbit Ethernet</w:t>
            </w:r>
          </w:p>
        </w:tc>
        <w:tc>
          <w:tcPr>
            <w:tcW w:w="2835" w:type="dxa"/>
          </w:tcPr>
          <w:p w14:paraId="43C0B45B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rPr>
                <w:lang w:val="en-US"/>
              </w:rPr>
              <w:t>4x4Core 3Ghz Intel Xeon (8x Intel Itani</w:t>
            </w:r>
            <w:r w:rsidR="00121618">
              <w:rPr>
                <w:lang w:val="en-US"/>
              </w:rPr>
              <w:t>u</w:t>
            </w:r>
            <w:r w:rsidRPr="0000148B">
              <w:rPr>
                <w:lang w:val="en-US"/>
              </w:rPr>
              <w:t>m-II), 8Gb RAM, 8x73Gb HDD SCSI/SAS 15k Rpm (RAID level 10), 2x1Gbit Ethernet</w:t>
            </w:r>
          </w:p>
        </w:tc>
      </w:tr>
      <w:tr w:rsidR="009206B5" w:rsidRPr="0000148B" w14:paraId="43C0B467" w14:textId="77777777" w:rsidTr="003333B3">
        <w:tc>
          <w:tcPr>
            <w:tcW w:w="1776" w:type="dxa"/>
          </w:tcPr>
          <w:p w14:paraId="43C0B45D" w14:textId="77777777" w:rsidR="009206B5" w:rsidRPr="0000148B" w:rsidRDefault="009206B5" w:rsidP="00DA4632">
            <w:pPr>
              <w:pStyle w:val="aff8"/>
            </w:pPr>
            <w:r w:rsidRPr="0000148B">
              <w:t>Вариант 2</w:t>
            </w:r>
          </w:p>
          <w:p w14:paraId="43C0B45E" w14:textId="77777777" w:rsidR="009206B5" w:rsidRPr="0000148B" w:rsidRDefault="009206B5" w:rsidP="00DA4632">
            <w:pPr>
              <w:pStyle w:val="aff8"/>
            </w:pPr>
            <w:r w:rsidRPr="0000148B">
              <w:t>(Сервер прил</w:t>
            </w:r>
            <w:r w:rsidRPr="0000148B">
              <w:t>о</w:t>
            </w:r>
            <w:r w:rsidRPr="0000148B">
              <w:t>жения совм</w:t>
            </w:r>
            <w:r w:rsidRPr="0000148B">
              <w:t>е</w:t>
            </w:r>
            <w:r w:rsidRPr="0000148B">
              <w:t>щен с сервером СУБД тран</w:t>
            </w:r>
            <w:r w:rsidRPr="0000148B">
              <w:t>с</w:t>
            </w:r>
            <w:r w:rsidRPr="0000148B">
              <w:t>портной подс</w:t>
            </w:r>
            <w:r w:rsidRPr="0000148B">
              <w:t>и</w:t>
            </w:r>
            <w:r w:rsidRPr="0000148B">
              <w:t>стемы)</w:t>
            </w:r>
          </w:p>
          <w:p w14:paraId="43C0B45F" w14:textId="77777777" w:rsidR="009206B5" w:rsidRPr="0000148B" w:rsidRDefault="009206B5" w:rsidP="003333B3">
            <w:pPr>
              <w:rPr>
                <w:rFonts w:ascii="Cambria" w:hAnsi="Cambria"/>
              </w:rPr>
            </w:pPr>
          </w:p>
        </w:tc>
        <w:tc>
          <w:tcPr>
            <w:tcW w:w="2562" w:type="dxa"/>
          </w:tcPr>
          <w:p w14:paraId="43C0B460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rPr>
                <w:lang w:val="en-US"/>
              </w:rPr>
              <w:t>2x2Core 3GHz Intel Xeon, 8Gb RAM, 8x73Gb HDD SCSI/SAS 15k Rpm (RAID level 10), 1Gbit Ethernet</w:t>
            </w:r>
          </w:p>
        </w:tc>
        <w:tc>
          <w:tcPr>
            <w:tcW w:w="2750" w:type="dxa"/>
          </w:tcPr>
          <w:p w14:paraId="43C0B461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</w:p>
          <w:p w14:paraId="43C0B462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</w:p>
          <w:p w14:paraId="43C0B463" w14:textId="77777777" w:rsidR="009206B5" w:rsidRPr="0000148B" w:rsidRDefault="009206B5" w:rsidP="00DA4632">
            <w:pPr>
              <w:pStyle w:val="aff8"/>
            </w:pPr>
            <w:r w:rsidRPr="0000148B">
              <w:t>Вариант недоступен</w:t>
            </w:r>
          </w:p>
        </w:tc>
        <w:tc>
          <w:tcPr>
            <w:tcW w:w="2835" w:type="dxa"/>
          </w:tcPr>
          <w:p w14:paraId="43C0B464" w14:textId="77777777" w:rsidR="009206B5" w:rsidRPr="0000148B" w:rsidRDefault="009206B5" w:rsidP="00DA4632">
            <w:pPr>
              <w:pStyle w:val="aff8"/>
            </w:pPr>
          </w:p>
          <w:p w14:paraId="43C0B465" w14:textId="77777777" w:rsidR="009206B5" w:rsidRPr="0000148B" w:rsidRDefault="009206B5" w:rsidP="00DA4632">
            <w:pPr>
              <w:pStyle w:val="aff8"/>
            </w:pPr>
          </w:p>
          <w:p w14:paraId="43C0B466" w14:textId="77777777" w:rsidR="009206B5" w:rsidRPr="0000148B" w:rsidRDefault="009206B5" w:rsidP="00DA4632">
            <w:pPr>
              <w:pStyle w:val="aff8"/>
            </w:pPr>
            <w:r w:rsidRPr="0000148B">
              <w:t xml:space="preserve">Вариант недоступен </w:t>
            </w:r>
          </w:p>
        </w:tc>
      </w:tr>
    </w:tbl>
    <w:p w14:paraId="43C0B468" w14:textId="77777777" w:rsidR="009206B5" w:rsidRPr="0000148B" w:rsidRDefault="009206B5" w:rsidP="00816665">
      <w:pPr>
        <w:pStyle w:val="3"/>
        <w:numPr>
          <w:ilvl w:val="2"/>
          <w:numId w:val="8"/>
        </w:numPr>
        <w:tabs>
          <w:tab w:val="right" w:pos="9356"/>
          <w:tab w:val="right" w:pos="9923"/>
        </w:tabs>
        <w:spacing w:before="240" w:beforeAutospacing="0" w:after="120"/>
        <w:ind w:left="1260"/>
        <w:jc w:val="left"/>
      </w:pPr>
      <w:bookmarkStart w:id="19" w:name="_Toc133387362"/>
      <w:bookmarkStart w:id="20" w:name="_Toc147300947"/>
      <w:bookmarkStart w:id="21" w:name="_Toc246148787"/>
      <w:bookmarkStart w:id="22" w:name="_Toc475098586"/>
      <w:r w:rsidRPr="0000148B">
        <w:t xml:space="preserve">Сервер базы данных </w:t>
      </w:r>
      <w:bookmarkEnd w:id="19"/>
      <w:bookmarkEnd w:id="20"/>
      <w:bookmarkEnd w:id="21"/>
      <w:r w:rsidR="002F6BD9" w:rsidRPr="0000148B">
        <w:t>АЦК</w:t>
      </w:r>
      <w:bookmarkEnd w:id="22"/>
    </w:p>
    <w:p w14:paraId="43C0B469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Сервер базы данных</w:t>
      </w:r>
      <w:r w:rsidR="002F6BD9" w:rsidRPr="0000148B">
        <w:rPr>
          <w:rFonts w:ascii="Cambria" w:hAnsi="Cambria"/>
        </w:rPr>
        <w:t xml:space="preserve"> АЦК</w:t>
      </w:r>
      <w:r w:rsidRPr="0000148B">
        <w:rPr>
          <w:rFonts w:ascii="Cambria" w:hAnsi="Cambria"/>
        </w:rPr>
        <w:t>– это сервер, на который устанавливается система управления базами данных. Данный сервер осуществляет хранение и обработку данных системы. К этому серверу предъявляются особые требования по производительности и надежности. В</w:t>
      </w:r>
      <w:r w:rsidR="0081023C">
        <w:rPr>
          <w:rFonts w:ascii="Cambria" w:hAnsi="Cambria"/>
        </w:rPr>
        <w:t xml:space="preserve"> </w:t>
      </w:r>
      <w:r w:rsidR="0081023C" w:rsidRPr="0081023C">
        <w:rPr>
          <w:rFonts w:ascii="Cambria" w:hAnsi="Cambria"/>
          <w:b/>
        </w:rPr>
        <w:t>Таблице 4</w:t>
      </w:r>
      <w:r w:rsidR="0081023C">
        <w:rPr>
          <w:rFonts w:ascii="Cambria" w:hAnsi="Cambria"/>
        </w:rPr>
        <w:t xml:space="preserve"> </w:t>
      </w:r>
      <w:r w:rsidRPr="0000148B">
        <w:rPr>
          <w:rFonts w:ascii="Cambria" w:hAnsi="Cambria"/>
        </w:rPr>
        <w:t>привед</w:t>
      </w:r>
      <w:r w:rsidRPr="0000148B">
        <w:rPr>
          <w:rFonts w:ascii="Cambria" w:hAnsi="Cambria"/>
        </w:rPr>
        <w:t>е</w:t>
      </w:r>
      <w:r w:rsidRPr="0000148B">
        <w:rPr>
          <w:rFonts w:ascii="Cambria" w:hAnsi="Cambria"/>
        </w:rPr>
        <w:t>ны требования к конфигурации серверов для каждого из видов объектов.</w:t>
      </w:r>
    </w:p>
    <w:p w14:paraId="43C0B46A" w14:textId="77777777" w:rsidR="009206B5" w:rsidRPr="0000148B" w:rsidRDefault="009206B5" w:rsidP="009206B5">
      <w:pPr>
        <w:pStyle w:val="af3"/>
        <w:jc w:val="right"/>
        <w:rPr>
          <w:rFonts w:ascii="Cambria" w:hAnsi="Cambria"/>
          <w:sz w:val="22"/>
          <w:szCs w:val="22"/>
        </w:rPr>
      </w:pPr>
      <w:bookmarkStart w:id="23" w:name="_Ref129753359"/>
      <w:r w:rsidRPr="0000148B">
        <w:rPr>
          <w:rFonts w:ascii="Cambria" w:hAnsi="Cambria"/>
          <w:sz w:val="22"/>
          <w:szCs w:val="22"/>
        </w:rPr>
        <w:t xml:space="preserve">Таблица </w:t>
      </w:r>
      <w:bookmarkEnd w:id="23"/>
      <w:r w:rsidRPr="0000148B">
        <w:rPr>
          <w:rFonts w:ascii="Cambria" w:hAnsi="Cambria"/>
          <w:sz w:val="22"/>
          <w:szCs w:val="22"/>
        </w:rPr>
        <w:t>4</w:t>
      </w:r>
    </w:p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559"/>
        <w:gridCol w:w="1559"/>
        <w:gridCol w:w="1559"/>
        <w:gridCol w:w="1253"/>
        <w:gridCol w:w="1276"/>
      </w:tblGrid>
      <w:tr w:rsidR="00DA70AD" w:rsidRPr="0000148B" w14:paraId="43C0B471" w14:textId="77777777" w:rsidTr="004F0AD8">
        <w:trPr>
          <w:trHeight w:val="68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C0B46B" w14:textId="77777777" w:rsidR="00DA70AD" w:rsidRPr="0000148B" w:rsidRDefault="00DA70AD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Количество on-line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0B46C" w14:textId="77777777" w:rsidR="00DA70AD" w:rsidRPr="0000148B" w:rsidRDefault="00DA70AD" w:rsidP="00DA70AD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до 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0B46D" w14:textId="77777777" w:rsidR="00DA70AD" w:rsidRPr="0000148B" w:rsidRDefault="00DA70AD" w:rsidP="00DA70AD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0148B">
              <w:rPr>
                <w:rFonts w:ascii="Cambria" w:hAnsi="Cambria"/>
                <w:b/>
                <w:bCs/>
                <w:color w:val="000000"/>
              </w:rPr>
              <w:t>до 2</w:t>
            </w:r>
            <w:r w:rsidRPr="0000148B">
              <w:rPr>
                <w:rFonts w:ascii="Cambria" w:hAnsi="Cambria"/>
                <w:b/>
                <w:bCs/>
                <w:color w:val="000000"/>
                <w:lang w:val="en-US"/>
              </w:rPr>
              <w:t>5</w:t>
            </w:r>
            <w:r w:rsidRPr="0000148B">
              <w:rPr>
                <w:rFonts w:ascii="Cambria" w:hAnsi="Cambria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0B46E" w14:textId="77777777" w:rsidR="00DA70AD" w:rsidRPr="0000148B" w:rsidRDefault="00DA70AD" w:rsidP="00DA70AD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0148B">
              <w:rPr>
                <w:rFonts w:ascii="Cambria" w:hAnsi="Cambria"/>
                <w:b/>
                <w:bCs/>
                <w:color w:val="000000"/>
              </w:rPr>
              <w:t>2</w:t>
            </w:r>
            <w:r w:rsidRPr="0000148B">
              <w:rPr>
                <w:rFonts w:ascii="Cambria" w:hAnsi="Cambria"/>
                <w:b/>
                <w:bCs/>
                <w:color w:val="000000"/>
                <w:lang w:val="en-US"/>
              </w:rPr>
              <w:t>5</w:t>
            </w:r>
            <w:r w:rsidRPr="0000148B">
              <w:rPr>
                <w:rFonts w:ascii="Cambria" w:hAnsi="Cambria"/>
                <w:b/>
                <w:bCs/>
                <w:color w:val="000000"/>
              </w:rPr>
              <w:t>0 -</w:t>
            </w:r>
            <w:r w:rsidRPr="0000148B">
              <w:rPr>
                <w:rFonts w:ascii="Cambria" w:hAnsi="Cambria"/>
                <w:b/>
                <w:bCs/>
                <w:color w:val="000000"/>
                <w:lang w:val="en-US"/>
              </w:rPr>
              <w:t>5</w:t>
            </w:r>
            <w:r w:rsidRPr="0000148B">
              <w:rPr>
                <w:rFonts w:ascii="Cambria" w:hAnsi="Cambria"/>
                <w:b/>
                <w:bCs/>
                <w:color w:val="00000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0B46F" w14:textId="77777777" w:rsidR="00DA70AD" w:rsidRPr="0000148B" w:rsidRDefault="00DA70AD" w:rsidP="00DA70AD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0148B">
              <w:rPr>
                <w:rFonts w:ascii="Cambria" w:hAnsi="Cambria"/>
                <w:b/>
                <w:bCs/>
                <w:color w:val="000000"/>
                <w:lang w:val="en-US"/>
              </w:rPr>
              <w:t>5</w:t>
            </w:r>
            <w:r w:rsidRPr="0000148B">
              <w:rPr>
                <w:rFonts w:ascii="Cambria" w:hAnsi="Cambria"/>
                <w:b/>
                <w:bCs/>
                <w:color w:val="000000"/>
              </w:rPr>
              <w:t>00 – 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C0B470" w14:textId="77777777" w:rsidR="00DA70AD" w:rsidRPr="0000148B" w:rsidRDefault="00DA70AD" w:rsidP="00DA70AD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0148B">
              <w:rPr>
                <w:rFonts w:ascii="Cambria" w:hAnsi="Cambria"/>
                <w:b/>
                <w:bCs/>
                <w:color w:val="000000"/>
              </w:rPr>
              <w:t>Свыше 1000</w:t>
            </w:r>
          </w:p>
        </w:tc>
      </w:tr>
      <w:tr w:rsidR="004F0AD8" w:rsidRPr="0000148B" w14:paraId="43C0B479" w14:textId="77777777" w:rsidTr="00DF29A0">
        <w:trPr>
          <w:trHeight w:val="6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72" w14:textId="77777777" w:rsidR="004F0AD8" w:rsidRPr="0000148B" w:rsidRDefault="004F0AD8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Минимал</w:t>
            </w:r>
            <w:r w:rsidRPr="0000148B">
              <w:rPr>
                <w:rFonts w:ascii="Cambria" w:hAnsi="Cambria"/>
                <w:b/>
                <w:color w:val="000000"/>
              </w:rPr>
              <w:t>ь</w:t>
            </w:r>
            <w:r w:rsidRPr="0000148B">
              <w:rPr>
                <w:rFonts w:ascii="Cambria" w:hAnsi="Cambria"/>
                <w:b/>
                <w:color w:val="000000"/>
              </w:rPr>
              <w:t>ная конфиг</w:t>
            </w:r>
            <w:r w:rsidRPr="0000148B">
              <w:rPr>
                <w:rFonts w:ascii="Cambria" w:hAnsi="Cambria"/>
                <w:b/>
                <w:color w:val="000000"/>
              </w:rPr>
              <w:t>у</w:t>
            </w:r>
            <w:r w:rsidRPr="0000148B">
              <w:rPr>
                <w:rFonts w:ascii="Cambria" w:hAnsi="Cambria"/>
                <w:b/>
                <w:color w:val="000000"/>
              </w:rPr>
              <w:t>рация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73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CPU 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74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1x2Сore 2GHz Intel Xeon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75" w14:textId="77777777" w:rsidR="004F0AD8" w:rsidRPr="0000148B" w:rsidRDefault="004F0AD8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2x2Core 3GHz Intel Xeon 64 bit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76" w14:textId="77777777" w:rsidR="004F0AD8" w:rsidRPr="0000148B" w:rsidRDefault="00F27A73" w:rsidP="00F27A7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E00D7">
              <w:rPr>
                <w:rFonts w:ascii="Cambria" w:hAnsi="Cambria"/>
                <w:color w:val="000000"/>
                <w:lang w:val="en-US"/>
              </w:rPr>
              <w:t>2</w:t>
            </w:r>
            <w:r w:rsidR="004F0AD8" w:rsidRPr="0000148B">
              <w:rPr>
                <w:rFonts w:ascii="Cambria" w:hAnsi="Cambria"/>
                <w:color w:val="000000"/>
                <w:lang w:val="en-US"/>
              </w:rPr>
              <w:t>x</w:t>
            </w:r>
            <w:r w:rsidRPr="000E00D7">
              <w:rPr>
                <w:rFonts w:ascii="Cambria" w:hAnsi="Cambria"/>
                <w:color w:val="000000"/>
                <w:lang w:val="en-US"/>
              </w:rPr>
              <w:t>4</w:t>
            </w:r>
            <w:r w:rsidR="004F0AD8" w:rsidRPr="0000148B">
              <w:rPr>
                <w:rFonts w:ascii="Cambria" w:hAnsi="Cambria"/>
                <w:color w:val="000000"/>
                <w:lang w:val="en-US"/>
              </w:rPr>
              <w:t>Core 3GHz Intel Xeon 64 bit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77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B478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</w:tr>
      <w:tr w:rsidR="004F0AD8" w:rsidRPr="0000148B" w14:paraId="43C0B481" w14:textId="77777777" w:rsidTr="00DF29A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7A" w14:textId="77777777" w:rsidR="004F0AD8" w:rsidRPr="0000148B" w:rsidRDefault="004F0AD8" w:rsidP="003333B3">
            <w:pPr>
              <w:jc w:val="left"/>
              <w:rPr>
                <w:rFonts w:ascii="Cambria" w:hAnsi="Cambria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7B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7C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4Gb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7D" w14:textId="77777777" w:rsidR="004F0AD8" w:rsidRPr="0000148B" w:rsidRDefault="004F0AD8" w:rsidP="002F6BD9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16Gb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7E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32Gb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7F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B480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</w:tr>
      <w:tr w:rsidR="004F0AD8" w:rsidRPr="0000148B" w14:paraId="43C0B489" w14:textId="77777777" w:rsidTr="00DF29A0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82" w14:textId="77777777" w:rsidR="004F0AD8" w:rsidRPr="0000148B" w:rsidRDefault="004F0AD8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83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84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6x36Gb SCSI/SAS 15k Rpm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85" w14:textId="77777777" w:rsidR="004F0AD8" w:rsidRPr="0000148B" w:rsidRDefault="004F0AD8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8x73Gb SCSI/SAS 15k Rpm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86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8x73Gb SCSI/SAS 15k Rpm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87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B488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</w:tr>
      <w:tr w:rsidR="004F0AD8" w:rsidRPr="0000148B" w14:paraId="43C0B491" w14:textId="77777777" w:rsidTr="00DF29A0">
        <w:trPr>
          <w:trHeight w:val="8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8A" w14:textId="77777777" w:rsidR="004F0AD8" w:rsidRPr="0000148B" w:rsidRDefault="004F0AD8" w:rsidP="003333B3">
            <w:pPr>
              <w:jc w:val="left"/>
              <w:rPr>
                <w:rFonts w:ascii="Cambria" w:hAnsi="Cambria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8B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RAID Controller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8C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Ultra320 SCSI или SAS с поддержкой не менее чем 6 дисков, RAID-кеш 128MB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8D" w14:textId="77777777" w:rsidR="004F0AD8" w:rsidRPr="0000148B" w:rsidRDefault="004F0AD8" w:rsidP="002F6BD9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Ultra320 SCSI или SAS с поддержкой не менее чем 8 дисков, RAID-кеш 256MB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8E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Ultra320 SCSI или SAS с поддержкой не менее чем 8 дисков, RAID-кеш 256MB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8F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B490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</w:tr>
      <w:tr w:rsidR="004F0AD8" w:rsidRPr="0000148B" w14:paraId="43C0B499" w14:textId="77777777" w:rsidTr="00DF29A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92" w14:textId="77777777" w:rsidR="004F0AD8" w:rsidRPr="0000148B" w:rsidRDefault="004F0AD8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93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RAID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B494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B495" w14:textId="77777777" w:rsidR="004F0AD8" w:rsidRPr="0000148B" w:rsidRDefault="004F0AD8" w:rsidP="002F6BD9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B496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97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B498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</w:tr>
      <w:tr w:rsidR="004F0AD8" w:rsidRPr="0000148B" w14:paraId="43C0B4A1" w14:textId="77777777" w:rsidTr="00DF29A0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9A" w14:textId="77777777" w:rsidR="004F0AD8" w:rsidRPr="0000148B" w:rsidRDefault="004F0AD8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0B49B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Ethernet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0B49C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1Gbit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0B49D" w14:textId="77777777" w:rsidR="004F0AD8" w:rsidRPr="0000148B" w:rsidRDefault="004F0AD8" w:rsidP="002F6BD9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1Gbit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0B49E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1Gbit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0B49F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C0B4A0" w14:textId="77777777" w:rsidR="004F0AD8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</w:tr>
      <w:tr w:rsidR="00DA70AD" w:rsidRPr="00901E19" w14:paraId="43C0B4A9" w14:textId="77777777" w:rsidTr="004F0AD8">
        <w:trPr>
          <w:trHeight w:val="798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A2" w14:textId="77777777" w:rsidR="00DA70AD" w:rsidRPr="0000148B" w:rsidRDefault="00DA70AD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Рекоменду</w:t>
            </w:r>
            <w:r w:rsidRPr="0000148B">
              <w:rPr>
                <w:rFonts w:ascii="Cambria" w:hAnsi="Cambria"/>
                <w:b/>
                <w:color w:val="000000"/>
              </w:rPr>
              <w:t>е</w:t>
            </w:r>
            <w:r w:rsidRPr="0000148B">
              <w:rPr>
                <w:rFonts w:ascii="Cambria" w:hAnsi="Cambria"/>
                <w:b/>
                <w:color w:val="000000"/>
              </w:rPr>
              <w:t>мая конф</w:t>
            </w:r>
            <w:r w:rsidRPr="0000148B">
              <w:rPr>
                <w:rFonts w:ascii="Cambria" w:hAnsi="Cambria"/>
                <w:b/>
                <w:color w:val="000000"/>
              </w:rPr>
              <w:t>и</w:t>
            </w:r>
            <w:r w:rsidRPr="0000148B">
              <w:rPr>
                <w:rFonts w:ascii="Cambria" w:hAnsi="Cambria"/>
                <w:b/>
                <w:color w:val="000000"/>
              </w:rPr>
              <w:t>гурация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A3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CPU 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A4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1x4</w:t>
            </w:r>
            <w:r w:rsidRPr="0000148B">
              <w:rPr>
                <w:rFonts w:ascii="Cambria" w:hAnsi="Cambria"/>
                <w:color w:val="000000"/>
              </w:rPr>
              <w:t>С</w:t>
            </w:r>
            <w:r w:rsidRPr="0000148B">
              <w:rPr>
                <w:rFonts w:ascii="Cambria" w:hAnsi="Cambria"/>
                <w:color w:val="000000"/>
                <w:lang w:val="en-US"/>
              </w:rPr>
              <w:t>ore 2GHz  (2x2Core 2GHz) Intel Xeon 64 bit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4A5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2x4Core 3GHz  Intel Xeon 64 bit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4A6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4x4Core 3GHz  Intel Xeon 64 bit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B4A7" w14:textId="77777777" w:rsidR="00DA70AD" w:rsidRPr="0000148B" w:rsidRDefault="00F27A73" w:rsidP="00F27A7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E00D7">
              <w:rPr>
                <w:rFonts w:ascii="Cambria" w:hAnsi="Cambria"/>
                <w:color w:val="000000"/>
                <w:lang w:val="en-US"/>
              </w:rPr>
              <w:t>4</w:t>
            </w:r>
            <w:r w:rsidR="00DA70AD" w:rsidRPr="0000148B">
              <w:rPr>
                <w:rFonts w:ascii="Cambria" w:hAnsi="Cambria"/>
                <w:color w:val="000000"/>
                <w:lang w:val="en-US"/>
              </w:rPr>
              <w:t>x</w:t>
            </w:r>
            <w:r w:rsidRPr="000E00D7">
              <w:rPr>
                <w:rFonts w:ascii="Cambria" w:hAnsi="Cambria"/>
                <w:color w:val="000000"/>
                <w:lang w:val="en-US"/>
              </w:rPr>
              <w:t>8</w:t>
            </w:r>
            <w:r w:rsidR="00DA70AD" w:rsidRPr="0000148B">
              <w:rPr>
                <w:rFonts w:ascii="Cambria" w:hAnsi="Cambria"/>
                <w:color w:val="000000"/>
                <w:lang w:val="en-US"/>
              </w:rPr>
              <w:t>Core 3GHz Intel Xeon 64 bit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B4A8" w14:textId="77777777" w:rsidR="00DA70AD" w:rsidRPr="0000148B" w:rsidRDefault="00DA70AD" w:rsidP="00F27A7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>От</w:t>
            </w:r>
            <w:r w:rsidRPr="0000148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="00F27A73" w:rsidRPr="000E00D7">
              <w:rPr>
                <w:rFonts w:ascii="Cambria" w:hAnsi="Cambria"/>
                <w:color w:val="000000"/>
                <w:lang w:val="en-US"/>
              </w:rPr>
              <w:t>4</w:t>
            </w:r>
            <w:r w:rsidRPr="0000148B">
              <w:rPr>
                <w:rFonts w:ascii="Cambria" w:hAnsi="Cambria"/>
                <w:color w:val="000000"/>
                <w:lang w:val="en-US"/>
              </w:rPr>
              <w:t>x</w:t>
            </w:r>
            <w:r w:rsidR="00F27A73" w:rsidRPr="000E00D7">
              <w:rPr>
                <w:rFonts w:ascii="Cambria" w:hAnsi="Cambria"/>
                <w:color w:val="000000"/>
                <w:lang w:val="en-US"/>
              </w:rPr>
              <w:t>8</w:t>
            </w:r>
            <w:r w:rsidRPr="0000148B">
              <w:rPr>
                <w:rFonts w:ascii="Cambria" w:hAnsi="Cambria"/>
                <w:color w:val="000000"/>
                <w:lang w:val="en-US"/>
              </w:rPr>
              <w:t>Core 3GHz Intel Xeon 64 bit</w:t>
            </w:r>
          </w:p>
        </w:tc>
      </w:tr>
      <w:tr w:rsidR="00DA70AD" w:rsidRPr="0000148B" w14:paraId="43C0B4B1" w14:textId="77777777" w:rsidTr="004F0AD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AA" w14:textId="77777777" w:rsidR="00DA70AD" w:rsidRPr="0000148B" w:rsidRDefault="00DA70AD" w:rsidP="003333B3">
            <w:pPr>
              <w:jc w:val="left"/>
              <w:rPr>
                <w:rFonts w:ascii="Cambria" w:hAnsi="Cambria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AB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AC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4Gb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4AD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32</w:t>
            </w:r>
            <w:r w:rsidRPr="0000148B">
              <w:rPr>
                <w:rFonts w:ascii="Cambria" w:hAnsi="Cambria"/>
                <w:color w:val="000000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4AE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64</w:t>
            </w:r>
            <w:r w:rsidRPr="0000148B">
              <w:rPr>
                <w:rFonts w:ascii="Cambria" w:hAnsi="Cambria"/>
                <w:color w:val="000000"/>
              </w:rPr>
              <w:t>Gb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B4AF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128Gb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B4B0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 xml:space="preserve">От </w:t>
            </w:r>
            <w:r w:rsidRPr="0000148B">
              <w:rPr>
                <w:rFonts w:ascii="Cambria" w:hAnsi="Cambria"/>
                <w:color w:val="000000"/>
                <w:lang w:val="en-US"/>
              </w:rPr>
              <w:t>128Gb</w:t>
            </w:r>
          </w:p>
        </w:tc>
      </w:tr>
      <w:tr w:rsidR="00DA70AD" w:rsidRPr="0000148B" w14:paraId="43C0B4B9" w14:textId="77777777" w:rsidTr="004F0AD8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B2" w14:textId="77777777" w:rsidR="00DA70AD" w:rsidRPr="0000148B" w:rsidRDefault="00DA70AD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B3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B4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6x36Gb SCSI/ SAS 15k Rpm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4B5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>Использов</w:t>
            </w:r>
            <w:r w:rsidRPr="0000148B">
              <w:rPr>
                <w:rFonts w:ascii="Cambria" w:hAnsi="Cambria"/>
                <w:color w:val="000000"/>
              </w:rPr>
              <w:t>а</w:t>
            </w:r>
            <w:r w:rsidRPr="0000148B">
              <w:rPr>
                <w:rFonts w:ascii="Cambria" w:hAnsi="Cambria"/>
                <w:color w:val="000000"/>
              </w:rPr>
              <w:t>ние СХД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4B6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>Использов</w:t>
            </w:r>
            <w:r w:rsidRPr="0000148B">
              <w:rPr>
                <w:rFonts w:ascii="Cambria" w:hAnsi="Cambria"/>
                <w:color w:val="000000"/>
              </w:rPr>
              <w:t>а</w:t>
            </w:r>
            <w:r w:rsidRPr="0000148B">
              <w:rPr>
                <w:rFonts w:ascii="Cambria" w:hAnsi="Cambria"/>
                <w:color w:val="000000"/>
              </w:rPr>
              <w:t>ние СХД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B4B7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Испол</w:t>
            </w:r>
            <w:r w:rsidRPr="0000148B">
              <w:rPr>
                <w:rFonts w:ascii="Cambria" w:hAnsi="Cambria"/>
                <w:color w:val="000000"/>
              </w:rPr>
              <w:t>ь</w:t>
            </w:r>
            <w:r w:rsidRPr="0000148B">
              <w:rPr>
                <w:rFonts w:ascii="Cambria" w:hAnsi="Cambria"/>
                <w:color w:val="000000"/>
              </w:rPr>
              <w:t>зование СХД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B4B8" w14:textId="77777777" w:rsidR="00DA70AD" w:rsidRPr="0000148B" w:rsidRDefault="00DA70AD" w:rsidP="002F6BD9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Использ</w:t>
            </w:r>
            <w:r w:rsidRPr="0000148B">
              <w:rPr>
                <w:rFonts w:ascii="Cambria" w:hAnsi="Cambria"/>
                <w:color w:val="000000"/>
              </w:rPr>
              <w:t>о</w:t>
            </w:r>
            <w:r w:rsidRPr="0000148B">
              <w:rPr>
                <w:rFonts w:ascii="Cambria" w:hAnsi="Cambria"/>
                <w:color w:val="000000"/>
              </w:rPr>
              <w:t>вание СХД</w:t>
            </w:r>
          </w:p>
        </w:tc>
      </w:tr>
      <w:tr w:rsidR="00DA70AD" w:rsidRPr="0000148B" w14:paraId="43C0B4C1" w14:textId="77777777" w:rsidTr="00DF29A0">
        <w:trPr>
          <w:trHeight w:val="14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BA" w14:textId="77777777" w:rsidR="00DA70AD" w:rsidRPr="0000148B" w:rsidRDefault="00DA70AD" w:rsidP="003333B3">
            <w:pPr>
              <w:jc w:val="left"/>
              <w:rPr>
                <w:rFonts w:ascii="Cambria" w:hAnsi="Cambria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BB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RAID Controller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BC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Ultra320 SCSI или SAS с поддержкой не менее чем 6 дисков, RAID-кеш 128Mb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BD" w14:textId="77777777" w:rsidR="00DA70AD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BE" w14:textId="77777777" w:rsidR="00DA70AD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BF" w14:textId="77777777" w:rsidR="00DA70AD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B4C0" w14:textId="77777777" w:rsidR="00DA70AD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</w:tr>
      <w:tr w:rsidR="00DA70AD" w:rsidRPr="0000148B" w14:paraId="43C0B4C9" w14:textId="77777777" w:rsidTr="00DF29A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C2" w14:textId="77777777" w:rsidR="00DA70AD" w:rsidRPr="0000148B" w:rsidRDefault="00DA70AD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C3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RAID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B4C4" w14:textId="77777777" w:rsidR="00DA70AD" w:rsidRPr="0000148B" w:rsidRDefault="00DA70AD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B4C5" w14:textId="77777777" w:rsidR="00DA70AD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B4C6" w14:textId="77777777" w:rsidR="00DA70AD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C7" w14:textId="77777777" w:rsidR="00DA70AD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B4C8" w14:textId="77777777" w:rsidR="00DA70AD" w:rsidRPr="0000148B" w:rsidRDefault="003916C7" w:rsidP="00DF29A0">
            <w:pPr>
              <w:jc w:val="center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-</w:t>
            </w:r>
          </w:p>
        </w:tc>
      </w:tr>
      <w:tr w:rsidR="004F0AD8" w:rsidRPr="0000148B" w14:paraId="43C0B4D1" w14:textId="77777777" w:rsidTr="004F0AD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CA" w14:textId="77777777" w:rsidR="004F0AD8" w:rsidRPr="0000148B" w:rsidRDefault="004F0AD8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CB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Ethernet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CC" w14:textId="77777777" w:rsidR="004F0AD8" w:rsidRPr="0000148B" w:rsidRDefault="004F0AD8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1Gbit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4CD" w14:textId="77777777" w:rsidR="004F0AD8" w:rsidRPr="0000148B" w:rsidRDefault="004F0AD8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2Gbit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4CE" w14:textId="77777777" w:rsidR="004F0AD8" w:rsidRPr="0000148B" w:rsidRDefault="004F0AD8" w:rsidP="002F6BD9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4Gbit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B4CF" w14:textId="77777777" w:rsidR="004F0AD8" w:rsidRPr="0000148B" w:rsidRDefault="004F0AD8" w:rsidP="004F0AD8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 xml:space="preserve">8Gbit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B4D0" w14:textId="77777777" w:rsidR="004F0AD8" w:rsidRPr="0000148B" w:rsidRDefault="004F0AD8" w:rsidP="004F0AD8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16</w:t>
            </w:r>
            <w:r w:rsidRPr="0000148B">
              <w:rPr>
                <w:rFonts w:ascii="Cambria" w:hAnsi="Cambria"/>
                <w:color w:val="000000"/>
                <w:lang w:val="en-US"/>
              </w:rPr>
              <w:t>Gbit</w:t>
            </w:r>
          </w:p>
        </w:tc>
      </w:tr>
    </w:tbl>
    <w:p w14:paraId="43C0B4D3" w14:textId="77777777" w:rsidR="009206B5" w:rsidRPr="0000148B" w:rsidRDefault="009206B5" w:rsidP="00816665">
      <w:pPr>
        <w:pStyle w:val="3"/>
        <w:numPr>
          <w:ilvl w:val="2"/>
          <w:numId w:val="8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24" w:name="_Toc475098587"/>
      <w:bookmarkStart w:id="25" w:name="_Toc246148788"/>
      <w:r w:rsidRPr="0000148B">
        <w:t>Совмещенный сервер приложений и сервер базы данных</w:t>
      </w:r>
      <w:bookmarkEnd w:id="24"/>
      <w:r w:rsidRPr="0000148B">
        <w:t xml:space="preserve"> </w:t>
      </w:r>
      <w:bookmarkEnd w:id="25"/>
    </w:p>
    <w:p w14:paraId="43C0B4D4" w14:textId="77777777" w:rsidR="007E6A41" w:rsidRPr="0000148B" w:rsidRDefault="009206B5" w:rsidP="007E6A41">
      <w:pPr>
        <w:rPr>
          <w:rFonts w:ascii="Cambria" w:hAnsi="Cambria"/>
        </w:rPr>
      </w:pPr>
      <w:r w:rsidRPr="0000148B">
        <w:rPr>
          <w:rFonts w:ascii="Cambria" w:hAnsi="Cambria"/>
        </w:rPr>
        <w:t xml:space="preserve">Совмещенный вариант сервера приложений и сервера БД возможен только при низкой нагрузке и малом количестве </w:t>
      </w:r>
      <w:r w:rsidR="00983142" w:rsidRPr="0000148B">
        <w:rPr>
          <w:rFonts w:ascii="Cambria" w:hAnsi="Cambria"/>
          <w:lang w:val="en-US"/>
        </w:rPr>
        <w:t>on</w:t>
      </w:r>
      <w:r w:rsidR="00983142" w:rsidRPr="0000148B">
        <w:rPr>
          <w:rFonts w:ascii="Cambria" w:hAnsi="Cambria"/>
        </w:rPr>
        <w:t>-</w:t>
      </w:r>
      <w:r w:rsidR="00983142" w:rsidRPr="0000148B">
        <w:rPr>
          <w:rFonts w:ascii="Cambria" w:hAnsi="Cambria"/>
          <w:lang w:val="en-US"/>
        </w:rPr>
        <w:t>line</w:t>
      </w:r>
      <w:r w:rsidR="00983142" w:rsidRPr="0000148B">
        <w:rPr>
          <w:rFonts w:ascii="Cambria" w:hAnsi="Cambria"/>
        </w:rPr>
        <w:t xml:space="preserve"> </w:t>
      </w:r>
      <w:r w:rsidRPr="0000148B">
        <w:rPr>
          <w:rFonts w:ascii="Cambria" w:hAnsi="Cambria"/>
        </w:rPr>
        <w:t>пользователей</w:t>
      </w:r>
      <w:r w:rsidR="00983142" w:rsidRPr="0000148B">
        <w:rPr>
          <w:rFonts w:ascii="Cambria" w:hAnsi="Cambria"/>
        </w:rPr>
        <w:t xml:space="preserve"> </w:t>
      </w:r>
      <w:r w:rsidRPr="0000148B">
        <w:rPr>
          <w:rFonts w:ascii="Cambria" w:hAnsi="Cambria"/>
        </w:rPr>
        <w:t>до 50 человек.</w:t>
      </w:r>
      <w:r w:rsidR="007E6A41" w:rsidRPr="0000148B">
        <w:rPr>
          <w:rFonts w:ascii="Cambria" w:hAnsi="Cambria"/>
        </w:rPr>
        <w:t xml:space="preserve"> В</w:t>
      </w:r>
      <w:r w:rsidR="0081023C">
        <w:rPr>
          <w:rFonts w:ascii="Cambria" w:hAnsi="Cambria"/>
        </w:rPr>
        <w:t xml:space="preserve"> </w:t>
      </w:r>
      <w:r w:rsidR="0081023C" w:rsidRPr="0081023C">
        <w:rPr>
          <w:rFonts w:ascii="Cambria" w:hAnsi="Cambria"/>
          <w:b/>
        </w:rPr>
        <w:t>Таблице 5</w:t>
      </w:r>
      <w:r w:rsidR="0081023C">
        <w:rPr>
          <w:rFonts w:ascii="Cambria" w:hAnsi="Cambria"/>
        </w:rPr>
        <w:t xml:space="preserve"> </w:t>
      </w:r>
      <w:r w:rsidR="007E6A41" w:rsidRPr="0000148B">
        <w:rPr>
          <w:rFonts w:ascii="Cambria" w:hAnsi="Cambria"/>
        </w:rPr>
        <w:t>приведены требования к конфигурации совмещенного сервера приложений и сервера БД.</w:t>
      </w:r>
    </w:p>
    <w:p w14:paraId="43C0B4D5" w14:textId="77777777" w:rsidR="009206B5" w:rsidRPr="0000148B" w:rsidRDefault="009206B5" w:rsidP="007E6A41">
      <w:pPr>
        <w:pStyle w:val="af3"/>
        <w:jc w:val="right"/>
        <w:rPr>
          <w:rFonts w:ascii="Cambria" w:hAnsi="Cambria"/>
          <w:sz w:val="22"/>
          <w:szCs w:val="22"/>
          <w:lang w:val="en-US"/>
        </w:rPr>
      </w:pPr>
      <w:r w:rsidRPr="0000148B">
        <w:rPr>
          <w:rFonts w:ascii="Cambria" w:hAnsi="Cambria"/>
          <w:sz w:val="22"/>
          <w:szCs w:val="22"/>
        </w:rPr>
        <w:t>Таблица 5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6521"/>
      </w:tblGrid>
      <w:tr w:rsidR="009206B5" w:rsidRPr="0000148B" w14:paraId="43C0B4D8" w14:textId="77777777" w:rsidTr="007E6A41">
        <w:trPr>
          <w:trHeight w:val="6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C0B4D6" w14:textId="77777777" w:rsidR="009206B5" w:rsidRPr="0000148B" w:rsidRDefault="009206B5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Количество on-line пользов</w:t>
            </w:r>
            <w:r w:rsidRPr="0000148B">
              <w:rPr>
                <w:rFonts w:ascii="Cambria" w:hAnsi="Cambria"/>
                <w:b/>
                <w:color w:val="000000"/>
              </w:rPr>
              <w:t>а</w:t>
            </w:r>
            <w:r w:rsidRPr="0000148B">
              <w:rPr>
                <w:rFonts w:ascii="Cambria" w:hAnsi="Cambria"/>
                <w:b/>
                <w:color w:val="000000"/>
              </w:rPr>
              <w:t>телей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0B4D7" w14:textId="77777777" w:rsidR="009206B5" w:rsidRPr="0000148B" w:rsidRDefault="009206B5" w:rsidP="003916C7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до 50</w:t>
            </w:r>
          </w:p>
        </w:tc>
      </w:tr>
      <w:tr w:rsidR="009206B5" w:rsidRPr="00901E19" w14:paraId="43C0B4DC" w14:textId="77777777" w:rsidTr="00F93800">
        <w:trPr>
          <w:trHeight w:val="39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D9" w14:textId="77777777" w:rsidR="009206B5" w:rsidRPr="0000148B" w:rsidRDefault="009206B5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Рекомендуемая конфигурация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DA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CPU 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DB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1x4</w:t>
            </w:r>
            <w:r w:rsidRPr="0000148B">
              <w:rPr>
                <w:rFonts w:ascii="Cambria" w:hAnsi="Cambria"/>
                <w:color w:val="000000"/>
              </w:rPr>
              <w:t>С</w:t>
            </w:r>
            <w:r w:rsidRPr="0000148B">
              <w:rPr>
                <w:rFonts w:ascii="Cambria" w:hAnsi="Cambria"/>
                <w:color w:val="000000"/>
                <w:lang w:val="en-US"/>
              </w:rPr>
              <w:t>ore 3GHz (2x2Core 3GHz) Intel Xeon 64 bit</w:t>
            </w:r>
          </w:p>
        </w:tc>
      </w:tr>
      <w:tr w:rsidR="009206B5" w:rsidRPr="0000148B" w14:paraId="43C0B4E0" w14:textId="77777777" w:rsidTr="007E6A41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DD" w14:textId="77777777" w:rsidR="009206B5" w:rsidRPr="0000148B" w:rsidRDefault="009206B5" w:rsidP="003333B3">
            <w:pPr>
              <w:jc w:val="left"/>
              <w:rPr>
                <w:rFonts w:ascii="Cambria" w:hAnsi="Cambria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DE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RAM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DF" w14:textId="77777777" w:rsidR="00F93800" w:rsidRPr="00F93800" w:rsidRDefault="009206B5" w:rsidP="00F93800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8G</w:t>
            </w:r>
            <w:r w:rsidRPr="0000148B">
              <w:rPr>
                <w:rFonts w:ascii="Cambria" w:hAnsi="Cambria"/>
                <w:color w:val="000000"/>
                <w:lang w:val="en-US"/>
              </w:rPr>
              <w:t>b</w:t>
            </w:r>
          </w:p>
        </w:tc>
      </w:tr>
      <w:tr w:rsidR="009206B5" w:rsidRPr="00901E19" w14:paraId="43C0B4E4" w14:textId="77777777" w:rsidTr="007E6A41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E1" w14:textId="77777777" w:rsidR="009206B5" w:rsidRPr="0000148B" w:rsidRDefault="009206B5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E2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HDD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E3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6x36Gb SCSI/SAS 15k Rpm</w:t>
            </w:r>
          </w:p>
        </w:tc>
      </w:tr>
      <w:tr w:rsidR="009206B5" w:rsidRPr="0000148B" w14:paraId="43C0B4E8" w14:textId="77777777" w:rsidTr="007E6A41">
        <w:trPr>
          <w:trHeight w:val="8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4E5" w14:textId="77777777" w:rsidR="009206B5" w:rsidRPr="0000148B" w:rsidRDefault="009206B5" w:rsidP="003333B3">
            <w:pPr>
              <w:jc w:val="left"/>
              <w:rPr>
                <w:rFonts w:ascii="Cambria" w:hAnsi="Cambria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E6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RAID Controller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E7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Ultra320 SCSI/SAS с поддержкой не менее чем 6 дисков, RAID-кеш 128MB</w:t>
            </w:r>
          </w:p>
        </w:tc>
      </w:tr>
      <w:tr w:rsidR="009206B5" w:rsidRPr="0000148B" w14:paraId="43C0B4EC" w14:textId="77777777" w:rsidTr="007E6A41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E9" w14:textId="77777777" w:rsidR="009206B5" w:rsidRPr="0000148B" w:rsidRDefault="009206B5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EA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</w:rPr>
              <w:t xml:space="preserve">RAID </w:t>
            </w:r>
            <w:r w:rsidRPr="0000148B">
              <w:rPr>
                <w:rFonts w:ascii="Cambria" w:hAnsi="Cambria"/>
                <w:color w:val="000000"/>
                <w:lang w:val="en-US"/>
              </w:rPr>
              <w:t>Level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B4EB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10</w:t>
            </w:r>
          </w:p>
        </w:tc>
      </w:tr>
      <w:tr w:rsidR="009206B5" w:rsidRPr="0000148B" w14:paraId="43C0B4F0" w14:textId="77777777" w:rsidTr="007E6A41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4ED" w14:textId="77777777" w:rsidR="009206B5" w:rsidRPr="0000148B" w:rsidRDefault="009206B5" w:rsidP="003333B3">
            <w:pPr>
              <w:jc w:val="lef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4EE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  <w:lang w:val="en-US"/>
              </w:rPr>
            </w:pPr>
            <w:r w:rsidRPr="0000148B">
              <w:rPr>
                <w:rFonts w:ascii="Cambria" w:hAnsi="Cambria"/>
                <w:color w:val="000000"/>
                <w:lang w:val="en-US"/>
              </w:rPr>
              <w:t>Ethernet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B4EF" w14:textId="77777777" w:rsidR="009206B5" w:rsidRPr="0000148B" w:rsidRDefault="009206B5" w:rsidP="003333B3">
            <w:pPr>
              <w:jc w:val="left"/>
              <w:rPr>
                <w:rFonts w:ascii="Cambria" w:hAnsi="Cambria"/>
                <w:color w:val="000000"/>
              </w:rPr>
            </w:pPr>
            <w:r w:rsidRPr="0000148B">
              <w:rPr>
                <w:rFonts w:ascii="Cambria" w:hAnsi="Cambria"/>
                <w:color w:val="000000"/>
              </w:rPr>
              <w:t>1Gb</w:t>
            </w:r>
            <w:r w:rsidRPr="0000148B">
              <w:rPr>
                <w:rFonts w:ascii="Cambria" w:hAnsi="Cambria"/>
                <w:color w:val="000000"/>
                <w:lang w:val="en-US"/>
              </w:rPr>
              <w:t>it</w:t>
            </w:r>
          </w:p>
        </w:tc>
      </w:tr>
    </w:tbl>
    <w:p w14:paraId="43C0B4F1" w14:textId="0E93A519" w:rsidR="00983142" w:rsidRPr="0000148B" w:rsidRDefault="00983142" w:rsidP="007F3D50">
      <w:pPr>
        <w:rPr>
          <w:rFonts w:ascii="Cambria" w:hAnsi="Cambria"/>
        </w:rPr>
      </w:pPr>
      <w:bookmarkStart w:id="26" w:name="_Toc246148789"/>
      <w:r w:rsidRPr="0000148B">
        <w:rPr>
          <w:rFonts w:ascii="Cambria" w:hAnsi="Cambria"/>
        </w:rPr>
        <w:t xml:space="preserve">В таком варианте использование ОС </w:t>
      </w:r>
      <w:r w:rsidRPr="0000148B">
        <w:rPr>
          <w:rFonts w:ascii="Cambria" w:hAnsi="Cambria"/>
          <w:lang w:val="en-US"/>
        </w:rPr>
        <w:t>MS</w:t>
      </w:r>
      <w:r w:rsidRPr="0000148B">
        <w:rPr>
          <w:rFonts w:ascii="Cambria" w:hAnsi="Cambria"/>
        </w:rPr>
        <w:t xml:space="preserve"> </w:t>
      </w:r>
      <w:r w:rsidRPr="0000148B">
        <w:rPr>
          <w:rFonts w:ascii="Cambria" w:hAnsi="Cambria"/>
          <w:lang w:val="en-US"/>
        </w:rPr>
        <w:t>Windows</w:t>
      </w:r>
      <w:r w:rsidRPr="0000148B">
        <w:rPr>
          <w:rFonts w:ascii="Cambria" w:hAnsi="Cambria"/>
        </w:rPr>
        <w:t xml:space="preserve"> 2008/7 допустимо только для малых объектов с количеством</w:t>
      </w:r>
      <w:r w:rsidR="007F3D50" w:rsidRPr="0000148B">
        <w:rPr>
          <w:rFonts w:ascii="Cambria" w:hAnsi="Cambria"/>
        </w:rPr>
        <w:t xml:space="preserve"> </w:t>
      </w:r>
      <w:r w:rsidR="007F3D50" w:rsidRPr="0000148B">
        <w:rPr>
          <w:rFonts w:ascii="Cambria" w:hAnsi="Cambria"/>
          <w:lang w:val="en-US"/>
        </w:rPr>
        <w:t>on</w:t>
      </w:r>
      <w:r w:rsidR="007F3D50" w:rsidRPr="0000148B">
        <w:rPr>
          <w:rFonts w:ascii="Cambria" w:hAnsi="Cambria"/>
        </w:rPr>
        <w:t>-</w:t>
      </w:r>
      <w:r w:rsidR="007F3D50" w:rsidRPr="0000148B">
        <w:rPr>
          <w:rFonts w:ascii="Cambria" w:hAnsi="Cambria"/>
          <w:lang w:val="en-US"/>
        </w:rPr>
        <w:t>line</w:t>
      </w:r>
      <w:r w:rsidR="007F3D50" w:rsidRPr="0000148B">
        <w:rPr>
          <w:rFonts w:ascii="Cambria" w:hAnsi="Cambria"/>
        </w:rPr>
        <w:t xml:space="preserve"> пользователей</w:t>
      </w:r>
      <w:r w:rsidRPr="0000148B">
        <w:rPr>
          <w:rFonts w:ascii="Cambria" w:hAnsi="Cambria"/>
        </w:rPr>
        <w:t xml:space="preserve"> до 20.</w:t>
      </w:r>
    </w:p>
    <w:p w14:paraId="43C0B4F2" w14:textId="77777777" w:rsidR="003333B3" w:rsidRPr="0000148B" w:rsidRDefault="003333B3" w:rsidP="00F93800"/>
    <w:p w14:paraId="43C0B4F3" w14:textId="77777777" w:rsidR="009206B5" w:rsidRPr="0000148B" w:rsidRDefault="009206B5" w:rsidP="00816665">
      <w:pPr>
        <w:pStyle w:val="3"/>
        <w:numPr>
          <w:ilvl w:val="2"/>
          <w:numId w:val="8"/>
        </w:numPr>
        <w:tabs>
          <w:tab w:val="right" w:pos="9356"/>
          <w:tab w:val="right" w:pos="9923"/>
        </w:tabs>
        <w:spacing w:before="240" w:beforeAutospacing="0" w:after="120"/>
        <w:ind w:left="1260"/>
        <w:jc w:val="left"/>
      </w:pPr>
      <w:bookmarkStart w:id="27" w:name="_Toc475098588"/>
      <w:r w:rsidRPr="0000148B">
        <w:lastRenderedPageBreak/>
        <w:t>Сервер базы данных транспортной подсистемы</w:t>
      </w:r>
      <w:bookmarkEnd w:id="26"/>
      <w:bookmarkEnd w:id="27"/>
    </w:p>
    <w:p w14:paraId="43C0B4F4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Сервер базы данных транспортной подсистемы – это сервер, на который устанавливается система управления базами данных транспортной подсистемы. Данный сервер осуществляет обработку и хранения всей информации транспортной подсистемы. К данному серверу предъявляются выс</w:t>
      </w:r>
      <w:r w:rsidRPr="0000148B">
        <w:rPr>
          <w:rFonts w:ascii="Cambria" w:hAnsi="Cambria"/>
        </w:rPr>
        <w:t>о</w:t>
      </w:r>
      <w:r w:rsidRPr="0000148B">
        <w:rPr>
          <w:rFonts w:ascii="Cambria" w:hAnsi="Cambria"/>
        </w:rPr>
        <w:t>кие требования по производительности и надежности. В</w:t>
      </w:r>
      <w:r w:rsidR="00F93800">
        <w:rPr>
          <w:rFonts w:ascii="Cambria" w:hAnsi="Cambria"/>
        </w:rPr>
        <w:t xml:space="preserve"> </w:t>
      </w:r>
      <w:r w:rsidR="00F93800" w:rsidRPr="00F93800">
        <w:rPr>
          <w:rFonts w:ascii="Cambria" w:hAnsi="Cambria"/>
          <w:b/>
        </w:rPr>
        <w:t>Таблице 6</w:t>
      </w:r>
      <w:r w:rsidR="00F93800">
        <w:rPr>
          <w:rFonts w:ascii="Cambria" w:hAnsi="Cambria"/>
        </w:rPr>
        <w:t xml:space="preserve"> </w:t>
      </w:r>
      <w:r w:rsidRPr="0000148B">
        <w:rPr>
          <w:rFonts w:ascii="Cambria" w:hAnsi="Cambria"/>
        </w:rPr>
        <w:t>приведены требования к конфигурации серверов для каждого из видов объектов.</w:t>
      </w:r>
    </w:p>
    <w:p w14:paraId="43C0B4F5" w14:textId="77777777" w:rsidR="009206B5" w:rsidRPr="0000148B" w:rsidRDefault="009206B5" w:rsidP="009206B5">
      <w:pPr>
        <w:pStyle w:val="af3"/>
        <w:jc w:val="right"/>
        <w:rPr>
          <w:rFonts w:ascii="Cambria" w:hAnsi="Cambria"/>
          <w:sz w:val="22"/>
          <w:szCs w:val="22"/>
        </w:rPr>
      </w:pPr>
      <w:bookmarkStart w:id="28" w:name="_Ref129753809"/>
      <w:r w:rsidRPr="0000148B">
        <w:rPr>
          <w:rFonts w:ascii="Cambria" w:hAnsi="Cambria"/>
          <w:sz w:val="22"/>
          <w:szCs w:val="22"/>
        </w:rPr>
        <w:t>Таблица 6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477"/>
        <w:gridCol w:w="2835"/>
        <w:gridCol w:w="2811"/>
      </w:tblGrid>
      <w:tr w:rsidR="009206B5" w:rsidRPr="0000148B" w14:paraId="43C0B4F8" w14:textId="77777777" w:rsidTr="003333B3">
        <w:tc>
          <w:tcPr>
            <w:tcW w:w="1776" w:type="dxa"/>
            <w:vMerge w:val="restart"/>
          </w:tcPr>
          <w:bookmarkEnd w:id="28"/>
          <w:p w14:paraId="43C0B4F6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Вариант п</w:t>
            </w:r>
            <w:r w:rsidRPr="0000148B">
              <w:rPr>
                <w:rFonts w:ascii="Cambria" w:hAnsi="Cambria"/>
                <w:b/>
              </w:rPr>
              <w:t>о</w:t>
            </w:r>
            <w:r w:rsidRPr="0000148B">
              <w:rPr>
                <w:rFonts w:ascii="Cambria" w:hAnsi="Cambria"/>
                <w:b/>
              </w:rPr>
              <w:t>строения</w:t>
            </w:r>
          </w:p>
        </w:tc>
        <w:tc>
          <w:tcPr>
            <w:tcW w:w="8123" w:type="dxa"/>
            <w:gridSpan w:val="3"/>
          </w:tcPr>
          <w:p w14:paraId="43C0B4F7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Объекты</w:t>
            </w:r>
          </w:p>
        </w:tc>
      </w:tr>
      <w:tr w:rsidR="00783A5E" w:rsidRPr="0000148B" w14:paraId="43C0B4FD" w14:textId="77777777" w:rsidTr="00F54C53">
        <w:tc>
          <w:tcPr>
            <w:tcW w:w="1776" w:type="dxa"/>
            <w:vMerge/>
          </w:tcPr>
          <w:p w14:paraId="43C0B4F9" w14:textId="77777777" w:rsidR="00783A5E" w:rsidRPr="0000148B" w:rsidRDefault="00783A5E" w:rsidP="00333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77" w:type="dxa"/>
          </w:tcPr>
          <w:p w14:paraId="43C0B4FA" w14:textId="77777777" w:rsidR="00783A5E" w:rsidRPr="0000148B" w:rsidRDefault="00783A5E" w:rsidP="0097199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Общее количество ПБС до 75 шт., кол</w:t>
            </w:r>
            <w:r w:rsidRPr="0000148B">
              <w:rPr>
                <w:rFonts w:ascii="Cambria" w:hAnsi="Cambria"/>
                <w:b/>
              </w:rPr>
              <w:t>и</w:t>
            </w:r>
            <w:r w:rsidRPr="0000148B">
              <w:rPr>
                <w:rFonts w:ascii="Cambria" w:hAnsi="Cambria"/>
                <w:b/>
              </w:rPr>
              <w:t>чество АРМ ПБС до 50 шт., количество платежей до 500 шт. в день.</w:t>
            </w:r>
          </w:p>
        </w:tc>
        <w:tc>
          <w:tcPr>
            <w:tcW w:w="2835" w:type="dxa"/>
          </w:tcPr>
          <w:p w14:paraId="43C0B4FB" w14:textId="77777777" w:rsidR="00783A5E" w:rsidRPr="0000148B" w:rsidRDefault="00783A5E" w:rsidP="00940618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Общее количество ПБС от 75 до 250 шт., кол</w:t>
            </w:r>
            <w:r w:rsidRPr="0000148B">
              <w:rPr>
                <w:rFonts w:ascii="Cambria" w:hAnsi="Cambria"/>
                <w:b/>
              </w:rPr>
              <w:t>и</w:t>
            </w:r>
            <w:r w:rsidRPr="0000148B">
              <w:rPr>
                <w:rFonts w:ascii="Cambria" w:hAnsi="Cambria"/>
                <w:b/>
              </w:rPr>
              <w:t>чество АРМ ПБС от 50 до 200 шт., количество платежей от 500 до 3000 шт. в день.</w:t>
            </w:r>
            <w:r w:rsidR="00940618" w:rsidRPr="0000148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811" w:type="dxa"/>
          </w:tcPr>
          <w:p w14:paraId="43C0B4FC" w14:textId="77777777" w:rsidR="00783A5E" w:rsidRPr="0000148B" w:rsidRDefault="00783A5E" w:rsidP="00940618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Общее количество ПБС от свыше 250 шт., к</w:t>
            </w:r>
            <w:r w:rsidRPr="0000148B">
              <w:rPr>
                <w:rFonts w:ascii="Cambria" w:hAnsi="Cambria"/>
                <w:b/>
              </w:rPr>
              <w:t>о</w:t>
            </w:r>
            <w:r w:rsidRPr="0000148B">
              <w:rPr>
                <w:rFonts w:ascii="Cambria" w:hAnsi="Cambria"/>
                <w:b/>
              </w:rPr>
              <w:t>личество АРМ ПБС от 200 до 1000 шт., кол</w:t>
            </w:r>
            <w:r w:rsidRPr="0000148B">
              <w:rPr>
                <w:rFonts w:ascii="Cambria" w:hAnsi="Cambria"/>
                <w:b/>
              </w:rPr>
              <w:t>и</w:t>
            </w:r>
            <w:r w:rsidRPr="0000148B">
              <w:rPr>
                <w:rFonts w:ascii="Cambria" w:hAnsi="Cambria"/>
                <w:b/>
              </w:rPr>
              <w:t>чество платежей от 3000 до 10000 шт. в день.</w:t>
            </w:r>
            <w:r w:rsidR="00940618" w:rsidRPr="0000148B">
              <w:rPr>
                <w:rFonts w:ascii="Cambria" w:hAnsi="Cambria"/>
                <w:b/>
              </w:rPr>
              <w:t xml:space="preserve"> </w:t>
            </w:r>
          </w:p>
        </w:tc>
      </w:tr>
      <w:tr w:rsidR="009206B5" w:rsidRPr="0000148B" w14:paraId="43C0B503" w14:textId="77777777" w:rsidTr="00F54C53">
        <w:tc>
          <w:tcPr>
            <w:tcW w:w="1776" w:type="dxa"/>
          </w:tcPr>
          <w:p w14:paraId="43C0B4FE" w14:textId="77777777" w:rsidR="009206B5" w:rsidRPr="0000148B" w:rsidRDefault="009206B5" w:rsidP="00DA4632">
            <w:pPr>
              <w:pStyle w:val="aff8"/>
            </w:pPr>
            <w:r w:rsidRPr="0000148B">
              <w:t>Вариант 1</w:t>
            </w:r>
          </w:p>
          <w:p w14:paraId="43C0B4FF" w14:textId="77777777" w:rsidR="009206B5" w:rsidRPr="0000148B" w:rsidRDefault="009206B5" w:rsidP="00DA4632">
            <w:pPr>
              <w:pStyle w:val="aff8"/>
            </w:pPr>
            <w:r w:rsidRPr="0000148B">
              <w:t>(сервер выпо</w:t>
            </w:r>
            <w:r w:rsidRPr="0000148B">
              <w:t>л</w:t>
            </w:r>
            <w:r w:rsidRPr="0000148B">
              <w:t>няет функции сервера СУБД транспортной подсистемы)</w:t>
            </w:r>
          </w:p>
        </w:tc>
        <w:tc>
          <w:tcPr>
            <w:tcW w:w="2477" w:type="dxa"/>
          </w:tcPr>
          <w:p w14:paraId="43C0B500" w14:textId="77777777" w:rsidR="009206B5" w:rsidRPr="0000148B" w:rsidRDefault="009206B5" w:rsidP="00DA4632">
            <w:pPr>
              <w:pStyle w:val="aff8"/>
            </w:pPr>
            <w:r w:rsidRPr="0000148B">
              <w:rPr>
                <w:color w:val="000000"/>
              </w:rPr>
              <w:t>1x2С</w:t>
            </w:r>
            <w:r w:rsidR="003333B3" w:rsidRPr="0000148B">
              <w:rPr>
                <w:color w:val="000000"/>
                <w:lang w:val="en-US"/>
              </w:rPr>
              <w:t>ore</w:t>
            </w:r>
            <w:r w:rsidRPr="0000148B">
              <w:rPr>
                <w:color w:val="000000"/>
              </w:rPr>
              <w:t xml:space="preserve"> 2.8 GHz Intel</w:t>
            </w:r>
            <w:r w:rsidRPr="0000148B">
              <w:t xml:space="preserve"> Xeon, 4Gb RAM, 4x72 HDD Ultra320 SCSI 10k RPM, двухканальный RAID-контроллер U320 с поддержкой не менее чем 6 дисков (RAID-кеш 128Мб, 320 Мб/сек); RAID level 10 HDD SCSI, сетевая карта Ethernet 100 Mb, источник бесперебо</w:t>
            </w:r>
            <w:r w:rsidRPr="0000148B">
              <w:t>й</w:t>
            </w:r>
            <w:r w:rsidRPr="0000148B">
              <w:t>ного питания, FDD,CD-ROM.</w:t>
            </w:r>
          </w:p>
        </w:tc>
        <w:tc>
          <w:tcPr>
            <w:tcW w:w="2835" w:type="dxa"/>
          </w:tcPr>
          <w:p w14:paraId="43C0B501" w14:textId="77777777" w:rsidR="009206B5" w:rsidRPr="0000148B" w:rsidRDefault="009206B5" w:rsidP="00DA4632">
            <w:pPr>
              <w:pStyle w:val="aff8"/>
            </w:pPr>
            <w:r w:rsidRPr="0000148B">
              <w:rPr>
                <w:color w:val="000000"/>
              </w:rPr>
              <w:t>1x4С</w:t>
            </w:r>
            <w:r w:rsidR="003333B3" w:rsidRPr="0000148B">
              <w:rPr>
                <w:color w:val="000000"/>
                <w:lang w:val="en-US"/>
              </w:rPr>
              <w:t>ore</w:t>
            </w:r>
            <w:r w:rsidRPr="0000148B">
              <w:rPr>
                <w:color w:val="000000"/>
              </w:rPr>
              <w:t xml:space="preserve"> 3 GHz (2x2C</w:t>
            </w:r>
            <w:r w:rsidR="003333B3" w:rsidRPr="0000148B">
              <w:rPr>
                <w:color w:val="000000"/>
                <w:lang w:val="en-US"/>
              </w:rPr>
              <w:t>ore</w:t>
            </w:r>
            <w:r w:rsidRPr="0000148B">
              <w:rPr>
                <w:color w:val="000000"/>
              </w:rPr>
              <w:t xml:space="preserve"> 3 Ghz) Intel</w:t>
            </w:r>
            <w:r w:rsidRPr="0000148B">
              <w:t xml:space="preserve"> Xeon 5000 Series, 8Gb RAM, 8x72 HDD Ultra320 SCSI 15k RPM, двухканальный RAID-контроллер U320 с по</w:t>
            </w:r>
            <w:r w:rsidRPr="0000148B">
              <w:t>д</w:t>
            </w:r>
            <w:r w:rsidRPr="0000148B">
              <w:t>держкой не менее чем 8 дисков (RAID-кеш 256Мб, 320 Мб/сек); RAID level 10 HDD SCSI, 2-е сетевые карты Ethernet 1Gb, исто</w:t>
            </w:r>
            <w:r w:rsidRPr="0000148B">
              <w:t>ч</w:t>
            </w:r>
            <w:r w:rsidRPr="0000148B">
              <w:t>ник бесперебойного пит</w:t>
            </w:r>
            <w:r w:rsidRPr="0000148B">
              <w:t>а</w:t>
            </w:r>
            <w:r w:rsidRPr="0000148B">
              <w:t>ния, FDD,CD-ROM.</w:t>
            </w:r>
          </w:p>
        </w:tc>
        <w:tc>
          <w:tcPr>
            <w:tcW w:w="2811" w:type="dxa"/>
          </w:tcPr>
          <w:p w14:paraId="43C0B502" w14:textId="77777777" w:rsidR="009206B5" w:rsidRPr="0000148B" w:rsidRDefault="009206B5" w:rsidP="00DA4632">
            <w:pPr>
              <w:pStyle w:val="aff8"/>
            </w:pPr>
            <w:r w:rsidRPr="0000148B">
              <w:rPr>
                <w:color w:val="000000"/>
              </w:rPr>
              <w:t>2x4С</w:t>
            </w:r>
            <w:r w:rsidR="003333B3" w:rsidRPr="0000148B">
              <w:rPr>
                <w:color w:val="000000"/>
                <w:lang w:val="en-US"/>
              </w:rPr>
              <w:t>ore</w:t>
            </w:r>
            <w:r w:rsidRPr="0000148B">
              <w:rPr>
                <w:color w:val="000000"/>
              </w:rPr>
              <w:t xml:space="preserve"> 3.2 GHz Intel</w:t>
            </w:r>
            <w:r w:rsidRPr="0000148B">
              <w:t xml:space="preserve"> Xeon 5000 Series, 16Gb RAM, 10x72 HDD Ultra320 SCSI 15k RPM, двухканальный RAID-контроллер U320 с поддержкой не менее чем 8 дисков (RAID-кеш 512Мб, 320 Мб/сек); RAID level 10 HDD SCSI, 2-е сетевые карты Ethernet 1Gb, исто</w:t>
            </w:r>
            <w:r w:rsidRPr="0000148B">
              <w:t>ч</w:t>
            </w:r>
            <w:r w:rsidRPr="0000148B">
              <w:t>ник бесперебойного пит</w:t>
            </w:r>
            <w:r w:rsidRPr="0000148B">
              <w:t>а</w:t>
            </w:r>
            <w:r w:rsidRPr="0000148B">
              <w:t>ния, FDD,CD-ROM.</w:t>
            </w:r>
          </w:p>
        </w:tc>
      </w:tr>
      <w:tr w:rsidR="009206B5" w:rsidRPr="0000148B" w14:paraId="43C0B50D" w14:textId="77777777" w:rsidTr="00F54C53">
        <w:tc>
          <w:tcPr>
            <w:tcW w:w="1776" w:type="dxa"/>
          </w:tcPr>
          <w:p w14:paraId="43C0B504" w14:textId="77777777" w:rsidR="009206B5" w:rsidRPr="0000148B" w:rsidRDefault="009206B5" w:rsidP="00DA4632">
            <w:pPr>
              <w:pStyle w:val="aff8"/>
            </w:pPr>
            <w:r w:rsidRPr="0000148B">
              <w:t>Вариант 2</w:t>
            </w:r>
          </w:p>
          <w:p w14:paraId="43C0B505" w14:textId="77777777" w:rsidR="009206B5" w:rsidRPr="0000148B" w:rsidRDefault="009206B5" w:rsidP="00DA4632">
            <w:pPr>
              <w:pStyle w:val="aff8"/>
            </w:pPr>
            <w:r w:rsidRPr="0000148B">
              <w:t>(Сервер СУБД совмещен с се</w:t>
            </w:r>
            <w:r w:rsidRPr="0000148B">
              <w:t>р</w:t>
            </w:r>
            <w:r w:rsidRPr="0000148B">
              <w:t>вером прилож</w:t>
            </w:r>
            <w:r w:rsidRPr="0000148B">
              <w:t>е</w:t>
            </w:r>
            <w:r w:rsidRPr="0000148B">
              <w:t>ния транспор</w:t>
            </w:r>
            <w:r w:rsidRPr="0000148B">
              <w:t>т</w:t>
            </w:r>
            <w:r w:rsidRPr="0000148B">
              <w:t>ной подсист</w:t>
            </w:r>
            <w:r w:rsidRPr="0000148B">
              <w:t>е</w:t>
            </w:r>
            <w:r w:rsidRPr="0000148B">
              <w:t>мы)</w:t>
            </w:r>
          </w:p>
        </w:tc>
        <w:tc>
          <w:tcPr>
            <w:tcW w:w="2477" w:type="dxa"/>
          </w:tcPr>
          <w:p w14:paraId="43C0B506" w14:textId="77777777" w:rsidR="009206B5" w:rsidRPr="0000148B" w:rsidRDefault="009206B5" w:rsidP="00DA4632">
            <w:pPr>
              <w:pStyle w:val="aff8"/>
            </w:pPr>
            <w:r w:rsidRPr="0000148B">
              <w:t>2x2C Xeon 3GHz, 8GB RAM, 6x72MB HDD Ultra320 SCSI 15k RPM, двухканальный RAID-контроллер U320 с поддержкой не менее чем 6 дисков (RAID-кеш 128Мб, 320 Мб/сек); RAID level 10 HDD SCSI, сетевая карта Ethernet 100 Mb, источник бесперебо</w:t>
            </w:r>
            <w:r w:rsidRPr="0000148B">
              <w:t>й</w:t>
            </w:r>
            <w:r w:rsidRPr="0000148B">
              <w:t>ного питания, FDD,CD-ROM.</w:t>
            </w:r>
          </w:p>
        </w:tc>
        <w:tc>
          <w:tcPr>
            <w:tcW w:w="2835" w:type="dxa"/>
          </w:tcPr>
          <w:p w14:paraId="43C0B507" w14:textId="77777777" w:rsidR="009206B5" w:rsidRPr="0000148B" w:rsidRDefault="009206B5" w:rsidP="00DA4632">
            <w:pPr>
              <w:pStyle w:val="aff8"/>
            </w:pPr>
          </w:p>
          <w:p w14:paraId="43C0B508" w14:textId="77777777" w:rsidR="009206B5" w:rsidRPr="0000148B" w:rsidRDefault="009206B5" w:rsidP="00DA4632">
            <w:pPr>
              <w:pStyle w:val="aff8"/>
            </w:pPr>
          </w:p>
          <w:p w14:paraId="43C0B509" w14:textId="77777777" w:rsidR="009206B5" w:rsidRPr="0000148B" w:rsidRDefault="009206B5" w:rsidP="00DA4632">
            <w:pPr>
              <w:pStyle w:val="aff8"/>
            </w:pPr>
            <w:r w:rsidRPr="0000148B">
              <w:t>Вариант недоступен</w:t>
            </w:r>
          </w:p>
        </w:tc>
        <w:tc>
          <w:tcPr>
            <w:tcW w:w="2811" w:type="dxa"/>
          </w:tcPr>
          <w:p w14:paraId="43C0B50A" w14:textId="77777777" w:rsidR="009206B5" w:rsidRPr="0000148B" w:rsidRDefault="009206B5" w:rsidP="00DA4632">
            <w:pPr>
              <w:pStyle w:val="aff8"/>
            </w:pPr>
          </w:p>
          <w:p w14:paraId="43C0B50B" w14:textId="77777777" w:rsidR="009206B5" w:rsidRPr="0000148B" w:rsidRDefault="009206B5" w:rsidP="00DA4632">
            <w:pPr>
              <w:pStyle w:val="aff8"/>
            </w:pPr>
          </w:p>
          <w:p w14:paraId="43C0B50C" w14:textId="77777777" w:rsidR="009206B5" w:rsidRPr="0000148B" w:rsidRDefault="009206B5" w:rsidP="00DA4632">
            <w:pPr>
              <w:pStyle w:val="aff8"/>
            </w:pPr>
            <w:r w:rsidRPr="0000148B">
              <w:t xml:space="preserve">Вариант недоступен </w:t>
            </w:r>
          </w:p>
        </w:tc>
      </w:tr>
    </w:tbl>
    <w:p w14:paraId="43C0B50E" w14:textId="77777777" w:rsidR="009206B5" w:rsidRPr="0000148B" w:rsidRDefault="009206B5" w:rsidP="00816665">
      <w:pPr>
        <w:pStyle w:val="3"/>
        <w:numPr>
          <w:ilvl w:val="2"/>
          <w:numId w:val="8"/>
        </w:numPr>
        <w:tabs>
          <w:tab w:val="right" w:pos="9356"/>
          <w:tab w:val="right" w:pos="9923"/>
        </w:tabs>
        <w:spacing w:before="240" w:beforeAutospacing="0" w:after="120"/>
        <w:ind w:left="1260"/>
        <w:jc w:val="left"/>
      </w:pPr>
      <w:bookmarkStart w:id="29" w:name="_Toc133387364"/>
      <w:bookmarkStart w:id="30" w:name="_Toc147300949"/>
      <w:bookmarkStart w:id="31" w:name="_Toc246148790"/>
      <w:bookmarkStart w:id="32" w:name="_Toc475098589"/>
      <w:r w:rsidRPr="0000148B">
        <w:t>Сервер УДОД</w:t>
      </w:r>
      <w:bookmarkEnd w:id="29"/>
      <w:bookmarkEnd w:id="30"/>
      <w:bookmarkEnd w:id="31"/>
      <w:bookmarkEnd w:id="32"/>
    </w:p>
    <w:p w14:paraId="43C0B50F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 xml:space="preserve">Сервер УДОД – это сервер, на который устанавливается подсистема удаленной </w:t>
      </w:r>
      <w:r w:rsidR="00816665" w:rsidRPr="0000148B">
        <w:rPr>
          <w:rFonts w:ascii="Cambria" w:hAnsi="Cambria"/>
        </w:rPr>
        <w:t xml:space="preserve">доставки </w:t>
      </w:r>
      <w:r w:rsidRPr="0000148B">
        <w:rPr>
          <w:rFonts w:ascii="Cambria" w:hAnsi="Cambria"/>
        </w:rPr>
        <w:t>отгр</w:t>
      </w:r>
      <w:r w:rsidRPr="0000148B">
        <w:rPr>
          <w:rFonts w:ascii="Cambria" w:hAnsi="Cambria"/>
        </w:rPr>
        <w:t>у</w:t>
      </w:r>
      <w:r w:rsidRPr="0000148B">
        <w:rPr>
          <w:rFonts w:ascii="Cambria" w:hAnsi="Cambria"/>
        </w:rPr>
        <w:t>зочных документов. Данный сервер осуществляет прием и обработку факсимильных копий пл</w:t>
      </w:r>
      <w:r w:rsidRPr="0000148B">
        <w:rPr>
          <w:rFonts w:ascii="Cambria" w:hAnsi="Cambria"/>
        </w:rPr>
        <w:t>а</w:t>
      </w:r>
      <w:r w:rsidRPr="0000148B">
        <w:rPr>
          <w:rFonts w:ascii="Cambria" w:hAnsi="Cambria"/>
        </w:rPr>
        <w:t xml:space="preserve">тежных и подтвердительных документов. В </w:t>
      </w:r>
      <w:r w:rsidR="0026050D">
        <w:rPr>
          <w:rFonts w:ascii="Cambria" w:hAnsi="Cambria"/>
          <w:b/>
        </w:rPr>
        <w:t>Таблице 7</w:t>
      </w:r>
      <w:r w:rsidRPr="0000148B">
        <w:rPr>
          <w:rFonts w:ascii="Cambria" w:hAnsi="Cambria"/>
          <w:b/>
        </w:rPr>
        <w:t xml:space="preserve"> </w:t>
      </w:r>
      <w:r w:rsidRPr="0000148B">
        <w:rPr>
          <w:rFonts w:ascii="Cambria" w:hAnsi="Cambria"/>
        </w:rPr>
        <w:t>приведены требования к конфигурации серверов для каждого из видов объектов.</w:t>
      </w:r>
    </w:p>
    <w:p w14:paraId="43C0B510" w14:textId="77777777" w:rsidR="009206B5" w:rsidRPr="0000148B" w:rsidRDefault="009206B5" w:rsidP="009206B5">
      <w:pPr>
        <w:pStyle w:val="af3"/>
        <w:jc w:val="right"/>
        <w:rPr>
          <w:rFonts w:ascii="Cambria" w:hAnsi="Cambria"/>
          <w:sz w:val="22"/>
          <w:szCs w:val="22"/>
        </w:rPr>
      </w:pPr>
      <w:r w:rsidRPr="0000148B">
        <w:rPr>
          <w:rFonts w:ascii="Cambria" w:hAnsi="Cambria"/>
          <w:sz w:val="22"/>
          <w:szCs w:val="22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544"/>
        <w:gridCol w:w="3260"/>
      </w:tblGrid>
      <w:tr w:rsidR="00F74FB0" w:rsidRPr="0000148B" w14:paraId="43C0B512" w14:textId="77777777" w:rsidTr="00877B9E">
        <w:tc>
          <w:tcPr>
            <w:tcW w:w="9923" w:type="dxa"/>
            <w:gridSpan w:val="3"/>
          </w:tcPr>
          <w:p w14:paraId="43C0B511" w14:textId="77777777" w:rsidR="00F74FB0" w:rsidRPr="0000148B" w:rsidRDefault="00F74FB0" w:rsidP="003333B3">
            <w:pPr>
              <w:jc w:val="center"/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Объекты</w:t>
            </w:r>
          </w:p>
        </w:tc>
      </w:tr>
      <w:tr w:rsidR="000F6425" w:rsidRPr="0000148B" w14:paraId="43C0B516" w14:textId="77777777" w:rsidTr="00877B9E">
        <w:tc>
          <w:tcPr>
            <w:tcW w:w="3119" w:type="dxa"/>
          </w:tcPr>
          <w:p w14:paraId="43C0B513" w14:textId="77777777" w:rsidR="000F6425" w:rsidRPr="0000148B" w:rsidRDefault="000F6425" w:rsidP="00971993">
            <w:pPr>
              <w:jc w:val="center"/>
              <w:rPr>
                <w:rFonts w:ascii="Cambria" w:hAnsi="Cambria"/>
              </w:rPr>
            </w:pPr>
            <w:r w:rsidRPr="0000148B">
              <w:rPr>
                <w:rFonts w:ascii="Cambria" w:hAnsi="Cambria"/>
                <w:b/>
              </w:rPr>
              <w:t xml:space="preserve">Общее количество ПБС до 75 шт., количество АРМ </w:t>
            </w:r>
            <w:r w:rsidRPr="0000148B">
              <w:rPr>
                <w:rFonts w:ascii="Cambria" w:hAnsi="Cambria"/>
                <w:b/>
              </w:rPr>
              <w:lastRenderedPageBreak/>
              <w:t>ПБС до 50 шт., количество платежей до 500 шт. в день.</w:t>
            </w:r>
          </w:p>
        </w:tc>
        <w:tc>
          <w:tcPr>
            <w:tcW w:w="3544" w:type="dxa"/>
          </w:tcPr>
          <w:p w14:paraId="43C0B514" w14:textId="77777777" w:rsidR="000F6425" w:rsidRPr="0000148B" w:rsidRDefault="000F6425" w:rsidP="00940618">
            <w:pPr>
              <w:jc w:val="center"/>
              <w:rPr>
                <w:rFonts w:ascii="Cambria" w:hAnsi="Cambria"/>
              </w:rPr>
            </w:pPr>
            <w:r w:rsidRPr="0000148B">
              <w:rPr>
                <w:rFonts w:ascii="Cambria" w:hAnsi="Cambria"/>
                <w:b/>
              </w:rPr>
              <w:lastRenderedPageBreak/>
              <w:t xml:space="preserve">Общее количество ПБС от 75 до 250 шт., количество АРМ </w:t>
            </w:r>
            <w:r w:rsidRPr="0000148B">
              <w:rPr>
                <w:rFonts w:ascii="Cambria" w:hAnsi="Cambria"/>
                <w:b/>
              </w:rPr>
              <w:lastRenderedPageBreak/>
              <w:t>ПБС от 50 до 200 шт., колич</w:t>
            </w:r>
            <w:r w:rsidRPr="0000148B">
              <w:rPr>
                <w:rFonts w:ascii="Cambria" w:hAnsi="Cambria"/>
                <w:b/>
              </w:rPr>
              <w:t>е</w:t>
            </w:r>
            <w:r w:rsidRPr="0000148B">
              <w:rPr>
                <w:rFonts w:ascii="Cambria" w:hAnsi="Cambria"/>
                <w:b/>
              </w:rPr>
              <w:t>ство платежей от 500 до 3000 шт. в день.</w:t>
            </w:r>
            <w:r w:rsidR="00AE1205" w:rsidRPr="0000148B" w:rsidDel="00AE1205">
              <w:rPr>
                <w:rStyle w:val="affc"/>
                <w:rFonts w:ascii="Cambria" w:hAnsi="Cambria"/>
              </w:rPr>
              <w:t xml:space="preserve"> </w:t>
            </w:r>
          </w:p>
        </w:tc>
        <w:tc>
          <w:tcPr>
            <w:tcW w:w="3260" w:type="dxa"/>
          </w:tcPr>
          <w:p w14:paraId="43C0B515" w14:textId="77777777" w:rsidR="000F6425" w:rsidRPr="0000148B" w:rsidRDefault="000F6425" w:rsidP="00940618">
            <w:pPr>
              <w:jc w:val="center"/>
              <w:rPr>
                <w:rFonts w:ascii="Cambria" w:hAnsi="Cambria"/>
              </w:rPr>
            </w:pPr>
            <w:r w:rsidRPr="0000148B">
              <w:rPr>
                <w:rFonts w:ascii="Cambria" w:hAnsi="Cambria"/>
                <w:b/>
              </w:rPr>
              <w:lastRenderedPageBreak/>
              <w:t xml:space="preserve">Общее количество ПБС от свыше 250 шт., количество </w:t>
            </w:r>
            <w:r w:rsidRPr="0000148B">
              <w:rPr>
                <w:rFonts w:ascii="Cambria" w:hAnsi="Cambria"/>
                <w:b/>
              </w:rPr>
              <w:lastRenderedPageBreak/>
              <w:t>АРМ ПБС от 200 до 1000 шт., количество платежей от 3000 до 10000 шт. в день.</w:t>
            </w:r>
            <w:r w:rsidR="00940618" w:rsidRPr="0000148B">
              <w:rPr>
                <w:rFonts w:ascii="Cambria" w:hAnsi="Cambria"/>
              </w:rPr>
              <w:t xml:space="preserve"> </w:t>
            </w:r>
          </w:p>
        </w:tc>
      </w:tr>
      <w:tr w:rsidR="000F6425" w:rsidRPr="0000148B" w14:paraId="43C0B51B" w14:textId="77777777" w:rsidTr="00877B9E">
        <w:tc>
          <w:tcPr>
            <w:tcW w:w="3119" w:type="dxa"/>
          </w:tcPr>
          <w:p w14:paraId="43C0B517" w14:textId="77777777" w:rsidR="000F6425" w:rsidRPr="00B65E28" w:rsidRDefault="000F6425" w:rsidP="00DA4632">
            <w:pPr>
              <w:pStyle w:val="aff8"/>
            </w:pPr>
            <w:r w:rsidRPr="0000148B">
              <w:lastRenderedPageBreak/>
              <w:t>PIV-2.8Ггц, 1Gb RAM, 2x36 HDD level 0 SCSI, сетевая карта Ethernet 100 Mb, исто</w:t>
            </w:r>
            <w:r w:rsidRPr="0000148B">
              <w:t>ч</w:t>
            </w:r>
            <w:r w:rsidRPr="0000148B">
              <w:t>ник бесперебойного питания, FDD,CD-ROM.</w:t>
            </w:r>
          </w:p>
          <w:p w14:paraId="43C0B518" w14:textId="77777777" w:rsidR="000F6425" w:rsidRPr="0000148B" w:rsidRDefault="000F6425" w:rsidP="00983142">
            <w:pPr>
              <w:rPr>
                <w:rFonts w:ascii="Cambria" w:hAnsi="Cambria"/>
                <w:lang w:eastAsia="ru-RU" w:bidi="ar-SA"/>
              </w:rPr>
            </w:pPr>
          </w:p>
        </w:tc>
        <w:tc>
          <w:tcPr>
            <w:tcW w:w="3544" w:type="dxa"/>
          </w:tcPr>
          <w:p w14:paraId="43C0B519" w14:textId="77777777" w:rsidR="000F6425" w:rsidRPr="0000148B" w:rsidRDefault="000F6425" w:rsidP="00DA4632">
            <w:pPr>
              <w:pStyle w:val="aff8"/>
            </w:pPr>
            <w:r w:rsidRPr="0000148B">
              <w:t>PIV-2.8Ггц Xeon, 2Gb RAM, 2x72 HDD level 0 SCSI, сетевая карта Ethernet 100 Mb, источник бесп</w:t>
            </w:r>
            <w:r w:rsidRPr="0000148B">
              <w:t>е</w:t>
            </w:r>
            <w:r w:rsidRPr="0000148B">
              <w:t>ребойного питания, FDD,CD-ROM.</w:t>
            </w:r>
          </w:p>
        </w:tc>
        <w:tc>
          <w:tcPr>
            <w:tcW w:w="3260" w:type="dxa"/>
          </w:tcPr>
          <w:p w14:paraId="43C0B51A" w14:textId="77777777" w:rsidR="000F6425" w:rsidRPr="0000148B" w:rsidRDefault="000F6425" w:rsidP="00DA4632">
            <w:pPr>
              <w:pStyle w:val="aff8"/>
            </w:pPr>
            <w:r w:rsidRPr="0000148B">
              <w:t>1x2core-3Ггц Xeon, 4Gb RAM, 4x72 HDD level 0 SCSI, сетевая карта Ethernet 100 Mb, источник бесперебойного питания, FDD,CD-ROM.</w:t>
            </w:r>
          </w:p>
        </w:tc>
      </w:tr>
    </w:tbl>
    <w:p w14:paraId="43C0B51C" w14:textId="77777777" w:rsidR="009206B5" w:rsidRPr="0000148B" w:rsidRDefault="009206B5" w:rsidP="009206B5">
      <w:pPr>
        <w:rPr>
          <w:rFonts w:ascii="Cambria" w:hAnsi="Cambria"/>
        </w:rPr>
      </w:pPr>
    </w:p>
    <w:p w14:paraId="43C0B51D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 xml:space="preserve">В </w:t>
      </w:r>
      <w:r w:rsidR="00A147C6" w:rsidRPr="0000148B">
        <w:rPr>
          <w:rFonts w:ascii="Cambria" w:hAnsi="Cambria"/>
          <w:b/>
        </w:rPr>
        <w:t>Т</w:t>
      </w:r>
      <w:r w:rsidRPr="0000148B">
        <w:rPr>
          <w:rFonts w:ascii="Cambria" w:hAnsi="Cambria"/>
          <w:b/>
        </w:rPr>
        <w:t>аблице</w:t>
      </w:r>
      <w:r w:rsidR="00E13FD1" w:rsidRPr="0000148B">
        <w:rPr>
          <w:rFonts w:ascii="Cambria" w:hAnsi="Cambria"/>
          <w:b/>
        </w:rPr>
        <w:t xml:space="preserve"> 8</w:t>
      </w:r>
      <w:r w:rsidRPr="0000148B">
        <w:rPr>
          <w:rFonts w:ascii="Cambria" w:hAnsi="Cambria"/>
          <w:b/>
        </w:rPr>
        <w:t xml:space="preserve"> </w:t>
      </w:r>
      <w:r w:rsidRPr="0000148B">
        <w:rPr>
          <w:rFonts w:ascii="Cambria" w:hAnsi="Cambria"/>
        </w:rPr>
        <w:t>приведены требования к ПО Dia</w:t>
      </w:r>
      <w:r w:rsidRPr="0000148B">
        <w:rPr>
          <w:rFonts w:ascii="Cambria" w:hAnsi="Cambria"/>
          <w:lang w:val="en-US"/>
        </w:rPr>
        <w:t>l</w:t>
      </w:r>
      <w:r w:rsidRPr="0000148B">
        <w:rPr>
          <w:rFonts w:ascii="Cambria" w:hAnsi="Cambria"/>
        </w:rPr>
        <w:t>ogic при использовании различных поставляемых плат для работы с системой АЦК. Более подробные системные требования к аппаратному обесп</w:t>
      </w:r>
      <w:r w:rsidRPr="0000148B">
        <w:rPr>
          <w:rFonts w:ascii="Cambria" w:hAnsi="Cambria"/>
        </w:rPr>
        <w:t>е</w:t>
      </w:r>
      <w:r w:rsidRPr="0000148B">
        <w:rPr>
          <w:rFonts w:ascii="Cambria" w:hAnsi="Cambria"/>
        </w:rPr>
        <w:t>чению Dia</w:t>
      </w:r>
      <w:r w:rsidRPr="0000148B">
        <w:rPr>
          <w:rFonts w:ascii="Cambria" w:hAnsi="Cambria"/>
          <w:lang w:val="en-US"/>
        </w:rPr>
        <w:t>l</w:t>
      </w:r>
      <w:r w:rsidRPr="0000148B">
        <w:rPr>
          <w:rFonts w:ascii="Cambria" w:hAnsi="Cambria"/>
        </w:rPr>
        <w:t>ogic указаны в комплекте поставки Dia</w:t>
      </w:r>
      <w:r w:rsidRPr="0000148B">
        <w:rPr>
          <w:rFonts w:ascii="Cambria" w:hAnsi="Cambria"/>
          <w:lang w:val="en-US"/>
        </w:rPr>
        <w:t>l</w:t>
      </w:r>
      <w:r w:rsidRPr="0000148B">
        <w:rPr>
          <w:rFonts w:ascii="Cambria" w:hAnsi="Cambria"/>
        </w:rPr>
        <w:t>ogic.</w:t>
      </w:r>
    </w:p>
    <w:p w14:paraId="43C0B51E" w14:textId="77777777" w:rsidR="00077DE0" w:rsidRPr="0000148B" w:rsidRDefault="00077DE0" w:rsidP="00077DE0">
      <w:pPr>
        <w:pStyle w:val="af3"/>
        <w:jc w:val="right"/>
        <w:rPr>
          <w:rFonts w:ascii="Cambria" w:hAnsi="Cambria"/>
          <w:sz w:val="22"/>
          <w:szCs w:val="22"/>
        </w:rPr>
      </w:pPr>
      <w:r w:rsidRPr="0000148B">
        <w:rPr>
          <w:rFonts w:ascii="Cambria" w:hAnsi="Cambria"/>
          <w:sz w:val="22"/>
          <w:szCs w:val="22"/>
        </w:rPr>
        <w:t>Таблица 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9206B5" w:rsidRPr="0000148B" w14:paraId="43C0B521" w14:textId="77777777" w:rsidTr="00077DE0">
        <w:trPr>
          <w:trHeight w:val="371"/>
        </w:trPr>
        <w:tc>
          <w:tcPr>
            <w:tcW w:w="3544" w:type="dxa"/>
          </w:tcPr>
          <w:p w14:paraId="43C0B51F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Плата</w:t>
            </w:r>
          </w:p>
        </w:tc>
        <w:tc>
          <w:tcPr>
            <w:tcW w:w="6379" w:type="dxa"/>
          </w:tcPr>
          <w:p w14:paraId="43C0B520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Версия драйверов</w:t>
            </w:r>
          </w:p>
        </w:tc>
      </w:tr>
      <w:tr w:rsidR="009206B5" w:rsidRPr="0000148B" w14:paraId="43C0B524" w14:textId="77777777" w:rsidTr="00077DE0">
        <w:tc>
          <w:tcPr>
            <w:tcW w:w="3544" w:type="dxa"/>
          </w:tcPr>
          <w:p w14:paraId="43C0B522" w14:textId="77777777" w:rsidR="009206B5" w:rsidRPr="0000148B" w:rsidRDefault="009206B5" w:rsidP="00DA4632">
            <w:pPr>
              <w:pStyle w:val="aff8"/>
            </w:pPr>
            <w:bookmarkStart w:id="33" w:name="OLE_LINK1"/>
            <w:r w:rsidRPr="0000148B">
              <w:t>VFX41</w:t>
            </w:r>
            <w:r w:rsidRPr="0000148B">
              <w:rPr>
                <w:lang w:val="en-US"/>
              </w:rPr>
              <w:t>JCT</w:t>
            </w:r>
            <w:r w:rsidRPr="0000148B">
              <w:t>-</w:t>
            </w:r>
            <w:r w:rsidRPr="0000148B">
              <w:rPr>
                <w:lang w:val="en-US"/>
              </w:rPr>
              <w:t>LS</w:t>
            </w:r>
            <w:r w:rsidRPr="0000148B">
              <w:t xml:space="preserve">  pci </w:t>
            </w:r>
            <w:bookmarkEnd w:id="33"/>
          </w:p>
        </w:tc>
        <w:tc>
          <w:tcPr>
            <w:tcW w:w="6379" w:type="dxa"/>
          </w:tcPr>
          <w:p w14:paraId="43C0B523" w14:textId="77777777" w:rsidR="009206B5" w:rsidRPr="0000148B" w:rsidRDefault="009206B5" w:rsidP="00DA4632">
            <w:pPr>
              <w:pStyle w:val="aff8"/>
            </w:pPr>
            <w:r w:rsidRPr="0000148B">
              <w:t xml:space="preserve">Начиная с </w:t>
            </w:r>
            <w:r w:rsidRPr="0000148B">
              <w:rPr>
                <w:lang w:val="en-US"/>
              </w:rPr>
              <w:t>S</w:t>
            </w:r>
            <w:r w:rsidRPr="0000148B">
              <w:t xml:space="preserve">ystem </w:t>
            </w:r>
            <w:r w:rsidRPr="0000148B">
              <w:rPr>
                <w:lang w:val="en-US"/>
              </w:rPr>
              <w:t>release</w:t>
            </w:r>
            <w:r w:rsidRPr="0000148B">
              <w:t xml:space="preserve"> 6.0</w:t>
            </w:r>
          </w:p>
        </w:tc>
      </w:tr>
      <w:tr w:rsidR="009206B5" w:rsidRPr="00901E19" w14:paraId="43C0B527" w14:textId="77777777" w:rsidTr="00077DE0">
        <w:tc>
          <w:tcPr>
            <w:tcW w:w="3544" w:type="dxa"/>
          </w:tcPr>
          <w:p w14:paraId="43C0B525" w14:textId="77777777" w:rsidR="009206B5" w:rsidRPr="0000148B" w:rsidRDefault="009206B5" w:rsidP="00DA4632">
            <w:pPr>
              <w:pStyle w:val="aff8"/>
            </w:pPr>
            <w:r w:rsidRPr="0000148B">
              <w:t>VFX41</w:t>
            </w:r>
            <w:r w:rsidRPr="0000148B">
              <w:rPr>
                <w:lang w:val="en-US"/>
              </w:rPr>
              <w:t>JCT</w:t>
            </w:r>
            <w:r w:rsidRPr="0000148B">
              <w:t>-</w:t>
            </w:r>
            <w:r w:rsidRPr="0000148B">
              <w:rPr>
                <w:lang w:val="en-US"/>
              </w:rPr>
              <w:t>LS</w:t>
            </w:r>
            <w:r w:rsidRPr="0000148B">
              <w:t xml:space="preserve">  pci</w:t>
            </w:r>
            <w:r w:rsidRPr="0000148B">
              <w:rPr>
                <w:lang w:val="en-US"/>
              </w:rPr>
              <w:t>e</w:t>
            </w:r>
            <w:r w:rsidRPr="0000148B">
              <w:t xml:space="preserve">  </w:t>
            </w:r>
          </w:p>
        </w:tc>
        <w:tc>
          <w:tcPr>
            <w:tcW w:w="6379" w:type="dxa"/>
          </w:tcPr>
          <w:p w14:paraId="43C0B526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t>Начиная</w:t>
            </w:r>
            <w:r w:rsidRPr="0000148B">
              <w:rPr>
                <w:lang w:val="en-US"/>
              </w:rPr>
              <w:t xml:space="preserve"> </w:t>
            </w:r>
            <w:r w:rsidRPr="0000148B">
              <w:t>с</w:t>
            </w:r>
            <w:r w:rsidRPr="0000148B">
              <w:rPr>
                <w:lang w:val="en-US"/>
              </w:rPr>
              <w:t xml:space="preserve"> System release 6.0 build 174</w:t>
            </w:r>
          </w:p>
        </w:tc>
      </w:tr>
    </w:tbl>
    <w:p w14:paraId="43C0B529" w14:textId="77777777" w:rsidR="00426694" w:rsidRPr="0000148B" w:rsidRDefault="00D11B94" w:rsidP="00816665">
      <w:pPr>
        <w:pStyle w:val="3"/>
        <w:numPr>
          <w:ilvl w:val="2"/>
          <w:numId w:val="8"/>
        </w:numPr>
        <w:tabs>
          <w:tab w:val="right" w:pos="9356"/>
          <w:tab w:val="right" w:pos="9923"/>
        </w:tabs>
        <w:spacing w:before="240" w:beforeAutospacing="0" w:after="120"/>
        <w:jc w:val="left"/>
        <w:rPr>
          <w:lang w:val="en-US"/>
        </w:rPr>
      </w:pPr>
      <w:bookmarkStart w:id="34" w:name="_Toc475098590"/>
      <w:r w:rsidRPr="0000148B">
        <w:rPr>
          <w:lang w:val="en-US"/>
        </w:rPr>
        <w:t>WEB</w:t>
      </w:r>
      <w:r w:rsidR="00426694" w:rsidRPr="0000148B">
        <w:rPr>
          <w:lang w:val="en-US"/>
        </w:rPr>
        <w:t xml:space="preserve"> </w:t>
      </w:r>
      <w:r w:rsidR="00DB5240" w:rsidRPr="0000148B">
        <w:rPr>
          <w:lang w:val="en-US"/>
        </w:rPr>
        <w:t>–</w:t>
      </w:r>
      <w:r w:rsidR="00426694" w:rsidRPr="0000148B">
        <w:t>сервер</w:t>
      </w:r>
      <w:bookmarkEnd w:id="34"/>
    </w:p>
    <w:p w14:paraId="43C0B52A" w14:textId="77777777" w:rsidR="00DB5240" w:rsidRPr="0000148B" w:rsidRDefault="00DB5240" w:rsidP="004D01F3">
      <w:pPr>
        <w:rPr>
          <w:rFonts w:ascii="Cambria" w:hAnsi="Cambria"/>
        </w:rPr>
      </w:pPr>
      <w:r w:rsidRPr="0000148B">
        <w:rPr>
          <w:rFonts w:ascii="Cambria" w:hAnsi="Cambria"/>
        </w:rPr>
        <w:t>Данный сервер является промежуточным звеном между клиентами и сервером приложений, ос</w:t>
      </w:r>
      <w:r w:rsidRPr="0000148B">
        <w:rPr>
          <w:rFonts w:ascii="Cambria" w:hAnsi="Cambria"/>
        </w:rPr>
        <w:t>у</w:t>
      </w:r>
      <w:r w:rsidRPr="0000148B">
        <w:rPr>
          <w:rFonts w:ascii="Cambria" w:hAnsi="Cambria"/>
        </w:rPr>
        <w:t>ществляет обработку запросов клиентов и передачу этих запросов серверу приложений, а также получение данных от сервера приложений и передачу их клиентам. В качестве клиентского пр</w:t>
      </w:r>
      <w:r w:rsidRPr="0000148B">
        <w:rPr>
          <w:rFonts w:ascii="Cambria" w:hAnsi="Cambria"/>
        </w:rPr>
        <w:t>и</w:t>
      </w:r>
      <w:r w:rsidRPr="0000148B">
        <w:rPr>
          <w:rFonts w:ascii="Cambria" w:hAnsi="Cambria"/>
        </w:rPr>
        <w:t>ложения используется интернет браузер. При количестве пользователей больше 500 рекоменд</w:t>
      </w:r>
      <w:r w:rsidRPr="0000148B">
        <w:rPr>
          <w:rFonts w:ascii="Cambria" w:hAnsi="Cambria"/>
        </w:rPr>
        <w:t>у</w:t>
      </w:r>
      <w:r w:rsidRPr="0000148B">
        <w:rPr>
          <w:rFonts w:ascii="Cambria" w:hAnsi="Cambria"/>
        </w:rPr>
        <w:t>ется распределить веб-сервер по разным физическим узлам в рамках рекомендуемой конфигур</w:t>
      </w:r>
      <w:r w:rsidRPr="0000148B">
        <w:rPr>
          <w:rFonts w:ascii="Cambria" w:hAnsi="Cambria"/>
        </w:rPr>
        <w:t>а</w:t>
      </w:r>
      <w:r w:rsidRPr="0000148B">
        <w:rPr>
          <w:rFonts w:ascii="Cambria" w:hAnsi="Cambria"/>
        </w:rPr>
        <w:t>ции. Для распределения конечных пользователей по узлам кластера веб-серверов могут быть применены стандартные аппаратные или программные балансировщики нагрузки, либо распр</w:t>
      </w:r>
      <w:r w:rsidRPr="0000148B">
        <w:rPr>
          <w:rFonts w:ascii="Cambria" w:hAnsi="Cambria"/>
        </w:rPr>
        <w:t>е</w:t>
      </w:r>
      <w:r w:rsidRPr="0000148B">
        <w:rPr>
          <w:rFonts w:ascii="Cambria" w:hAnsi="Cambria"/>
        </w:rPr>
        <w:t>деление пользователей по серверам может быть осуществлено организационными мерами. Рек</w:t>
      </w:r>
      <w:r w:rsidRPr="0000148B">
        <w:rPr>
          <w:rFonts w:ascii="Cambria" w:hAnsi="Cambria"/>
        </w:rPr>
        <w:t>о</w:t>
      </w:r>
      <w:r w:rsidRPr="0000148B">
        <w:rPr>
          <w:rFonts w:ascii="Cambria" w:hAnsi="Cambria"/>
        </w:rPr>
        <w:t>мендуется подбирать конфигурации с одинаковым количеством серверов приложения и веб-серверов, в этом случае возможно выделение для каждого веб-сервера собственного сервера пр</w:t>
      </w:r>
      <w:r w:rsidRPr="0000148B">
        <w:rPr>
          <w:rFonts w:ascii="Cambria" w:hAnsi="Cambria"/>
        </w:rPr>
        <w:t>и</w:t>
      </w:r>
      <w:r w:rsidRPr="0000148B">
        <w:rPr>
          <w:rFonts w:ascii="Cambria" w:hAnsi="Cambria"/>
        </w:rPr>
        <w:t xml:space="preserve">ложения без ресурсозатрат на мультиплексирование. В </w:t>
      </w:r>
      <w:r w:rsidRPr="0000148B">
        <w:rPr>
          <w:rFonts w:ascii="Cambria" w:hAnsi="Cambria"/>
          <w:b/>
        </w:rPr>
        <w:t xml:space="preserve">Таблице </w:t>
      </w:r>
      <w:r w:rsidR="004D01F3" w:rsidRPr="0000148B">
        <w:rPr>
          <w:rFonts w:ascii="Cambria" w:hAnsi="Cambria"/>
          <w:b/>
        </w:rPr>
        <w:t>9</w:t>
      </w:r>
      <w:r w:rsidR="004D01F3" w:rsidRPr="0000148B">
        <w:rPr>
          <w:rFonts w:ascii="Cambria" w:hAnsi="Cambria"/>
        </w:rPr>
        <w:t xml:space="preserve"> </w:t>
      </w:r>
      <w:r w:rsidRPr="0000148B">
        <w:rPr>
          <w:rFonts w:ascii="Cambria" w:hAnsi="Cambria"/>
        </w:rPr>
        <w:t>приведены требования к ко</w:t>
      </w:r>
      <w:r w:rsidRPr="0000148B">
        <w:rPr>
          <w:rFonts w:ascii="Cambria" w:hAnsi="Cambria"/>
        </w:rPr>
        <w:t>н</w:t>
      </w:r>
      <w:r w:rsidRPr="0000148B">
        <w:rPr>
          <w:rFonts w:ascii="Cambria" w:hAnsi="Cambria"/>
        </w:rPr>
        <w:t xml:space="preserve">фигурации серверов в зависимости от количества клиентских рабочих мест. </w:t>
      </w:r>
    </w:p>
    <w:p w14:paraId="43C0B52B" w14:textId="77777777" w:rsidR="00275AAE" w:rsidRPr="0000148B" w:rsidRDefault="00275AAE" w:rsidP="00275AAE">
      <w:pPr>
        <w:pStyle w:val="af3"/>
        <w:jc w:val="right"/>
        <w:rPr>
          <w:rFonts w:ascii="Cambria" w:hAnsi="Cambria"/>
          <w:sz w:val="22"/>
          <w:szCs w:val="22"/>
        </w:rPr>
      </w:pPr>
      <w:r w:rsidRPr="0000148B">
        <w:rPr>
          <w:rFonts w:ascii="Cambria" w:hAnsi="Cambria"/>
          <w:sz w:val="22"/>
          <w:szCs w:val="22"/>
        </w:rPr>
        <w:t xml:space="preserve">Таблица </w:t>
      </w:r>
      <w:r w:rsidR="004D01F3" w:rsidRPr="0000148B">
        <w:rPr>
          <w:rFonts w:ascii="Cambria" w:hAnsi="Cambria"/>
          <w:sz w:val="22"/>
          <w:szCs w:val="22"/>
        </w:rPr>
        <w:t>9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1701"/>
        <w:gridCol w:w="1984"/>
        <w:gridCol w:w="1843"/>
      </w:tblGrid>
      <w:tr w:rsidR="00DB5240" w:rsidRPr="0000148B" w14:paraId="43C0B531" w14:textId="77777777" w:rsidTr="004D01F3">
        <w:trPr>
          <w:trHeight w:val="5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C0B52C" w14:textId="77777777" w:rsidR="00DB5240" w:rsidRPr="0000148B" w:rsidRDefault="00DB5240" w:rsidP="000D0F48">
            <w:pPr>
              <w:jc w:val="left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Количество on-line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0B52D" w14:textId="77777777" w:rsidR="00DB5240" w:rsidRPr="0000148B" w:rsidRDefault="00DB5240" w:rsidP="002F6BD9">
            <w:pPr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 xml:space="preserve">до </w:t>
            </w:r>
            <w:r w:rsidRPr="0000148B">
              <w:rPr>
                <w:rFonts w:ascii="Cambria" w:hAnsi="Cambria"/>
                <w:b/>
                <w:lang w:val="en-US"/>
              </w:rPr>
              <w:t>250</w:t>
            </w:r>
            <w:r w:rsidRPr="0000148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0B52E" w14:textId="77777777" w:rsidR="00DB5240" w:rsidRPr="0000148B" w:rsidRDefault="00DB5240" w:rsidP="002F6BD9">
            <w:pPr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 xml:space="preserve">От 250 до 500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0B52F" w14:textId="77777777" w:rsidR="00DB5240" w:rsidRPr="0000148B" w:rsidRDefault="00DB5240" w:rsidP="002F6BD9">
            <w:pPr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от 500 до 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3C0B530" w14:textId="77777777" w:rsidR="00DB5240" w:rsidRPr="0000148B" w:rsidRDefault="00DB5240" w:rsidP="002F6BD9">
            <w:pPr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Свыше 1000</w:t>
            </w:r>
          </w:p>
        </w:tc>
      </w:tr>
      <w:tr w:rsidR="00DB5240" w:rsidRPr="0000148B" w14:paraId="43C0B538" w14:textId="77777777" w:rsidTr="004D01F3">
        <w:trPr>
          <w:trHeight w:val="62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532" w14:textId="77777777" w:rsidR="00DB5240" w:rsidRPr="0000148B" w:rsidRDefault="00DB5240" w:rsidP="000D0F48">
            <w:pPr>
              <w:tabs>
                <w:tab w:val="left" w:pos="210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Минимал</w:t>
            </w:r>
            <w:r w:rsidRPr="0000148B">
              <w:rPr>
                <w:rFonts w:ascii="Cambria" w:hAnsi="Cambria"/>
                <w:b/>
                <w:color w:val="000000"/>
              </w:rPr>
              <w:t>ь</w:t>
            </w:r>
            <w:r w:rsidRPr="0000148B">
              <w:rPr>
                <w:rFonts w:ascii="Cambria" w:hAnsi="Cambria"/>
                <w:b/>
                <w:color w:val="000000"/>
              </w:rPr>
              <w:t>ная конфиг</w:t>
            </w:r>
            <w:r w:rsidRPr="0000148B">
              <w:rPr>
                <w:rFonts w:ascii="Cambria" w:hAnsi="Cambria"/>
                <w:b/>
                <w:color w:val="000000"/>
              </w:rPr>
              <w:t>у</w:t>
            </w:r>
            <w:r w:rsidRPr="0000148B">
              <w:rPr>
                <w:rFonts w:ascii="Cambria" w:hAnsi="Cambria"/>
                <w:b/>
                <w:color w:val="000000"/>
              </w:rPr>
              <w:t>рация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533" w14:textId="77777777" w:rsidR="00DB5240" w:rsidRPr="0000148B" w:rsidRDefault="00DB5240" w:rsidP="000D0F48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CPU 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34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>1x4</w:t>
            </w:r>
            <w:r w:rsidRPr="0000148B">
              <w:rPr>
                <w:rFonts w:ascii="Cambria" w:hAnsi="Cambria"/>
              </w:rPr>
              <w:t>С</w:t>
            </w:r>
            <w:r w:rsidRPr="0000148B">
              <w:rPr>
                <w:rFonts w:ascii="Cambria" w:hAnsi="Cambria"/>
                <w:lang w:val="en-US"/>
              </w:rPr>
              <w:t>ore 2GHz Intel Xeon 64 bit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35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>2x4Core 3GHz Intel Xeon 64 bit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36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 xml:space="preserve">2 </w:t>
            </w:r>
            <w:r w:rsidRPr="0000148B">
              <w:rPr>
                <w:rFonts w:ascii="Cambria" w:hAnsi="Cambria"/>
              </w:rPr>
              <w:t>сервера</w:t>
            </w:r>
            <w:r w:rsidRPr="0000148B">
              <w:rPr>
                <w:rFonts w:ascii="Cambria" w:hAnsi="Cambria"/>
                <w:lang w:val="en-US"/>
              </w:rPr>
              <w:t xml:space="preserve"> 2x4Core 3GHz I</w:t>
            </w:r>
            <w:r w:rsidRPr="0000148B">
              <w:rPr>
                <w:rFonts w:ascii="Cambria" w:hAnsi="Cambria"/>
                <w:lang w:val="en-US"/>
              </w:rPr>
              <w:t>n</w:t>
            </w:r>
            <w:r w:rsidRPr="0000148B">
              <w:rPr>
                <w:rFonts w:ascii="Cambria" w:hAnsi="Cambria"/>
                <w:lang w:val="en-US"/>
              </w:rPr>
              <w:t>tel Xeon 64 bit</w:t>
            </w:r>
            <w:r w:rsidRPr="0000148B" w:rsidDel="009749C8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C0B537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От 4-х серверов 2</w:t>
            </w:r>
            <w:r w:rsidRPr="0000148B">
              <w:rPr>
                <w:rFonts w:ascii="Cambria" w:hAnsi="Cambria"/>
                <w:lang w:val="en-US"/>
              </w:rPr>
              <w:t>x</w:t>
            </w:r>
            <w:r w:rsidRPr="0000148B">
              <w:rPr>
                <w:rFonts w:ascii="Cambria" w:hAnsi="Cambria"/>
              </w:rPr>
              <w:t>4</w:t>
            </w:r>
            <w:r w:rsidRPr="0000148B">
              <w:rPr>
                <w:rFonts w:ascii="Cambria" w:hAnsi="Cambria"/>
                <w:lang w:val="en-US"/>
              </w:rPr>
              <w:t>Core</w:t>
            </w:r>
            <w:r w:rsidRPr="0000148B">
              <w:rPr>
                <w:rFonts w:ascii="Cambria" w:hAnsi="Cambria"/>
              </w:rPr>
              <w:t xml:space="preserve"> 3</w:t>
            </w:r>
            <w:r w:rsidRPr="0000148B">
              <w:rPr>
                <w:rFonts w:ascii="Cambria" w:hAnsi="Cambria"/>
                <w:lang w:val="en-US"/>
              </w:rPr>
              <w:t>GHz</w:t>
            </w:r>
            <w:r w:rsidRPr="0000148B">
              <w:rPr>
                <w:rFonts w:ascii="Cambria" w:hAnsi="Cambria"/>
              </w:rPr>
              <w:t xml:space="preserve"> </w:t>
            </w:r>
            <w:r w:rsidRPr="0000148B">
              <w:rPr>
                <w:rFonts w:ascii="Cambria" w:hAnsi="Cambria"/>
                <w:lang w:val="en-US"/>
              </w:rPr>
              <w:t>Intel</w:t>
            </w:r>
            <w:r w:rsidRPr="0000148B">
              <w:rPr>
                <w:rFonts w:ascii="Cambria" w:hAnsi="Cambria"/>
              </w:rPr>
              <w:t xml:space="preserve"> </w:t>
            </w:r>
            <w:r w:rsidRPr="0000148B">
              <w:rPr>
                <w:rFonts w:ascii="Cambria" w:hAnsi="Cambria"/>
                <w:lang w:val="en-US"/>
              </w:rPr>
              <w:t>Xeon</w:t>
            </w:r>
            <w:r w:rsidRPr="0000148B">
              <w:rPr>
                <w:rFonts w:ascii="Cambria" w:hAnsi="Cambria"/>
              </w:rPr>
              <w:t xml:space="preserve"> 64 </w:t>
            </w:r>
            <w:r w:rsidRPr="0000148B">
              <w:rPr>
                <w:rFonts w:ascii="Cambria" w:hAnsi="Cambria"/>
                <w:lang w:val="en-US"/>
              </w:rPr>
              <w:t>bit</w:t>
            </w:r>
          </w:p>
        </w:tc>
      </w:tr>
      <w:tr w:rsidR="00DB5240" w:rsidRPr="0000148B" w14:paraId="43C0B53F" w14:textId="77777777" w:rsidTr="004D01F3">
        <w:trPr>
          <w:trHeight w:val="3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539" w14:textId="77777777" w:rsidR="00DB5240" w:rsidRPr="0000148B" w:rsidRDefault="00DB5240" w:rsidP="000D0F4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53A" w14:textId="77777777" w:rsidR="00DB5240" w:rsidRPr="0000148B" w:rsidRDefault="00DB5240" w:rsidP="000D0F48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3B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  <w:lang w:val="en-US"/>
              </w:rPr>
              <w:t>8</w:t>
            </w:r>
            <w:r w:rsidRPr="0000148B">
              <w:rPr>
                <w:rFonts w:ascii="Cambria" w:hAnsi="Cambria"/>
              </w:rPr>
              <w:t>GB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3C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  <w:lang w:val="en-US"/>
              </w:rPr>
              <w:t>16</w:t>
            </w:r>
            <w:r w:rsidRPr="0000148B">
              <w:rPr>
                <w:rFonts w:ascii="Cambria" w:hAnsi="Cambria"/>
              </w:rPr>
              <w:t>GB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3D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</w:rPr>
              <w:t xml:space="preserve">По </w:t>
            </w:r>
            <w:r w:rsidRPr="0000148B">
              <w:rPr>
                <w:rFonts w:ascii="Cambria" w:hAnsi="Cambria"/>
                <w:lang w:val="en-US"/>
              </w:rPr>
              <w:t>16GB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C0B53E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</w:rPr>
              <w:t xml:space="preserve">По </w:t>
            </w:r>
            <w:r w:rsidRPr="0000148B">
              <w:rPr>
                <w:rFonts w:ascii="Cambria" w:hAnsi="Cambria"/>
                <w:lang w:val="en-US"/>
              </w:rPr>
              <w:t>16GB</w:t>
            </w:r>
          </w:p>
        </w:tc>
      </w:tr>
      <w:tr w:rsidR="00DB5240" w:rsidRPr="0000148B" w14:paraId="43C0B546" w14:textId="77777777" w:rsidTr="004D01F3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540" w14:textId="77777777" w:rsidR="00DB5240" w:rsidRPr="0000148B" w:rsidRDefault="00DB5240" w:rsidP="000D0F4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541" w14:textId="77777777" w:rsidR="00DB5240" w:rsidRPr="0000148B" w:rsidRDefault="00DB5240" w:rsidP="000D0F48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42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1x36GB SCSI, 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43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1x36GB SCSI, 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44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По 1x36GB SCSI, SAS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C0B545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По 1x36GB SCSI, SAS</w:t>
            </w:r>
          </w:p>
        </w:tc>
      </w:tr>
      <w:tr w:rsidR="00DB5240" w:rsidRPr="0000148B" w14:paraId="43C0B54D" w14:textId="77777777" w:rsidTr="004D01F3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547" w14:textId="77777777" w:rsidR="00DB5240" w:rsidRPr="0000148B" w:rsidRDefault="00DB5240" w:rsidP="000D0F4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0B548" w14:textId="77777777" w:rsidR="00DB5240" w:rsidRPr="0000148B" w:rsidRDefault="00DB5240" w:rsidP="000D0F48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3C0B549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1Gbit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0B54A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1Gbit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C0B54B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</w:rPr>
              <w:t>2</w:t>
            </w:r>
            <w:r w:rsidRPr="0000148B">
              <w:rPr>
                <w:rFonts w:ascii="Cambria" w:hAnsi="Cambria"/>
                <w:lang w:val="en-US"/>
              </w:rPr>
              <w:t>Gbit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3C0B54C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>2Gbit</w:t>
            </w:r>
          </w:p>
        </w:tc>
      </w:tr>
      <w:tr w:rsidR="00DB5240" w:rsidRPr="0000148B" w14:paraId="43C0B554" w14:textId="77777777" w:rsidTr="004D01F3">
        <w:trPr>
          <w:trHeight w:val="589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B54E" w14:textId="77777777" w:rsidR="00DB5240" w:rsidRPr="0000148B" w:rsidRDefault="00DB5240" w:rsidP="000D0F4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00148B">
              <w:rPr>
                <w:rFonts w:ascii="Cambria" w:hAnsi="Cambria"/>
                <w:b/>
                <w:color w:val="000000"/>
              </w:rPr>
              <w:t>Рекоменду</w:t>
            </w:r>
            <w:r w:rsidRPr="0000148B">
              <w:rPr>
                <w:rFonts w:ascii="Cambria" w:hAnsi="Cambria"/>
                <w:b/>
                <w:color w:val="000000"/>
              </w:rPr>
              <w:t>е</w:t>
            </w:r>
            <w:r w:rsidRPr="0000148B">
              <w:rPr>
                <w:rFonts w:ascii="Cambria" w:hAnsi="Cambria"/>
                <w:b/>
                <w:color w:val="000000"/>
              </w:rPr>
              <w:t>мая конф</w:t>
            </w:r>
            <w:r w:rsidRPr="0000148B">
              <w:rPr>
                <w:rFonts w:ascii="Cambria" w:hAnsi="Cambria"/>
                <w:b/>
                <w:color w:val="000000"/>
              </w:rPr>
              <w:t>и</w:t>
            </w:r>
            <w:r w:rsidRPr="0000148B">
              <w:rPr>
                <w:rFonts w:ascii="Cambria" w:hAnsi="Cambria"/>
                <w:b/>
                <w:color w:val="000000"/>
              </w:rPr>
              <w:t>гурация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54F" w14:textId="77777777" w:rsidR="00DB5240" w:rsidRPr="0000148B" w:rsidRDefault="00DB5240" w:rsidP="000D0F48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CPU 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50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>1x4</w:t>
            </w:r>
            <w:r w:rsidRPr="0000148B">
              <w:rPr>
                <w:rFonts w:ascii="Cambria" w:hAnsi="Cambria"/>
              </w:rPr>
              <w:t>С</w:t>
            </w:r>
            <w:r w:rsidRPr="0000148B">
              <w:rPr>
                <w:rFonts w:ascii="Cambria" w:hAnsi="Cambria"/>
                <w:lang w:val="en-US"/>
              </w:rPr>
              <w:t>ore 3Ghz (2x2Core 3GHz) Intel Xeon 64 bit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51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>4x8 Core 3GHz Intel Xeon 64 bit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52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 xml:space="preserve">2 </w:t>
            </w:r>
            <w:r w:rsidRPr="0000148B">
              <w:rPr>
                <w:rFonts w:ascii="Cambria" w:hAnsi="Cambria"/>
              </w:rPr>
              <w:t>сервера</w:t>
            </w:r>
            <w:r w:rsidRPr="0000148B">
              <w:rPr>
                <w:rFonts w:ascii="Cambria" w:hAnsi="Cambria"/>
                <w:lang w:val="en-US"/>
              </w:rPr>
              <w:t xml:space="preserve"> 4x8Core 3GHz I</w:t>
            </w:r>
            <w:r w:rsidRPr="0000148B">
              <w:rPr>
                <w:rFonts w:ascii="Cambria" w:hAnsi="Cambria"/>
                <w:lang w:val="en-US"/>
              </w:rPr>
              <w:t>n</w:t>
            </w:r>
            <w:r w:rsidRPr="0000148B">
              <w:rPr>
                <w:rFonts w:ascii="Cambria" w:hAnsi="Cambria"/>
                <w:lang w:val="en-US"/>
              </w:rPr>
              <w:t>tel Xeon 64 bit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C0B553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От 4-х серверов 4</w:t>
            </w:r>
            <w:r w:rsidRPr="0000148B">
              <w:rPr>
                <w:rFonts w:ascii="Cambria" w:hAnsi="Cambria"/>
                <w:lang w:val="en-US"/>
              </w:rPr>
              <w:t>x</w:t>
            </w:r>
            <w:r w:rsidRPr="0000148B">
              <w:rPr>
                <w:rFonts w:ascii="Cambria" w:hAnsi="Cambria"/>
              </w:rPr>
              <w:t>8</w:t>
            </w:r>
            <w:r w:rsidRPr="0000148B">
              <w:rPr>
                <w:rFonts w:ascii="Cambria" w:hAnsi="Cambria"/>
                <w:lang w:val="en-US"/>
              </w:rPr>
              <w:t>Core</w:t>
            </w:r>
            <w:r w:rsidRPr="0000148B">
              <w:rPr>
                <w:rFonts w:ascii="Cambria" w:hAnsi="Cambria"/>
              </w:rPr>
              <w:t xml:space="preserve"> 3</w:t>
            </w:r>
            <w:r w:rsidRPr="0000148B">
              <w:rPr>
                <w:rFonts w:ascii="Cambria" w:hAnsi="Cambria"/>
                <w:lang w:val="en-US"/>
              </w:rPr>
              <w:t>GHz</w:t>
            </w:r>
            <w:r w:rsidRPr="0000148B">
              <w:rPr>
                <w:rFonts w:ascii="Cambria" w:hAnsi="Cambria"/>
              </w:rPr>
              <w:t xml:space="preserve"> </w:t>
            </w:r>
            <w:r w:rsidRPr="0000148B">
              <w:rPr>
                <w:rFonts w:ascii="Cambria" w:hAnsi="Cambria"/>
                <w:lang w:val="en-US"/>
              </w:rPr>
              <w:t>Intel</w:t>
            </w:r>
            <w:r w:rsidRPr="0000148B">
              <w:rPr>
                <w:rFonts w:ascii="Cambria" w:hAnsi="Cambria"/>
              </w:rPr>
              <w:t xml:space="preserve"> </w:t>
            </w:r>
            <w:r w:rsidRPr="0000148B">
              <w:rPr>
                <w:rFonts w:ascii="Cambria" w:hAnsi="Cambria"/>
                <w:lang w:val="en-US"/>
              </w:rPr>
              <w:t>Xeon</w:t>
            </w:r>
            <w:r w:rsidRPr="0000148B">
              <w:rPr>
                <w:rFonts w:ascii="Cambria" w:hAnsi="Cambria"/>
              </w:rPr>
              <w:t xml:space="preserve"> 64 </w:t>
            </w:r>
            <w:r w:rsidRPr="0000148B">
              <w:rPr>
                <w:rFonts w:ascii="Cambria" w:hAnsi="Cambria"/>
                <w:lang w:val="en-US"/>
              </w:rPr>
              <w:t>bit</w:t>
            </w:r>
          </w:p>
        </w:tc>
      </w:tr>
      <w:tr w:rsidR="00DB5240" w:rsidRPr="0000148B" w14:paraId="43C0B55B" w14:textId="77777777" w:rsidTr="004D01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555" w14:textId="77777777" w:rsidR="00DB5240" w:rsidRPr="0000148B" w:rsidRDefault="00DB5240" w:rsidP="000D0F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556" w14:textId="77777777" w:rsidR="00DB5240" w:rsidRPr="0000148B" w:rsidRDefault="00DB5240" w:rsidP="000D0F48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57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  <w:lang w:val="en-US"/>
              </w:rPr>
              <w:t>16</w:t>
            </w:r>
            <w:r w:rsidRPr="0000148B">
              <w:rPr>
                <w:rFonts w:ascii="Cambria" w:hAnsi="Cambria"/>
              </w:rPr>
              <w:t>GB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58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  <w:lang w:val="en-US"/>
              </w:rPr>
              <w:t>32</w:t>
            </w:r>
            <w:r w:rsidRPr="0000148B">
              <w:rPr>
                <w:rFonts w:ascii="Cambria" w:hAnsi="Cambria"/>
              </w:rPr>
              <w:t>GB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59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</w:rPr>
              <w:t xml:space="preserve">По </w:t>
            </w:r>
            <w:r w:rsidRPr="0000148B">
              <w:rPr>
                <w:rFonts w:ascii="Cambria" w:hAnsi="Cambria"/>
                <w:lang w:val="en-US"/>
              </w:rPr>
              <w:t>32</w:t>
            </w:r>
            <w:r w:rsidRPr="0000148B">
              <w:rPr>
                <w:rFonts w:ascii="Cambria" w:hAnsi="Cambria"/>
              </w:rPr>
              <w:t>GB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C0B55A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</w:rPr>
              <w:t xml:space="preserve">По </w:t>
            </w:r>
            <w:r w:rsidRPr="0000148B">
              <w:rPr>
                <w:rFonts w:ascii="Cambria" w:hAnsi="Cambria"/>
                <w:lang w:val="en-US"/>
              </w:rPr>
              <w:t>32</w:t>
            </w:r>
            <w:r w:rsidRPr="0000148B">
              <w:rPr>
                <w:rFonts w:ascii="Cambria" w:hAnsi="Cambria"/>
              </w:rPr>
              <w:t>GB</w:t>
            </w:r>
          </w:p>
        </w:tc>
      </w:tr>
      <w:tr w:rsidR="00DB5240" w:rsidRPr="0000148B" w14:paraId="43C0B562" w14:textId="77777777" w:rsidTr="004D01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55C" w14:textId="77777777" w:rsidR="00DB5240" w:rsidRPr="0000148B" w:rsidRDefault="00DB5240" w:rsidP="000D0F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55D" w14:textId="77777777" w:rsidR="00DB5240" w:rsidRPr="0000148B" w:rsidRDefault="00DB5240" w:rsidP="000D0F48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5E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2x36GB SCSI, 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5F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2x36GB SCSI, 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60" w14:textId="77777777" w:rsidR="00DB5240" w:rsidRPr="0000148B" w:rsidRDefault="007F3D5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</w:rPr>
              <w:t>2x36GB SCSI, SAS</w:t>
            </w:r>
            <w:r w:rsidRPr="0000148B" w:rsidDel="007F3D50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C0B561" w14:textId="77777777" w:rsidR="00DB5240" w:rsidRPr="0000148B" w:rsidRDefault="007F3D50" w:rsidP="007F3D50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</w:rPr>
              <w:t>2x36GB SCSI, SAS</w:t>
            </w:r>
            <w:r w:rsidRPr="0000148B" w:rsidDel="007F3D50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DB5240" w:rsidRPr="0000148B" w14:paraId="43C0B569" w14:textId="77777777" w:rsidTr="004D01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563" w14:textId="77777777" w:rsidR="00DB5240" w:rsidRPr="0000148B" w:rsidRDefault="00DB5240" w:rsidP="000D0F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B564" w14:textId="77777777" w:rsidR="00DB5240" w:rsidRPr="0000148B" w:rsidRDefault="00DB5240" w:rsidP="000D0F48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00148B">
              <w:rPr>
                <w:rFonts w:ascii="Cambria" w:hAnsi="Cambria"/>
                <w:color w:val="000000"/>
                <w:sz w:val="20"/>
              </w:rPr>
              <w:t>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65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1Gbit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66" w14:textId="77777777" w:rsidR="00DB5240" w:rsidRPr="0000148B" w:rsidRDefault="00DB5240" w:rsidP="002F6BD9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2Gbit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B567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 xml:space="preserve"> </w:t>
            </w:r>
            <w:r w:rsidRPr="0000148B">
              <w:rPr>
                <w:rFonts w:ascii="Cambria" w:hAnsi="Cambria"/>
              </w:rPr>
              <w:t>4</w:t>
            </w:r>
            <w:r w:rsidRPr="0000148B">
              <w:rPr>
                <w:rFonts w:ascii="Cambria" w:hAnsi="Cambria"/>
                <w:lang w:val="en-US"/>
              </w:rPr>
              <w:t>Gbit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C0B568" w14:textId="77777777" w:rsidR="00DB5240" w:rsidRPr="0000148B" w:rsidRDefault="00DB5240" w:rsidP="002F6BD9">
            <w:pPr>
              <w:rPr>
                <w:rFonts w:ascii="Cambria" w:hAnsi="Cambria"/>
                <w:lang w:val="en-US"/>
              </w:rPr>
            </w:pPr>
            <w:r w:rsidRPr="0000148B">
              <w:rPr>
                <w:rFonts w:ascii="Cambria" w:hAnsi="Cambria"/>
                <w:lang w:val="en-US"/>
              </w:rPr>
              <w:t>8Gbit</w:t>
            </w:r>
          </w:p>
        </w:tc>
      </w:tr>
    </w:tbl>
    <w:p w14:paraId="43C0B56A" w14:textId="77777777" w:rsidR="009F5178" w:rsidRDefault="007156FC" w:rsidP="004D01F3">
      <w:pPr>
        <w:rPr>
          <w:rFonts w:ascii="Cambria" w:hAnsi="Cambria"/>
        </w:rPr>
      </w:pPr>
      <w:r w:rsidRPr="0000148B">
        <w:rPr>
          <w:rFonts w:ascii="Cambria" w:hAnsi="Cambria"/>
        </w:rPr>
        <w:lastRenderedPageBreak/>
        <w:t xml:space="preserve">В случае необходимости организации подключений к </w:t>
      </w:r>
      <w:r w:rsidRPr="0000148B">
        <w:rPr>
          <w:rFonts w:ascii="Cambria" w:hAnsi="Cambria"/>
          <w:lang w:val="en-US"/>
        </w:rPr>
        <w:t>WEB</w:t>
      </w:r>
      <w:r w:rsidRPr="0000148B">
        <w:rPr>
          <w:rFonts w:ascii="Cambria" w:hAnsi="Cambria"/>
        </w:rPr>
        <w:t xml:space="preserve">-серверу из сети Интернет, необходимо, чтобы WEB-сервер располагался в безопасной части сети – «демилитаризованной зоне» (DMZ, раздел 4.1). </w:t>
      </w:r>
    </w:p>
    <w:p w14:paraId="6E2B57B2" w14:textId="3828D11A" w:rsidR="001E6415" w:rsidRDefault="001E6415" w:rsidP="001E6415">
      <w:pPr>
        <w:pStyle w:val="3"/>
        <w:numPr>
          <w:ilvl w:val="2"/>
          <w:numId w:val="8"/>
        </w:numPr>
        <w:rPr>
          <w:lang w:val="ru-RU"/>
        </w:rPr>
      </w:pPr>
      <w:bookmarkStart w:id="35" w:name="_Toc475098591"/>
      <w:r>
        <w:t>Сервер ЭП</w:t>
      </w:r>
      <w:bookmarkEnd w:id="35"/>
    </w:p>
    <w:p w14:paraId="10EA98BB" w14:textId="7A5B1060" w:rsidR="001E6415" w:rsidRDefault="001E6415" w:rsidP="001E6415">
      <w:pPr>
        <w:rPr>
          <w:rFonts w:ascii="Cambria" w:hAnsi="Cambria"/>
          <w:lang w:eastAsia="x-none" w:bidi="ar-SA"/>
        </w:rPr>
      </w:pPr>
      <w:r w:rsidRPr="001E6415">
        <w:rPr>
          <w:rFonts w:ascii="Cambria" w:hAnsi="Cambria"/>
          <w:lang w:eastAsia="x-none" w:bidi="ar-SA"/>
        </w:rPr>
        <w:t>Сервер электронной подписи (ЭП) – это сервер приложений АЦК, на который вынесены функции валидации электронных подписей, сформированных в системе. Вынесение данной функционал</w:t>
      </w:r>
      <w:r w:rsidRPr="001E6415">
        <w:rPr>
          <w:rFonts w:ascii="Cambria" w:hAnsi="Cambria"/>
          <w:lang w:eastAsia="x-none" w:bidi="ar-SA"/>
        </w:rPr>
        <w:t>ь</w:t>
      </w:r>
      <w:r w:rsidRPr="001E6415">
        <w:rPr>
          <w:rFonts w:ascii="Cambria" w:hAnsi="Cambria"/>
          <w:lang w:eastAsia="x-none" w:bidi="ar-SA"/>
        </w:rPr>
        <w:t>ности на отдельный сервер способствует масштабированию и балансировке нагрузки на серве</w:t>
      </w:r>
      <w:r w:rsidRPr="001E6415">
        <w:rPr>
          <w:rFonts w:ascii="Cambria" w:hAnsi="Cambria"/>
          <w:lang w:eastAsia="x-none" w:bidi="ar-SA"/>
        </w:rPr>
        <w:t>р</w:t>
      </w:r>
      <w:r w:rsidRPr="001E6415">
        <w:rPr>
          <w:rFonts w:ascii="Cambria" w:hAnsi="Cambria"/>
          <w:lang w:eastAsia="x-none" w:bidi="ar-SA"/>
        </w:rPr>
        <w:t>ную часть системы, а также обеспечивает возможность использования на основном сервере пр</w:t>
      </w:r>
      <w:r w:rsidRPr="001E6415">
        <w:rPr>
          <w:rFonts w:ascii="Cambria" w:hAnsi="Cambria"/>
          <w:lang w:eastAsia="x-none" w:bidi="ar-SA"/>
        </w:rPr>
        <w:t>и</w:t>
      </w:r>
      <w:r w:rsidRPr="001E6415">
        <w:rPr>
          <w:rFonts w:ascii="Cambria" w:hAnsi="Cambria"/>
          <w:lang w:eastAsia="x-none" w:bidi="ar-SA"/>
        </w:rPr>
        <w:t xml:space="preserve">ложений ОС семейства </w:t>
      </w:r>
      <w:r w:rsidRPr="001E6415">
        <w:rPr>
          <w:rFonts w:ascii="Cambria" w:hAnsi="Cambria"/>
          <w:lang w:eastAsia="x-none"/>
        </w:rPr>
        <w:t>Unix</w:t>
      </w:r>
      <w:r w:rsidRPr="001E6415">
        <w:rPr>
          <w:rFonts w:ascii="Cambria" w:hAnsi="Cambria"/>
          <w:lang w:eastAsia="x-none" w:bidi="ar-SA"/>
        </w:rPr>
        <w:t xml:space="preserve"> при одновременном использовании ОС класса </w:t>
      </w:r>
      <w:r w:rsidRPr="001E6415">
        <w:rPr>
          <w:rFonts w:ascii="Cambria" w:hAnsi="Cambria"/>
          <w:lang w:eastAsia="x-none"/>
        </w:rPr>
        <w:t>Windows</w:t>
      </w:r>
      <w:r w:rsidRPr="001E6415">
        <w:rPr>
          <w:rFonts w:ascii="Cambria" w:hAnsi="Cambria"/>
          <w:lang w:eastAsia="x-none" w:bidi="ar-SA"/>
        </w:rPr>
        <w:t xml:space="preserve"> на сервере ЭП. Это может быть особенно актуально при использовании </w:t>
      </w:r>
      <w:r w:rsidRPr="001E6415">
        <w:rPr>
          <w:rFonts w:ascii="Cambria" w:hAnsi="Cambria"/>
          <w:lang w:eastAsia="x-none"/>
        </w:rPr>
        <w:t>Windows</w:t>
      </w:r>
      <w:r w:rsidRPr="001E6415">
        <w:rPr>
          <w:rFonts w:ascii="Cambria" w:hAnsi="Cambria"/>
          <w:lang w:eastAsia="x-none" w:bidi="ar-SA"/>
        </w:rPr>
        <w:t>-версии средства криптограф</w:t>
      </w:r>
      <w:r w:rsidRPr="001E6415">
        <w:rPr>
          <w:rFonts w:ascii="Cambria" w:hAnsi="Cambria"/>
          <w:lang w:eastAsia="x-none" w:bidi="ar-SA"/>
        </w:rPr>
        <w:t>и</w:t>
      </w:r>
      <w:r w:rsidRPr="001E6415">
        <w:rPr>
          <w:rFonts w:ascii="Cambria" w:hAnsi="Cambria"/>
          <w:lang w:eastAsia="x-none" w:bidi="ar-SA"/>
        </w:rPr>
        <w:t xml:space="preserve">ческой защиты информации (СКЗИ). В </w:t>
      </w:r>
      <w:r w:rsidRPr="001E6415">
        <w:rPr>
          <w:rFonts w:ascii="Cambria" w:hAnsi="Cambria"/>
          <w:b/>
          <w:lang w:eastAsia="x-none" w:bidi="ar-SA"/>
        </w:rPr>
        <w:t xml:space="preserve">Таблицах </w:t>
      </w:r>
      <w:r w:rsidR="00650E04">
        <w:rPr>
          <w:rFonts w:ascii="Cambria" w:hAnsi="Cambria"/>
          <w:b/>
          <w:lang w:eastAsia="x-none" w:bidi="ar-SA"/>
        </w:rPr>
        <w:t>10</w:t>
      </w:r>
      <w:r w:rsidRPr="001E6415">
        <w:rPr>
          <w:rFonts w:ascii="Cambria" w:hAnsi="Cambria"/>
          <w:b/>
          <w:lang w:eastAsia="x-none" w:bidi="ar-SA"/>
        </w:rPr>
        <w:t xml:space="preserve"> </w:t>
      </w:r>
      <w:r w:rsidRPr="001E6415">
        <w:rPr>
          <w:rFonts w:ascii="Cambria" w:hAnsi="Cambria"/>
          <w:lang w:eastAsia="x-none" w:bidi="ar-SA"/>
        </w:rPr>
        <w:t>и</w:t>
      </w:r>
      <w:r w:rsidRPr="001E6415">
        <w:rPr>
          <w:rFonts w:ascii="Cambria" w:hAnsi="Cambria"/>
          <w:b/>
          <w:lang w:eastAsia="x-none" w:bidi="ar-SA"/>
        </w:rPr>
        <w:t xml:space="preserve"> </w:t>
      </w:r>
      <w:r w:rsidR="00650E04">
        <w:rPr>
          <w:rFonts w:ascii="Cambria" w:hAnsi="Cambria"/>
          <w:b/>
          <w:lang w:eastAsia="x-none" w:bidi="ar-SA"/>
        </w:rPr>
        <w:t>1</w:t>
      </w:r>
      <w:r w:rsidRPr="001E6415">
        <w:rPr>
          <w:rFonts w:ascii="Cambria" w:hAnsi="Cambria"/>
          <w:b/>
          <w:lang w:eastAsia="x-none" w:bidi="ar-SA"/>
        </w:rPr>
        <w:t xml:space="preserve"> </w:t>
      </w:r>
      <w:r w:rsidRPr="001E6415">
        <w:rPr>
          <w:rFonts w:ascii="Cambria" w:hAnsi="Cambria"/>
          <w:lang w:eastAsia="x-none" w:bidi="ar-SA"/>
        </w:rPr>
        <w:t>приведены системные требования к ко</w:t>
      </w:r>
      <w:r w:rsidRPr="001E6415">
        <w:rPr>
          <w:rFonts w:ascii="Cambria" w:hAnsi="Cambria"/>
          <w:lang w:eastAsia="x-none" w:bidi="ar-SA"/>
        </w:rPr>
        <w:t>н</w:t>
      </w:r>
      <w:r w:rsidRPr="001E6415">
        <w:rPr>
          <w:rFonts w:ascii="Cambria" w:hAnsi="Cambria"/>
          <w:lang w:eastAsia="x-none" w:bidi="ar-SA"/>
        </w:rPr>
        <w:t>фигурации и программному обеспечению сервера электронной подписи.</w:t>
      </w:r>
    </w:p>
    <w:p w14:paraId="0A34BD63" w14:textId="25E830B2" w:rsidR="001E6415" w:rsidRPr="001E6415" w:rsidRDefault="001E6415" w:rsidP="001E6415">
      <w:pPr>
        <w:pStyle w:val="af3"/>
        <w:keepNext/>
        <w:jc w:val="right"/>
        <w:rPr>
          <w:rFonts w:asciiTheme="majorHAnsi" w:hAnsiTheme="majorHAnsi"/>
          <w:sz w:val="22"/>
          <w:szCs w:val="22"/>
        </w:rPr>
      </w:pPr>
      <w:r w:rsidRPr="001E6415">
        <w:rPr>
          <w:rFonts w:asciiTheme="majorHAnsi" w:hAnsiTheme="majorHAnsi"/>
          <w:sz w:val="22"/>
          <w:szCs w:val="22"/>
        </w:rPr>
        <w:t>Таблица</w:t>
      </w:r>
      <w:r>
        <w:rPr>
          <w:rFonts w:asciiTheme="majorHAnsi" w:hAnsiTheme="majorHAnsi"/>
          <w:sz w:val="22"/>
          <w:szCs w:val="22"/>
        </w:rPr>
        <w:t xml:space="preserve"> 10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103"/>
        <w:gridCol w:w="2685"/>
        <w:gridCol w:w="2389"/>
        <w:gridCol w:w="988"/>
        <w:gridCol w:w="1042"/>
      </w:tblGrid>
      <w:tr w:rsidR="001E6415" w:rsidRPr="001E6415" w14:paraId="23B30BE1" w14:textId="77777777" w:rsidTr="001E6415">
        <w:trPr>
          <w:divId w:val="36204444"/>
          <w:trHeight w:val="288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81C97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b/>
                <w:bCs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Максимальное количество пользователей, одновр</w:t>
            </w: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е</w:t>
            </w: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менно выполняющих пр</w:t>
            </w: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о</w:t>
            </w: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верку ЭП для группы ЭД (более 50)*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9983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b/>
                <w:bCs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b/>
                <w:bCs/>
                <w:color w:val="000000"/>
                <w:lang w:eastAsia="ru-RU" w:bidi="ar-SA"/>
              </w:rPr>
              <w:t>Вид используемой ЭП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6E31A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b/>
                <w:bCs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Рекомендуемая конфигурация</w:t>
            </w:r>
          </w:p>
        </w:tc>
      </w:tr>
      <w:tr w:rsidR="001E6415" w:rsidRPr="001E6415" w14:paraId="047ACDF5" w14:textId="77777777" w:rsidTr="001E6415">
        <w:trPr>
          <w:divId w:val="36204444"/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B6964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b/>
                <w:bCs/>
                <w:color w:val="00000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F313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b/>
                <w:bCs/>
                <w:color w:val="000000"/>
                <w:lang w:eastAsia="ru-RU" w:bidi="ar-S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042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CPU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D471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RAM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E58A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Ethernet</w:t>
            </w:r>
          </w:p>
        </w:tc>
      </w:tr>
      <w:tr w:rsidR="001E6415" w:rsidRPr="001E6415" w14:paraId="67BB4DE7" w14:textId="77777777" w:rsidTr="001E6415">
        <w:trPr>
          <w:divId w:val="36204444"/>
          <w:trHeight w:val="1104"/>
        </w:trPr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D5EA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</w:pP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до 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6EC3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Усиленная (64Б), Ус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и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ленная (XML), Усиле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ная (со штампом врем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е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ни)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1951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  <w:r w:rsidRPr="001E6415">
              <w:rPr>
                <w:rFonts w:ascii="Cambria" w:hAnsi="Cambria"/>
                <w:color w:val="000000"/>
                <w:lang w:val="en-US" w:eastAsia="ru-RU" w:bidi="ar-SA"/>
              </w:rPr>
              <w:t>2 Cores 3GHz Intel Xeon 64 bit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F03F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4GB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8717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1Gbit</w:t>
            </w:r>
          </w:p>
        </w:tc>
      </w:tr>
      <w:tr w:rsidR="001E6415" w:rsidRPr="00901E19" w14:paraId="0AE418FB" w14:textId="77777777" w:rsidTr="001E6415">
        <w:trPr>
          <w:divId w:val="36204444"/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7AE0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A2B1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Усиленная (с доказ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а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тельствами подлинн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о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сти)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266F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  <w:r w:rsidRPr="001E6415">
              <w:rPr>
                <w:rFonts w:ascii="Cambria" w:hAnsi="Cambria"/>
                <w:color w:val="000000"/>
                <w:lang w:val="en-US" w:eastAsia="ru-RU" w:bidi="ar-SA"/>
              </w:rPr>
              <w:t>4 Cores 3GHz Intel Xeon 64 bit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4AC4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FDE5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</w:tr>
      <w:tr w:rsidR="001E6415" w:rsidRPr="00901E19" w14:paraId="1333172B" w14:textId="77777777" w:rsidTr="001E6415">
        <w:trPr>
          <w:divId w:val="36204444"/>
          <w:trHeight w:val="1104"/>
        </w:trPr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000A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</w:pP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до 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7BF0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Усиленная (64Б), Ус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и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ленная (XML), Усиле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ная (со штампом врем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е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ни)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8D36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  <w:r w:rsidRPr="001E6415">
              <w:rPr>
                <w:rFonts w:ascii="Cambria" w:hAnsi="Cambria"/>
                <w:color w:val="000000"/>
                <w:lang w:val="en-US" w:eastAsia="ru-RU" w:bidi="ar-SA"/>
              </w:rPr>
              <w:t>4 Cores 3GHz Intel Xeon 64 bit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24774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C0A47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</w:tr>
      <w:tr w:rsidR="001E6415" w:rsidRPr="00901E19" w14:paraId="4885ED9D" w14:textId="77777777" w:rsidTr="001E6415">
        <w:trPr>
          <w:divId w:val="36204444"/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8A24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b/>
                <w:bCs/>
                <w:color w:val="000000"/>
                <w:szCs w:val="24"/>
                <w:lang w:val="en-US" w:eastAsia="ru-RU" w:bidi="ar-S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3F6D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Усиленная (с доказ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а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тельствами подлинн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о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сти)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2DA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  <w:r w:rsidRPr="001E6415">
              <w:rPr>
                <w:rFonts w:ascii="Cambria" w:hAnsi="Cambria"/>
                <w:color w:val="000000"/>
                <w:lang w:val="en-US" w:eastAsia="ru-RU" w:bidi="ar-SA"/>
              </w:rPr>
              <w:t>8 Cores 3GHz Intel Xeon 64 bit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3F42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AD8D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</w:tr>
      <w:tr w:rsidR="001E6415" w:rsidRPr="00901E19" w14:paraId="5E4D99A5" w14:textId="77777777" w:rsidTr="001E6415">
        <w:trPr>
          <w:divId w:val="36204444"/>
          <w:trHeight w:val="1104"/>
        </w:trPr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6F62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</w:pPr>
            <w:r w:rsidRPr="001E6415">
              <w:rPr>
                <w:rFonts w:ascii="Cambria" w:hAnsi="Cambria"/>
                <w:b/>
                <w:bCs/>
                <w:color w:val="000000"/>
                <w:szCs w:val="24"/>
                <w:lang w:eastAsia="ru-RU" w:bidi="ar-SA"/>
              </w:rPr>
              <w:t>до 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EA28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Усиленная (64Б), Ус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и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ленная (XML), Усиле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ная (со штампом врем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е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ни)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B50E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  <w:r w:rsidRPr="001E6415">
              <w:rPr>
                <w:rFonts w:ascii="Cambria" w:hAnsi="Cambria"/>
                <w:color w:val="000000"/>
                <w:lang w:val="en-US" w:eastAsia="ru-RU" w:bidi="ar-SA"/>
              </w:rPr>
              <w:t>8 Cores 3GHz Intel Xeon 64 bit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7C098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4354C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</w:tr>
      <w:tr w:rsidR="001E6415" w:rsidRPr="00901E19" w14:paraId="4519CF5B" w14:textId="77777777" w:rsidTr="001E6415">
        <w:trPr>
          <w:divId w:val="36204444"/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44A7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b/>
                <w:bCs/>
                <w:color w:val="000000"/>
                <w:szCs w:val="24"/>
                <w:lang w:val="en-US" w:eastAsia="ru-RU" w:bidi="ar-S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A239" w14:textId="77777777" w:rsidR="001E6415" w:rsidRPr="001E6415" w:rsidRDefault="001E6415" w:rsidP="001E6415">
            <w:pPr>
              <w:spacing w:before="0" w:beforeAutospacing="0"/>
              <w:jc w:val="center"/>
              <w:rPr>
                <w:rFonts w:ascii="Cambria" w:hAnsi="Cambria"/>
                <w:color w:val="000000"/>
                <w:lang w:eastAsia="ru-RU" w:bidi="ar-SA"/>
              </w:rPr>
            </w:pPr>
            <w:r w:rsidRPr="001E6415">
              <w:rPr>
                <w:rFonts w:ascii="Cambria" w:hAnsi="Cambria"/>
                <w:color w:val="000000"/>
                <w:lang w:eastAsia="ru-RU" w:bidi="ar-SA"/>
              </w:rPr>
              <w:t>Усиленная (с доказ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а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тельствами подлинн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о</w:t>
            </w:r>
            <w:r w:rsidRPr="001E6415">
              <w:rPr>
                <w:rFonts w:ascii="Cambria" w:hAnsi="Cambria"/>
                <w:color w:val="000000"/>
                <w:lang w:eastAsia="ru-RU" w:bidi="ar-SA"/>
              </w:rPr>
              <w:t>сти)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193B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  <w:r w:rsidRPr="001E6415">
              <w:rPr>
                <w:rFonts w:ascii="Cambria" w:hAnsi="Cambria"/>
                <w:color w:val="000000"/>
                <w:lang w:val="en-US" w:eastAsia="ru-RU" w:bidi="ar-SA"/>
              </w:rPr>
              <w:t>16 Cores 3GHz Intel Xeon 64 bit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2D2F0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073E" w14:textId="77777777" w:rsidR="001E6415" w:rsidRPr="001E6415" w:rsidRDefault="001E6415" w:rsidP="001E6415">
            <w:pPr>
              <w:spacing w:before="0" w:beforeAutospacing="0"/>
              <w:jc w:val="left"/>
              <w:rPr>
                <w:rFonts w:ascii="Cambria" w:hAnsi="Cambria"/>
                <w:color w:val="000000"/>
                <w:lang w:val="en-US" w:eastAsia="ru-RU" w:bidi="ar-SA"/>
              </w:rPr>
            </w:pPr>
          </w:p>
        </w:tc>
      </w:tr>
    </w:tbl>
    <w:p w14:paraId="4DA42634" w14:textId="21072F05" w:rsidR="001E6415" w:rsidRPr="001E6415" w:rsidRDefault="001E6415" w:rsidP="001E6415">
      <w:pPr>
        <w:rPr>
          <w:rFonts w:ascii="Cambria" w:hAnsi="Cambria"/>
          <w:lang w:eastAsia="x-none" w:bidi="ar-SA"/>
        </w:rPr>
      </w:pPr>
      <w:r>
        <w:rPr>
          <w:rFonts w:ascii="Cambria" w:hAnsi="Cambria"/>
        </w:rPr>
        <w:t>* Для поддержки большего количества пользователей (свыше 20), одновременно выполняющих множественную проверку ЭП, рекомендуется развёртывание дополнительного сервера ЭП.</w:t>
      </w:r>
    </w:p>
    <w:p w14:paraId="43C0B56B" w14:textId="77777777" w:rsidR="00275AAE" w:rsidRPr="001E6415" w:rsidRDefault="00275AAE" w:rsidP="008C2182">
      <w:pPr>
        <w:rPr>
          <w:rFonts w:ascii="Cambria" w:hAnsi="Cambria"/>
        </w:rPr>
      </w:pPr>
    </w:p>
    <w:p w14:paraId="43C0B56C" w14:textId="77777777" w:rsidR="009206B5" w:rsidRPr="0000148B" w:rsidRDefault="009206B5" w:rsidP="008C2182">
      <w:pPr>
        <w:pStyle w:val="2"/>
        <w:numPr>
          <w:ilvl w:val="0"/>
          <w:numId w:val="14"/>
        </w:numPr>
        <w:tabs>
          <w:tab w:val="right" w:pos="0"/>
        </w:tabs>
        <w:suppressAutoHyphens/>
        <w:spacing w:before="0" w:after="0" w:line="216" w:lineRule="auto"/>
        <w:jc w:val="center"/>
      </w:pPr>
      <w:bookmarkStart w:id="36" w:name="_Toc475098592"/>
      <w:r w:rsidRPr="0000148B">
        <w:t>Требования к рабочим местам</w:t>
      </w:r>
      <w:bookmarkEnd w:id="36"/>
    </w:p>
    <w:p w14:paraId="43C0B56D" w14:textId="77777777" w:rsidR="009206B5" w:rsidRPr="0000148B" w:rsidRDefault="009206B5" w:rsidP="009206B5">
      <w:pPr>
        <w:pStyle w:val="3"/>
        <w:numPr>
          <w:ilvl w:val="1"/>
          <w:numId w:val="11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37" w:name="_Toc133387367"/>
      <w:bookmarkStart w:id="38" w:name="_Toc147300951"/>
      <w:bookmarkStart w:id="39" w:name="_Toc246148792"/>
      <w:bookmarkStart w:id="40" w:name="_Toc475098593"/>
      <w:r w:rsidRPr="0000148B">
        <w:t>Общие требования</w:t>
      </w:r>
      <w:bookmarkEnd w:id="37"/>
      <w:bookmarkEnd w:id="38"/>
      <w:bookmarkEnd w:id="39"/>
      <w:bookmarkEnd w:id="40"/>
    </w:p>
    <w:p w14:paraId="43C0B56E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Все рабочие места должны соответствовать указанным требованиям, иметь надежную связь и программное окружение. Не допускается установка на эти АРМ программного обеспечения, изм</w:t>
      </w:r>
      <w:r w:rsidRPr="0000148B">
        <w:rPr>
          <w:rFonts w:ascii="Cambria" w:hAnsi="Cambria"/>
        </w:rPr>
        <w:t>е</w:t>
      </w:r>
      <w:r w:rsidRPr="0000148B">
        <w:rPr>
          <w:rFonts w:ascii="Cambria" w:hAnsi="Cambria"/>
        </w:rPr>
        <w:t>няющего стандартные функции операционной системы и другое ПО, способное нарушить фун</w:t>
      </w:r>
      <w:r w:rsidRPr="0000148B">
        <w:rPr>
          <w:rFonts w:ascii="Cambria" w:hAnsi="Cambria"/>
        </w:rPr>
        <w:t>к</w:t>
      </w:r>
      <w:r w:rsidRPr="0000148B">
        <w:rPr>
          <w:rFonts w:ascii="Cambria" w:hAnsi="Cambria"/>
        </w:rPr>
        <w:t>ционирование систем. Все требования разделены на две категории: минимальные и рекоменду</w:t>
      </w:r>
      <w:r w:rsidRPr="0000148B">
        <w:rPr>
          <w:rFonts w:ascii="Cambria" w:hAnsi="Cambria"/>
        </w:rPr>
        <w:t>е</w:t>
      </w:r>
      <w:r w:rsidRPr="0000148B">
        <w:rPr>
          <w:rFonts w:ascii="Cambria" w:hAnsi="Cambria"/>
        </w:rPr>
        <w:lastRenderedPageBreak/>
        <w:t>мые. Минимальные требования – это требования к конфигурации компьютера, который позволит запустить систему и работать с ней. Работа на таком компьютере будет крайне затруднительна. При работе с большим объемом данных устойчивая и безошибочная работа системы не гарант</w:t>
      </w:r>
      <w:r w:rsidRPr="0000148B">
        <w:rPr>
          <w:rFonts w:ascii="Cambria" w:hAnsi="Cambria"/>
        </w:rPr>
        <w:t>и</w:t>
      </w:r>
      <w:r w:rsidRPr="0000148B">
        <w:rPr>
          <w:rFonts w:ascii="Cambria" w:hAnsi="Cambria"/>
        </w:rPr>
        <w:t>руется. Рекомендуемые требования – это требования к конфигурации компьютера, который по</w:t>
      </w:r>
      <w:r w:rsidRPr="0000148B">
        <w:rPr>
          <w:rFonts w:ascii="Cambria" w:hAnsi="Cambria"/>
        </w:rPr>
        <w:t>з</w:t>
      </w:r>
      <w:r w:rsidRPr="0000148B">
        <w:rPr>
          <w:rFonts w:ascii="Cambria" w:hAnsi="Cambria"/>
        </w:rPr>
        <w:t>волит достичь комфортного режима работы с системой. Исключит вероятность возникновения сбоев в работе из-за нехватки ресурсов системы. Компьютер признается соответствующим треб</w:t>
      </w:r>
      <w:r w:rsidRPr="0000148B">
        <w:rPr>
          <w:rFonts w:ascii="Cambria" w:hAnsi="Cambria"/>
        </w:rPr>
        <w:t>о</w:t>
      </w:r>
      <w:r w:rsidRPr="0000148B">
        <w:rPr>
          <w:rFonts w:ascii="Cambria" w:hAnsi="Cambria"/>
        </w:rPr>
        <w:t>ваниям, если:</w:t>
      </w:r>
    </w:p>
    <w:p w14:paraId="43C0B56F" w14:textId="77777777" w:rsidR="009206B5" w:rsidRPr="0000148B" w:rsidRDefault="009206B5" w:rsidP="000556B1">
      <w:pPr>
        <w:spacing w:before="0" w:beforeAutospacing="0"/>
        <w:rPr>
          <w:rFonts w:ascii="Cambria" w:hAnsi="Cambria"/>
        </w:rPr>
      </w:pPr>
      <w:r w:rsidRPr="0000148B">
        <w:rPr>
          <w:rFonts w:ascii="Cambria" w:hAnsi="Cambria"/>
        </w:rPr>
        <w:t>- компьютер имеет конфигурацию не ниже указанной в требованиях как рекомендуемая;</w:t>
      </w:r>
    </w:p>
    <w:p w14:paraId="43C0B570" w14:textId="77777777" w:rsidR="009206B5" w:rsidRPr="0000148B" w:rsidRDefault="009206B5" w:rsidP="000556B1">
      <w:pPr>
        <w:spacing w:before="0" w:beforeAutospacing="0"/>
        <w:rPr>
          <w:rFonts w:ascii="Cambria" w:hAnsi="Cambria"/>
        </w:rPr>
      </w:pPr>
      <w:r w:rsidRPr="0000148B">
        <w:rPr>
          <w:rFonts w:ascii="Cambria" w:hAnsi="Cambria"/>
        </w:rPr>
        <w:t>- компьютер подключен к линиям связи;</w:t>
      </w:r>
    </w:p>
    <w:p w14:paraId="43C0B571" w14:textId="77777777" w:rsidR="009206B5" w:rsidRPr="0000148B" w:rsidRDefault="009206B5" w:rsidP="000556B1">
      <w:pPr>
        <w:spacing w:before="0" w:beforeAutospacing="0"/>
        <w:rPr>
          <w:rFonts w:ascii="Cambria" w:hAnsi="Cambria"/>
        </w:rPr>
      </w:pPr>
      <w:r w:rsidRPr="0000148B">
        <w:rPr>
          <w:rFonts w:ascii="Cambria" w:hAnsi="Cambria"/>
        </w:rPr>
        <w:t>- к компьютеру подключены необходимые устройства и периферия;</w:t>
      </w:r>
    </w:p>
    <w:p w14:paraId="43C0B572" w14:textId="77777777" w:rsidR="009206B5" w:rsidRPr="0000148B" w:rsidRDefault="009206B5" w:rsidP="000556B1">
      <w:pPr>
        <w:spacing w:before="0" w:beforeAutospacing="0"/>
        <w:rPr>
          <w:rFonts w:ascii="Cambria" w:hAnsi="Cambria"/>
        </w:rPr>
      </w:pPr>
      <w:r w:rsidRPr="0000148B">
        <w:rPr>
          <w:rFonts w:ascii="Cambria" w:hAnsi="Cambria"/>
        </w:rPr>
        <w:t>- все устройства настроены (установлены драйвера, отсутствуют конфликты).</w:t>
      </w:r>
    </w:p>
    <w:p w14:paraId="43C0B573" w14:textId="77777777" w:rsidR="009206B5" w:rsidRPr="0000148B" w:rsidRDefault="009206B5" w:rsidP="009206B5">
      <w:pPr>
        <w:pStyle w:val="3"/>
        <w:numPr>
          <w:ilvl w:val="1"/>
          <w:numId w:val="11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41" w:name="_Toc133387368"/>
      <w:bookmarkStart w:id="42" w:name="_Toc147300952"/>
      <w:bookmarkStart w:id="43" w:name="_Toc246148793"/>
      <w:bookmarkStart w:id="44" w:name="_Toc475098594"/>
      <w:r w:rsidRPr="0000148B">
        <w:t xml:space="preserve">АРМ </w:t>
      </w:r>
      <w:bookmarkEnd w:id="41"/>
      <w:bookmarkEnd w:id="42"/>
      <w:bookmarkEnd w:id="43"/>
      <w:r w:rsidR="00B32513" w:rsidRPr="0000148B">
        <w:t xml:space="preserve"> ФО</w:t>
      </w:r>
      <w:bookmarkEnd w:id="44"/>
    </w:p>
    <w:p w14:paraId="43C0B574" w14:textId="3D63F8CA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 xml:space="preserve">АРМ </w:t>
      </w:r>
      <w:r w:rsidR="00B32513" w:rsidRPr="0000148B">
        <w:rPr>
          <w:rFonts w:ascii="Cambria" w:hAnsi="Cambria"/>
        </w:rPr>
        <w:t>ФО</w:t>
      </w:r>
      <w:r w:rsidRPr="0000148B">
        <w:rPr>
          <w:rFonts w:ascii="Cambria" w:hAnsi="Cambria"/>
        </w:rPr>
        <w:t xml:space="preserve"> – это рабочее место сотрудника</w:t>
      </w:r>
      <w:r w:rsidR="00B32513" w:rsidRPr="0000148B">
        <w:rPr>
          <w:rFonts w:ascii="Cambria" w:hAnsi="Cambria"/>
        </w:rPr>
        <w:t xml:space="preserve"> финансового органа</w:t>
      </w:r>
      <w:r w:rsidRPr="0000148B">
        <w:rPr>
          <w:rFonts w:ascii="Cambria" w:hAnsi="Cambria"/>
        </w:rPr>
        <w:t xml:space="preserve">, которое является клиентом сервера приложения системы АЦК-Финансы. Требования к конфигурации компьютера и его оснащению приведены </w:t>
      </w:r>
      <w:r w:rsidR="00516C52">
        <w:rPr>
          <w:rFonts w:ascii="Cambria" w:hAnsi="Cambria"/>
        </w:rPr>
        <w:t xml:space="preserve">в </w:t>
      </w:r>
      <w:r w:rsidR="00516C52" w:rsidRPr="00516C52">
        <w:rPr>
          <w:rFonts w:ascii="Cambria" w:hAnsi="Cambria"/>
          <w:b/>
        </w:rPr>
        <w:t>Таблице 1</w:t>
      </w:r>
      <w:r w:rsidR="00650E04">
        <w:rPr>
          <w:rFonts w:ascii="Cambria" w:hAnsi="Cambria"/>
          <w:b/>
        </w:rPr>
        <w:t>1</w:t>
      </w:r>
      <w:r w:rsidRPr="0000148B">
        <w:rPr>
          <w:rFonts w:ascii="Cambria" w:hAnsi="Cambria"/>
        </w:rPr>
        <w:t>.</w:t>
      </w:r>
    </w:p>
    <w:p w14:paraId="43C0B575" w14:textId="67D00FD2" w:rsidR="009206B5" w:rsidRPr="0000148B" w:rsidRDefault="009206B5" w:rsidP="00077DE0">
      <w:pPr>
        <w:pStyle w:val="af3"/>
        <w:jc w:val="right"/>
        <w:rPr>
          <w:rFonts w:ascii="Cambria" w:hAnsi="Cambria"/>
          <w:sz w:val="22"/>
          <w:szCs w:val="22"/>
        </w:rPr>
      </w:pPr>
      <w:r w:rsidRPr="0000148B">
        <w:rPr>
          <w:rFonts w:ascii="Cambria" w:hAnsi="Cambria"/>
          <w:sz w:val="22"/>
          <w:szCs w:val="22"/>
        </w:rPr>
        <w:t>Таблица</w:t>
      </w:r>
      <w:r w:rsidR="00F54C53" w:rsidRPr="0000148B">
        <w:rPr>
          <w:rFonts w:ascii="Cambria" w:hAnsi="Cambria"/>
          <w:sz w:val="22"/>
          <w:szCs w:val="22"/>
        </w:rPr>
        <w:t xml:space="preserve"> 1</w:t>
      </w:r>
      <w:r w:rsidR="00650E04">
        <w:rPr>
          <w:rFonts w:ascii="Cambria" w:hAnsi="Cambria"/>
          <w:sz w:val="22"/>
          <w:szCs w:val="22"/>
        </w:rPr>
        <w:t>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9206B5" w:rsidRPr="00D20894" w14:paraId="43C0B578" w14:textId="77777777" w:rsidTr="00077DE0">
        <w:tc>
          <w:tcPr>
            <w:tcW w:w="5103" w:type="dxa"/>
          </w:tcPr>
          <w:p w14:paraId="43C0B576" w14:textId="77777777" w:rsidR="009206B5" w:rsidRPr="00D20894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D20894">
              <w:rPr>
                <w:rFonts w:ascii="Cambria" w:hAnsi="Cambria"/>
                <w:b/>
              </w:rPr>
              <w:t>Минимальные требования</w:t>
            </w:r>
          </w:p>
        </w:tc>
        <w:tc>
          <w:tcPr>
            <w:tcW w:w="4962" w:type="dxa"/>
          </w:tcPr>
          <w:p w14:paraId="43C0B577" w14:textId="77777777" w:rsidR="009206B5" w:rsidRPr="00D20894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D20894">
              <w:rPr>
                <w:rFonts w:ascii="Cambria" w:hAnsi="Cambria"/>
                <w:b/>
              </w:rPr>
              <w:t>Рекомендуемые требования</w:t>
            </w:r>
          </w:p>
        </w:tc>
      </w:tr>
      <w:tr w:rsidR="009206B5" w:rsidRPr="00972DB3" w14:paraId="43C0B587" w14:textId="77777777" w:rsidTr="00077DE0">
        <w:tc>
          <w:tcPr>
            <w:tcW w:w="5103" w:type="dxa"/>
          </w:tcPr>
          <w:p w14:paraId="43C0B579" w14:textId="77777777" w:rsidR="00F53A48" w:rsidRPr="00D20894" w:rsidRDefault="00F53A48" w:rsidP="00DA4632">
            <w:pPr>
              <w:pStyle w:val="aff8"/>
            </w:pPr>
            <w:r w:rsidRPr="00D20894">
              <w:t xml:space="preserve">Процессор: </w:t>
            </w:r>
            <w:r w:rsidRPr="00D20894">
              <w:rPr>
                <w:lang w:val="en-US"/>
              </w:rPr>
              <w:t>Intel</w:t>
            </w:r>
            <w:r w:rsidRPr="00D20894">
              <w:t xml:space="preserve"> </w:t>
            </w:r>
            <w:r w:rsidRPr="00D20894">
              <w:rPr>
                <w:lang w:val="en-US"/>
              </w:rPr>
              <w:t>P</w:t>
            </w:r>
            <w:r w:rsidR="0026050D" w:rsidRPr="00D20894">
              <w:t>-</w:t>
            </w:r>
            <w:r w:rsidRPr="00D20894">
              <w:t>4</w:t>
            </w:r>
            <w:r w:rsidR="0026050D" w:rsidRPr="00D20894">
              <w:t xml:space="preserve"> </w:t>
            </w:r>
            <w:r w:rsidRPr="00D20894">
              <w:t xml:space="preserve">2,8 </w:t>
            </w:r>
            <w:r w:rsidRPr="00D20894">
              <w:rPr>
                <w:lang w:val="en-US"/>
              </w:rPr>
              <w:t>G</w:t>
            </w:r>
            <w:r w:rsidR="0026050D" w:rsidRPr="00D20894">
              <w:rPr>
                <w:lang w:val="en-US"/>
              </w:rPr>
              <w:t>H</w:t>
            </w:r>
            <w:r w:rsidRPr="00D20894">
              <w:rPr>
                <w:lang w:val="en-US"/>
              </w:rPr>
              <w:t>z</w:t>
            </w:r>
            <w:r w:rsidR="00515D83" w:rsidRPr="00D20894">
              <w:t>;</w:t>
            </w:r>
          </w:p>
          <w:p w14:paraId="43C0B57A" w14:textId="77777777" w:rsidR="00F53A48" w:rsidRPr="00D20894" w:rsidRDefault="00F53A48" w:rsidP="00DA4632">
            <w:pPr>
              <w:pStyle w:val="aff8"/>
            </w:pPr>
            <w:r w:rsidRPr="00D20894">
              <w:t xml:space="preserve">Память: </w:t>
            </w:r>
            <w:r w:rsidR="00ED5E46" w:rsidRPr="00D20894">
              <w:t>2</w:t>
            </w:r>
            <w:r w:rsidRPr="00D20894">
              <w:t xml:space="preserve"> </w:t>
            </w:r>
            <w:r w:rsidR="00515D83" w:rsidRPr="00D20894">
              <w:rPr>
                <w:lang w:val="en-US"/>
              </w:rPr>
              <w:t>Gb</w:t>
            </w:r>
            <w:r w:rsidR="00515D83" w:rsidRPr="00D20894">
              <w:t>;</w:t>
            </w:r>
          </w:p>
          <w:p w14:paraId="43C0B57B" w14:textId="77777777" w:rsidR="00F53A48" w:rsidRPr="00D20894" w:rsidRDefault="00F53A48" w:rsidP="00DA4632">
            <w:pPr>
              <w:pStyle w:val="aff8"/>
            </w:pPr>
            <w:r w:rsidRPr="00D20894">
              <w:t>Диск:  10Gb (свободно)</w:t>
            </w:r>
            <w:r w:rsidR="00515D83" w:rsidRPr="00D20894">
              <w:t>;</w:t>
            </w:r>
          </w:p>
          <w:p w14:paraId="43C0B57C" w14:textId="77777777" w:rsidR="00F53A48" w:rsidRPr="00D20894" w:rsidRDefault="008A5846" w:rsidP="00DA4632">
            <w:pPr>
              <w:pStyle w:val="aff8"/>
            </w:pPr>
            <w:r w:rsidRPr="00D20894">
              <w:t>Монитор и карта:</w:t>
            </w:r>
            <w:r w:rsidR="00515D83" w:rsidRPr="00D20894">
              <w:t xml:space="preserve"> 1024x768;</w:t>
            </w:r>
          </w:p>
          <w:p w14:paraId="43C0B57D" w14:textId="29F06434" w:rsidR="009206B5" w:rsidRPr="00EB7A9D" w:rsidRDefault="00312AE2" w:rsidP="00DA4632">
            <w:pPr>
              <w:pStyle w:val="aff8"/>
            </w:pPr>
            <w:r>
              <w:t>Сеть</w:t>
            </w:r>
            <w:r w:rsidRPr="00EB7A9D">
              <w:t xml:space="preserve">: 100 </w:t>
            </w:r>
            <w:r>
              <w:t>Мбит</w:t>
            </w:r>
            <w:r w:rsidRPr="00EB7A9D">
              <w:t>/</w:t>
            </w:r>
            <w:r>
              <w:t>с</w:t>
            </w:r>
            <w:r w:rsidR="00515D83" w:rsidRPr="00EB7A9D">
              <w:t>;</w:t>
            </w:r>
          </w:p>
          <w:p w14:paraId="43C0B57E" w14:textId="0AB25051" w:rsidR="009206B5" w:rsidRPr="00EB7A9D" w:rsidRDefault="009206B5" w:rsidP="00DA4632">
            <w:pPr>
              <w:pStyle w:val="aff8"/>
            </w:pPr>
            <w:r w:rsidRPr="00D20894">
              <w:t>ОС</w:t>
            </w:r>
            <w:r w:rsidR="00515D83" w:rsidRPr="00EB7A9D">
              <w:t xml:space="preserve">: </w:t>
            </w:r>
            <w:r w:rsidR="00515D83" w:rsidRPr="00D20894">
              <w:rPr>
                <w:lang w:val="en-US"/>
              </w:rPr>
              <w:t>Windows</w:t>
            </w:r>
            <w:r w:rsidR="00515D83" w:rsidRPr="00EB7A9D">
              <w:t xml:space="preserve"> </w:t>
            </w:r>
            <w:r w:rsidR="00A91B0C">
              <w:rPr>
                <w:lang w:val="en-US"/>
              </w:rPr>
              <w:t>win</w:t>
            </w:r>
            <w:r w:rsidR="00A91B0C" w:rsidRPr="00EB7A9D">
              <w:t>7</w:t>
            </w:r>
            <w:r w:rsidR="00F60ACC" w:rsidRPr="00EB7A9D">
              <w:t>/</w:t>
            </w:r>
            <w:r w:rsidR="00F60ACC">
              <w:rPr>
                <w:lang w:val="en-US"/>
              </w:rPr>
              <w:t>win</w:t>
            </w:r>
            <w:r w:rsidR="00F60ACC" w:rsidRPr="00EB7A9D">
              <w:t>10</w:t>
            </w:r>
            <w:r w:rsidR="00515D83" w:rsidRPr="00EB7A9D">
              <w:t>;</w:t>
            </w:r>
          </w:p>
          <w:p w14:paraId="43C0B57F" w14:textId="005CBA27" w:rsidR="009206B5" w:rsidRPr="00221F06" w:rsidRDefault="00221F06" w:rsidP="00515D83">
            <w:pPr>
              <w:spacing w:before="0" w:before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ПО:</w:t>
            </w:r>
            <w:r w:rsidRPr="00221F06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MS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Excel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OpenOffice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LibreOffice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>
              <w:rPr>
                <w:rFonts w:ascii="Cambria" w:hAnsi="Cambria"/>
              </w:rPr>
              <w:t xml:space="preserve"> (версия должна быть совместима с версией ОС, установленной на ПК).</w:t>
            </w:r>
          </w:p>
        </w:tc>
        <w:tc>
          <w:tcPr>
            <w:tcW w:w="4962" w:type="dxa"/>
          </w:tcPr>
          <w:p w14:paraId="5F10B98B" w14:textId="77777777" w:rsidR="001B0A54" w:rsidRPr="001B0A54" w:rsidRDefault="001B0A54" w:rsidP="00DA4632">
            <w:pPr>
              <w:pStyle w:val="aff8"/>
              <w:rPr>
                <w:lang w:val="en-US"/>
              </w:rPr>
            </w:pPr>
            <w:r w:rsidRPr="001B0A54">
              <w:t>Процессор</w:t>
            </w:r>
            <w:r w:rsidRPr="001B0A54">
              <w:rPr>
                <w:lang w:val="en-US"/>
              </w:rPr>
              <w:t>: Intel Core 2 Duo;</w:t>
            </w:r>
          </w:p>
          <w:p w14:paraId="1FAAEA3B" w14:textId="77777777" w:rsidR="001B0A54" w:rsidRPr="001B0A54" w:rsidRDefault="001B0A54" w:rsidP="00DA4632">
            <w:pPr>
              <w:pStyle w:val="aff8"/>
              <w:rPr>
                <w:lang w:val="en-US"/>
              </w:rPr>
            </w:pPr>
            <w:r w:rsidRPr="001B0A54">
              <w:t>Память</w:t>
            </w:r>
            <w:r w:rsidRPr="001B0A54">
              <w:rPr>
                <w:lang w:val="en-US"/>
              </w:rPr>
              <w:t>: 4Gb;</w:t>
            </w:r>
          </w:p>
          <w:p w14:paraId="7AE8A003" w14:textId="77777777" w:rsidR="001B0A54" w:rsidRPr="001B0A54" w:rsidRDefault="001B0A54" w:rsidP="00DA4632">
            <w:pPr>
              <w:pStyle w:val="aff8"/>
            </w:pPr>
            <w:r w:rsidRPr="001B0A54">
              <w:t>Диск: 20 Gb (свободно);</w:t>
            </w:r>
          </w:p>
          <w:p w14:paraId="494F9757" w14:textId="77777777" w:rsidR="001B0A54" w:rsidRPr="001B0A54" w:rsidRDefault="001B0A54" w:rsidP="00DA4632">
            <w:pPr>
              <w:pStyle w:val="aff8"/>
            </w:pPr>
            <w:r w:rsidRPr="001B0A54">
              <w:t>Монитор и карта: 1280x1024 или 1440x900;</w:t>
            </w:r>
          </w:p>
          <w:p w14:paraId="0D6DAF03" w14:textId="77777777" w:rsidR="001B0A54" w:rsidRPr="001B0A54" w:rsidRDefault="001B0A54" w:rsidP="00DA4632">
            <w:pPr>
              <w:pStyle w:val="aff8"/>
            </w:pPr>
            <w:r w:rsidRPr="001B0A54">
              <w:t>Сеть: 100 Мбит/с и выше;</w:t>
            </w:r>
          </w:p>
          <w:p w14:paraId="43DFC7BA" w14:textId="2A040590" w:rsidR="001B0A54" w:rsidRPr="002242E3" w:rsidRDefault="001B0A54" w:rsidP="00DA4632">
            <w:pPr>
              <w:pStyle w:val="aff8"/>
              <w:rPr>
                <w:lang w:val="en-US"/>
              </w:rPr>
            </w:pPr>
            <w:r w:rsidRPr="001B0A54">
              <w:t>ОС</w:t>
            </w:r>
            <w:r w:rsidRPr="002242E3">
              <w:rPr>
                <w:lang w:val="en-US"/>
              </w:rPr>
              <w:t>: Windows win7/win8</w:t>
            </w:r>
            <w:r w:rsidR="00F60ACC">
              <w:rPr>
                <w:lang w:val="en-US"/>
              </w:rPr>
              <w:t>/win10</w:t>
            </w:r>
            <w:r w:rsidRPr="002242E3">
              <w:rPr>
                <w:lang w:val="en-US"/>
              </w:rPr>
              <w:t>;</w:t>
            </w:r>
          </w:p>
          <w:p w14:paraId="43C0B586" w14:textId="34176676" w:rsidR="009206B5" w:rsidRPr="00221F06" w:rsidRDefault="001B0A54" w:rsidP="001B0A54">
            <w:pPr>
              <w:spacing w:before="0" w:beforeAutospacing="0"/>
              <w:rPr>
                <w:rFonts w:ascii="Cambria" w:hAnsi="Cambria"/>
              </w:rPr>
            </w:pPr>
            <w:r w:rsidRPr="001B0A54">
              <w:rPr>
                <w:rFonts w:ascii="Cambria" w:hAnsi="Cambria"/>
              </w:rPr>
              <w:t>ПО</w:t>
            </w:r>
            <w:r w:rsidRPr="00221F06">
              <w:rPr>
                <w:rFonts w:ascii="Cambria" w:hAnsi="Cambria"/>
              </w:rPr>
              <w:t xml:space="preserve">: </w:t>
            </w:r>
            <w:r w:rsidR="00EC05C2">
              <w:rPr>
                <w:rFonts w:ascii="Cambria" w:hAnsi="Cambria"/>
                <w:lang w:val="en-US"/>
              </w:rPr>
              <w:t>MS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Excel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OpenOffice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LibreOffice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221F06">
              <w:rPr>
                <w:rFonts w:ascii="Cambria" w:hAnsi="Cambria"/>
              </w:rPr>
              <w:t xml:space="preserve"> (версия должна быть совместима с версией ОС, установленной на ПК)</w:t>
            </w:r>
            <w:r w:rsidRPr="00221F06">
              <w:rPr>
                <w:rFonts w:ascii="Cambria" w:hAnsi="Cambria"/>
              </w:rPr>
              <w:t>.</w:t>
            </w:r>
          </w:p>
        </w:tc>
      </w:tr>
    </w:tbl>
    <w:p w14:paraId="43C0B588" w14:textId="77777777" w:rsidR="009206B5" w:rsidRPr="0000148B" w:rsidRDefault="009206B5" w:rsidP="009206B5">
      <w:pPr>
        <w:pStyle w:val="3"/>
        <w:numPr>
          <w:ilvl w:val="1"/>
          <w:numId w:val="11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45" w:name="_Toc133387369"/>
      <w:bookmarkStart w:id="46" w:name="_Toc147300953"/>
      <w:bookmarkStart w:id="47" w:name="_Toc246148794"/>
      <w:bookmarkStart w:id="48" w:name="_Toc475098595"/>
      <w:r w:rsidRPr="0000148B">
        <w:t>АРМ РБС</w:t>
      </w:r>
      <w:bookmarkEnd w:id="45"/>
      <w:bookmarkEnd w:id="46"/>
      <w:bookmarkEnd w:id="47"/>
      <w:bookmarkEnd w:id="48"/>
    </w:p>
    <w:p w14:paraId="43C0B589" w14:textId="5E72A164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 xml:space="preserve">АРМ РБС – это рабочее место сотрудника распорядителя бюджетных средств, которое является клиентом сервера приложения системы АЦК-Финансы. Требования к конфигурации компьютера и его оснащению приведены в </w:t>
      </w:r>
      <w:r w:rsidR="0026050D">
        <w:rPr>
          <w:rFonts w:ascii="Cambria" w:hAnsi="Cambria"/>
          <w:b/>
        </w:rPr>
        <w:t>Табли</w:t>
      </w:r>
      <w:r w:rsidRPr="0000148B">
        <w:rPr>
          <w:rFonts w:ascii="Cambria" w:hAnsi="Cambria"/>
          <w:b/>
        </w:rPr>
        <w:t>це</w:t>
      </w:r>
      <w:r w:rsidR="00077DE0" w:rsidRPr="0000148B">
        <w:rPr>
          <w:rFonts w:ascii="Cambria" w:hAnsi="Cambria"/>
          <w:b/>
        </w:rPr>
        <w:t xml:space="preserve"> </w:t>
      </w:r>
      <w:r w:rsidR="00F54C53" w:rsidRPr="0000148B">
        <w:rPr>
          <w:rFonts w:ascii="Cambria" w:hAnsi="Cambria"/>
          <w:b/>
        </w:rPr>
        <w:t>1</w:t>
      </w:r>
      <w:r w:rsidR="00650E04">
        <w:rPr>
          <w:rFonts w:ascii="Cambria" w:hAnsi="Cambria"/>
          <w:b/>
        </w:rPr>
        <w:t>2</w:t>
      </w:r>
      <w:r w:rsidRPr="0000148B">
        <w:rPr>
          <w:rFonts w:ascii="Cambria" w:hAnsi="Cambria"/>
          <w:b/>
        </w:rPr>
        <w:t>.</w:t>
      </w:r>
    </w:p>
    <w:p w14:paraId="43C0B58A" w14:textId="7DB78B74" w:rsidR="009206B5" w:rsidRPr="0000148B" w:rsidRDefault="009206B5" w:rsidP="009206B5">
      <w:pPr>
        <w:pStyle w:val="af3"/>
        <w:jc w:val="right"/>
        <w:rPr>
          <w:rFonts w:ascii="Cambria" w:hAnsi="Cambria"/>
          <w:sz w:val="22"/>
          <w:szCs w:val="22"/>
          <w:lang w:val="en-US"/>
        </w:rPr>
      </w:pPr>
      <w:r w:rsidRPr="0000148B">
        <w:rPr>
          <w:rFonts w:ascii="Cambria" w:hAnsi="Cambria"/>
          <w:sz w:val="22"/>
          <w:szCs w:val="22"/>
        </w:rPr>
        <w:t xml:space="preserve">Таблица </w:t>
      </w:r>
      <w:r w:rsidR="00C66AF3" w:rsidRPr="0000148B">
        <w:rPr>
          <w:rFonts w:ascii="Cambria" w:hAnsi="Cambria"/>
          <w:sz w:val="22"/>
          <w:szCs w:val="22"/>
        </w:rPr>
        <w:t>1</w:t>
      </w:r>
      <w:r w:rsidR="00650E04">
        <w:rPr>
          <w:rFonts w:ascii="Cambria" w:hAnsi="Cambria"/>
          <w:sz w:val="22"/>
          <w:szCs w:val="22"/>
        </w:rPr>
        <w:t>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9206B5" w:rsidRPr="00D20894" w14:paraId="43C0B58E" w14:textId="77777777" w:rsidTr="00077DE0">
        <w:tc>
          <w:tcPr>
            <w:tcW w:w="5103" w:type="dxa"/>
          </w:tcPr>
          <w:p w14:paraId="43C0B58B" w14:textId="77777777" w:rsidR="009206B5" w:rsidRPr="00D20894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D20894">
              <w:rPr>
                <w:rFonts w:ascii="Cambria" w:hAnsi="Cambria"/>
                <w:b/>
              </w:rPr>
              <w:t>Минимальные требования</w:t>
            </w:r>
          </w:p>
        </w:tc>
        <w:tc>
          <w:tcPr>
            <w:tcW w:w="4962" w:type="dxa"/>
          </w:tcPr>
          <w:p w14:paraId="43C0B58C" w14:textId="77777777" w:rsidR="009206B5" w:rsidRPr="00D20894" w:rsidRDefault="009206B5" w:rsidP="003333B3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20894">
              <w:rPr>
                <w:rFonts w:ascii="Cambria" w:hAnsi="Cambria"/>
                <w:b/>
              </w:rPr>
              <w:t>Рекомендуемые требования</w:t>
            </w:r>
          </w:p>
          <w:p w14:paraId="43C0B58D" w14:textId="77777777" w:rsidR="009206B5" w:rsidRPr="00D20894" w:rsidRDefault="009206B5" w:rsidP="003333B3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9206B5" w:rsidRPr="00972DB3" w14:paraId="43C0B59D" w14:textId="77777777" w:rsidTr="00077DE0">
        <w:tc>
          <w:tcPr>
            <w:tcW w:w="5103" w:type="dxa"/>
          </w:tcPr>
          <w:p w14:paraId="43C0B58F" w14:textId="77777777" w:rsidR="00C843C4" w:rsidRPr="00B65E28" w:rsidRDefault="00C843C4" w:rsidP="00DA4632">
            <w:pPr>
              <w:pStyle w:val="aff8"/>
            </w:pPr>
            <w:r w:rsidRPr="00D20894">
              <w:t xml:space="preserve">Процессор: </w:t>
            </w:r>
            <w:r w:rsidRPr="00D20894">
              <w:rPr>
                <w:lang w:val="en-US"/>
              </w:rPr>
              <w:t>Intel</w:t>
            </w:r>
            <w:r w:rsidRPr="00D20894">
              <w:t xml:space="preserve"> </w:t>
            </w:r>
            <w:r w:rsidRPr="00D20894">
              <w:rPr>
                <w:lang w:val="en-US"/>
              </w:rPr>
              <w:t>P</w:t>
            </w:r>
            <w:r w:rsidR="0026050D" w:rsidRPr="00D20894">
              <w:t>-</w:t>
            </w:r>
            <w:r w:rsidRPr="00D20894">
              <w:t>4</w:t>
            </w:r>
            <w:r w:rsidR="0026050D" w:rsidRPr="00D20894">
              <w:t xml:space="preserve"> </w:t>
            </w:r>
            <w:r w:rsidRPr="00D20894">
              <w:t xml:space="preserve">2,8 </w:t>
            </w:r>
            <w:r w:rsidRPr="00D20894">
              <w:rPr>
                <w:lang w:val="en-US"/>
              </w:rPr>
              <w:t>G</w:t>
            </w:r>
            <w:r w:rsidR="0026050D" w:rsidRPr="00D20894">
              <w:rPr>
                <w:lang w:val="en-US"/>
              </w:rPr>
              <w:t>H</w:t>
            </w:r>
            <w:r w:rsidRPr="00D20894">
              <w:rPr>
                <w:lang w:val="en-US"/>
              </w:rPr>
              <w:t>z</w:t>
            </w:r>
            <w:r w:rsidR="00515D83" w:rsidRPr="00B65E28">
              <w:t>;</w:t>
            </w:r>
          </w:p>
          <w:p w14:paraId="43C0B590" w14:textId="77777777" w:rsidR="00C843C4" w:rsidRPr="00D20894" w:rsidRDefault="00C843C4" w:rsidP="00DA4632">
            <w:pPr>
              <w:pStyle w:val="aff8"/>
            </w:pPr>
            <w:r w:rsidRPr="00D20894">
              <w:t xml:space="preserve">Память: </w:t>
            </w:r>
            <w:r w:rsidR="00144E2A" w:rsidRPr="00D20894">
              <w:t>2</w:t>
            </w:r>
            <w:r w:rsidRPr="00D20894">
              <w:t xml:space="preserve"> </w:t>
            </w:r>
            <w:r w:rsidRPr="00D20894">
              <w:rPr>
                <w:lang w:val="en-US"/>
              </w:rPr>
              <w:t>Gb</w:t>
            </w:r>
            <w:r w:rsidR="00515D83" w:rsidRPr="00D20894">
              <w:t>;</w:t>
            </w:r>
          </w:p>
          <w:p w14:paraId="43C0B591" w14:textId="77777777" w:rsidR="00C843C4" w:rsidRPr="00B65E28" w:rsidRDefault="00C843C4" w:rsidP="00DA4632">
            <w:pPr>
              <w:pStyle w:val="aff8"/>
            </w:pPr>
            <w:r w:rsidRPr="00D20894">
              <w:t>Диск:  10Gb (свободно)</w:t>
            </w:r>
            <w:r w:rsidR="00515D83" w:rsidRPr="00B65E28">
              <w:t>;</w:t>
            </w:r>
          </w:p>
          <w:p w14:paraId="43C0B592" w14:textId="77777777" w:rsidR="00C843C4" w:rsidRPr="00B65E28" w:rsidRDefault="008A5846" w:rsidP="00DA4632">
            <w:pPr>
              <w:pStyle w:val="aff8"/>
            </w:pPr>
            <w:r w:rsidRPr="00D20894">
              <w:t>Монитор и карта:</w:t>
            </w:r>
            <w:r w:rsidR="00515D83" w:rsidRPr="00D20894">
              <w:t xml:space="preserve"> 1024x768</w:t>
            </w:r>
            <w:r w:rsidR="00515D83" w:rsidRPr="00B65E28">
              <w:t>;</w:t>
            </w:r>
          </w:p>
          <w:p w14:paraId="43C0B593" w14:textId="7897995C" w:rsidR="009206B5" w:rsidRPr="00EB7A9D" w:rsidRDefault="00A36AB0" w:rsidP="00DA4632">
            <w:pPr>
              <w:pStyle w:val="aff8"/>
            </w:pPr>
            <w:r>
              <w:t>Сеть</w:t>
            </w:r>
            <w:r w:rsidRPr="00EB7A9D">
              <w:t xml:space="preserve">: 10 </w:t>
            </w:r>
            <w:r>
              <w:t>Мбит</w:t>
            </w:r>
            <w:r w:rsidRPr="00EB7A9D">
              <w:t>/</w:t>
            </w:r>
            <w:r>
              <w:t>с</w:t>
            </w:r>
            <w:r w:rsidR="00515D83" w:rsidRPr="00EB7A9D">
              <w:t>;</w:t>
            </w:r>
          </w:p>
          <w:p w14:paraId="43C0B594" w14:textId="658D567E" w:rsidR="009170AE" w:rsidRPr="00EB7A9D" w:rsidRDefault="009170AE" w:rsidP="00DA4632">
            <w:pPr>
              <w:pStyle w:val="aff8"/>
            </w:pPr>
            <w:r w:rsidRPr="00D20894">
              <w:t>ОС</w:t>
            </w:r>
            <w:r w:rsidRPr="00EB7A9D">
              <w:t xml:space="preserve">: </w:t>
            </w:r>
            <w:r w:rsidRPr="00D20894">
              <w:rPr>
                <w:lang w:val="en-US"/>
              </w:rPr>
              <w:t>Windows</w:t>
            </w:r>
            <w:r w:rsidRPr="00EB7A9D">
              <w:t xml:space="preserve"> </w:t>
            </w:r>
            <w:r w:rsidR="00A91B0C">
              <w:rPr>
                <w:lang w:val="en-US"/>
              </w:rPr>
              <w:t>win</w:t>
            </w:r>
            <w:r w:rsidR="00A91B0C" w:rsidRPr="00EB7A9D">
              <w:t>7</w:t>
            </w:r>
            <w:r w:rsidR="00F60ACC" w:rsidRPr="00EB7A9D">
              <w:t>/</w:t>
            </w:r>
            <w:r w:rsidR="00F60ACC">
              <w:rPr>
                <w:lang w:val="en-US"/>
              </w:rPr>
              <w:t>win</w:t>
            </w:r>
            <w:r w:rsidR="00F60ACC" w:rsidRPr="00EB7A9D">
              <w:t>10</w:t>
            </w:r>
            <w:r w:rsidR="008249AD" w:rsidRPr="00EB7A9D">
              <w:t>;</w:t>
            </w:r>
          </w:p>
          <w:p w14:paraId="43C0B595" w14:textId="452FEA4D" w:rsidR="009206B5" w:rsidRPr="00221F06" w:rsidRDefault="009170AE" w:rsidP="00515D83">
            <w:pPr>
              <w:spacing w:before="0" w:beforeAutospacing="0"/>
              <w:rPr>
                <w:rFonts w:ascii="Cambria" w:hAnsi="Cambria"/>
              </w:rPr>
            </w:pPr>
            <w:r w:rsidRPr="00D20894">
              <w:rPr>
                <w:rFonts w:ascii="Cambria" w:hAnsi="Cambria"/>
              </w:rPr>
              <w:t>ПО</w:t>
            </w:r>
            <w:r w:rsidRPr="00221F06">
              <w:rPr>
                <w:rFonts w:ascii="Cambria" w:hAnsi="Cambria"/>
              </w:rPr>
              <w:t xml:space="preserve">: </w:t>
            </w:r>
            <w:r w:rsidR="00EC05C2">
              <w:rPr>
                <w:rFonts w:ascii="Cambria" w:hAnsi="Cambria"/>
                <w:lang w:val="en-US"/>
              </w:rPr>
              <w:t>MS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Excel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OpenOffice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LibreOffice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221F06">
              <w:rPr>
                <w:rFonts w:ascii="Cambria" w:hAnsi="Cambria"/>
              </w:rPr>
              <w:t xml:space="preserve"> (версия должна быть совместима с версией ОС, установленной на ПК).</w:t>
            </w:r>
          </w:p>
        </w:tc>
        <w:tc>
          <w:tcPr>
            <w:tcW w:w="4962" w:type="dxa"/>
          </w:tcPr>
          <w:p w14:paraId="326820D1" w14:textId="77777777" w:rsidR="001B0A54" w:rsidRPr="001B0A54" w:rsidRDefault="001B0A54" w:rsidP="00DA4632">
            <w:pPr>
              <w:pStyle w:val="aff8"/>
              <w:rPr>
                <w:lang w:val="en-US"/>
              </w:rPr>
            </w:pPr>
            <w:r w:rsidRPr="001B0A54">
              <w:t>Процессор</w:t>
            </w:r>
            <w:r w:rsidRPr="001B0A54">
              <w:rPr>
                <w:lang w:val="en-US"/>
              </w:rPr>
              <w:t>: Intel Core 2 Duo;</w:t>
            </w:r>
          </w:p>
          <w:p w14:paraId="5FBFC9BD" w14:textId="77777777" w:rsidR="001B0A54" w:rsidRPr="001B0A54" w:rsidRDefault="001B0A54" w:rsidP="00DA4632">
            <w:pPr>
              <w:pStyle w:val="aff8"/>
              <w:rPr>
                <w:lang w:val="en-US"/>
              </w:rPr>
            </w:pPr>
            <w:r w:rsidRPr="001B0A54">
              <w:t>Память</w:t>
            </w:r>
            <w:r w:rsidRPr="001B0A54">
              <w:rPr>
                <w:lang w:val="en-US"/>
              </w:rPr>
              <w:t>: 4Gb;</w:t>
            </w:r>
          </w:p>
          <w:p w14:paraId="5BAB535E" w14:textId="77777777" w:rsidR="001B0A54" w:rsidRPr="001B0A54" w:rsidRDefault="001B0A54" w:rsidP="00DA4632">
            <w:pPr>
              <w:pStyle w:val="aff8"/>
            </w:pPr>
            <w:r w:rsidRPr="001B0A54">
              <w:t>Диск: 20 Gb (свободно);</w:t>
            </w:r>
          </w:p>
          <w:p w14:paraId="56AA12B7" w14:textId="77777777" w:rsidR="001B0A54" w:rsidRPr="001B0A54" w:rsidRDefault="001B0A54" w:rsidP="00DA4632">
            <w:pPr>
              <w:pStyle w:val="aff8"/>
            </w:pPr>
            <w:r w:rsidRPr="001B0A54">
              <w:t>Монитор и карта: 1280x1024 или 1440x900;</w:t>
            </w:r>
          </w:p>
          <w:p w14:paraId="559CE0F4" w14:textId="77777777" w:rsidR="001B0A54" w:rsidRPr="001B0A54" w:rsidRDefault="001B0A54" w:rsidP="00DA4632">
            <w:pPr>
              <w:pStyle w:val="aff8"/>
            </w:pPr>
            <w:r w:rsidRPr="001B0A54">
              <w:t>Сеть: 100 Мбит/с и выше;</w:t>
            </w:r>
          </w:p>
          <w:p w14:paraId="7E6ECEBF" w14:textId="4303A9DE" w:rsidR="001B0A54" w:rsidRPr="002242E3" w:rsidRDefault="001B0A54" w:rsidP="00DA4632">
            <w:pPr>
              <w:pStyle w:val="aff8"/>
              <w:rPr>
                <w:lang w:val="en-US"/>
              </w:rPr>
            </w:pPr>
            <w:r w:rsidRPr="001B0A54">
              <w:t>ОС</w:t>
            </w:r>
            <w:r w:rsidRPr="002242E3">
              <w:rPr>
                <w:lang w:val="en-US"/>
              </w:rPr>
              <w:t>: Windows win7/win8</w:t>
            </w:r>
            <w:r w:rsidR="00F60ACC">
              <w:rPr>
                <w:lang w:val="en-US"/>
              </w:rPr>
              <w:t>/win10</w:t>
            </w:r>
            <w:r w:rsidRPr="002242E3">
              <w:rPr>
                <w:lang w:val="en-US"/>
              </w:rPr>
              <w:t>;</w:t>
            </w:r>
          </w:p>
          <w:p w14:paraId="43C0B59C" w14:textId="5A685635" w:rsidR="009206B5" w:rsidRPr="00221F06" w:rsidRDefault="001B0A54" w:rsidP="001B0A54">
            <w:pPr>
              <w:spacing w:before="0" w:beforeAutospacing="0"/>
              <w:rPr>
                <w:rFonts w:ascii="Cambria" w:hAnsi="Cambria"/>
              </w:rPr>
            </w:pPr>
            <w:r w:rsidRPr="001B0A54">
              <w:rPr>
                <w:rFonts w:ascii="Cambria" w:hAnsi="Cambria"/>
              </w:rPr>
              <w:t>ПО</w:t>
            </w:r>
            <w:r w:rsidRPr="00221F06">
              <w:rPr>
                <w:rFonts w:ascii="Cambria" w:hAnsi="Cambria"/>
              </w:rPr>
              <w:t xml:space="preserve">: </w:t>
            </w:r>
            <w:r w:rsidR="00EC05C2">
              <w:rPr>
                <w:rFonts w:ascii="Cambria" w:hAnsi="Cambria"/>
                <w:lang w:val="en-US"/>
              </w:rPr>
              <w:t>MS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Excel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OpenOffice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EC05C2" w:rsidRPr="00EC05C2">
              <w:rPr>
                <w:rFonts w:ascii="Cambria" w:hAnsi="Cambria"/>
              </w:rPr>
              <w:t>/</w:t>
            </w:r>
            <w:r w:rsidR="00EC05C2">
              <w:rPr>
                <w:rFonts w:ascii="Cambria" w:hAnsi="Cambria"/>
                <w:lang w:val="en-US"/>
              </w:rPr>
              <w:t>LibreOffice</w:t>
            </w:r>
            <w:r w:rsidR="00EC05C2" w:rsidRPr="00EC05C2">
              <w:rPr>
                <w:rFonts w:ascii="Cambria" w:hAnsi="Cambria"/>
              </w:rPr>
              <w:t xml:space="preserve"> </w:t>
            </w:r>
            <w:r w:rsidR="00EC05C2">
              <w:rPr>
                <w:rFonts w:ascii="Cambria" w:hAnsi="Cambria"/>
                <w:lang w:val="en-US"/>
              </w:rPr>
              <w:t>Calc</w:t>
            </w:r>
            <w:r w:rsidR="00221F06">
              <w:rPr>
                <w:rFonts w:ascii="Cambria" w:hAnsi="Cambria"/>
              </w:rPr>
              <w:t xml:space="preserve"> (версия должна быть совместима с версией ОС, установленной на ПК)</w:t>
            </w:r>
            <w:r w:rsidR="006B4FD1" w:rsidRPr="00221F06">
              <w:rPr>
                <w:rFonts w:ascii="Cambria" w:hAnsi="Cambria"/>
              </w:rPr>
              <w:t>.</w:t>
            </w:r>
          </w:p>
        </w:tc>
      </w:tr>
    </w:tbl>
    <w:p w14:paraId="700B3D58" w14:textId="7A3D5DE3" w:rsidR="00211E0B" w:rsidRPr="00211E0B" w:rsidRDefault="00211E0B" w:rsidP="009206B5">
      <w:pPr>
        <w:pStyle w:val="3"/>
        <w:numPr>
          <w:ilvl w:val="1"/>
          <w:numId w:val="11"/>
        </w:numPr>
        <w:tabs>
          <w:tab w:val="right" w:pos="9356"/>
          <w:tab w:val="right" w:pos="9923"/>
        </w:tabs>
        <w:spacing w:before="240" w:beforeAutospacing="0" w:after="120"/>
        <w:jc w:val="left"/>
        <w:rPr>
          <w:lang w:val="ru-RU"/>
        </w:rPr>
      </w:pPr>
      <w:bookmarkStart w:id="49" w:name="_Toc246148795"/>
      <w:bookmarkStart w:id="50" w:name="_Toc475098596"/>
      <w:bookmarkStart w:id="51" w:name="_Toc133387370"/>
      <w:bookmarkStart w:id="52" w:name="_Toc147300954"/>
      <w:r w:rsidRPr="0000148B">
        <w:t>Требования к программному окружению при использовании функции наложения ЭЦП в АРМ</w:t>
      </w:r>
      <w:r w:rsidRPr="0000148B">
        <w:rPr>
          <w:lang w:val="ru-RU"/>
        </w:rPr>
        <w:t xml:space="preserve"> ФО</w:t>
      </w:r>
      <w:r>
        <w:rPr>
          <w:lang w:val="ru-RU"/>
        </w:rPr>
        <w:t>/РБС</w:t>
      </w:r>
      <w:r w:rsidRPr="005F0B20">
        <w:rPr>
          <w:lang w:val="ru-RU"/>
        </w:rPr>
        <w:t xml:space="preserve"> (</w:t>
      </w:r>
      <w:r>
        <w:rPr>
          <w:lang w:val="en-US"/>
        </w:rPr>
        <w:t>windows</w:t>
      </w:r>
      <w:r w:rsidRPr="005F0B20">
        <w:rPr>
          <w:lang w:val="ru-RU"/>
        </w:rPr>
        <w:t>)</w:t>
      </w:r>
      <w:r w:rsidRPr="0000148B">
        <w:t xml:space="preserve"> и АРМ </w:t>
      </w:r>
      <w:r>
        <w:rPr>
          <w:lang w:val="ru-RU"/>
        </w:rPr>
        <w:t>П</w:t>
      </w:r>
      <w:r w:rsidRPr="0000148B">
        <w:t>БС</w:t>
      </w:r>
      <w:r>
        <w:rPr>
          <w:lang w:val="ru-RU"/>
        </w:rPr>
        <w:t>(</w:t>
      </w:r>
      <w:r>
        <w:rPr>
          <w:lang w:val="en-US"/>
        </w:rPr>
        <w:t>web</w:t>
      </w:r>
      <w:r>
        <w:rPr>
          <w:lang w:val="ru-RU"/>
        </w:rPr>
        <w:t>)</w:t>
      </w:r>
      <w:r w:rsidRPr="0000148B">
        <w:t xml:space="preserve"> (</w:t>
      </w:r>
      <w:r w:rsidRPr="0000148B">
        <w:rPr>
          <w:lang w:val="en-US"/>
        </w:rPr>
        <w:t>on</w:t>
      </w:r>
      <w:r w:rsidRPr="0000148B">
        <w:t>-</w:t>
      </w:r>
      <w:r w:rsidRPr="0000148B">
        <w:rPr>
          <w:lang w:val="en-US"/>
        </w:rPr>
        <w:t>line</w:t>
      </w:r>
      <w:r w:rsidRPr="0000148B">
        <w:t xml:space="preserve"> подключение)</w:t>
      </w:r>
    </w:p>
    <w:bookmarkEnd w:id="49"/>
    <w:bookmarkEnd w:id="50"/>
    <w:p w14:paraId="50DFA845" w14:textId="591FDF58" w:rsidR="008C7A76" w:rsidRDefault="008C7A76" w:rsidP="008C7A76">
      <w:pPr>
        <w:rPr>
          <w:rFonts w:ascii="Cambria" w:hAnsi="Cambria"/>
        </w:rPr>
      </w:pPr>
      <w:r w:rsidRPr="0000148B">
        <w:rPr>
          <w:rFonts w:ascii="Cambria" w:hAnsi="Cambria"/>
        </w:rPr>
        <w:t>При ис</w:t>
      </w:r>
      <w:r>
        <w:rPr>
          <w:rFonts w:ascii="Cambria" w:hAnsi="Cambria"/>
        </w:rPr>
        <w:t>пользовании функции наложения Э</w:t>
      </w:r>
      <w:r w:rsidRPr="0000148B">
        <w:rPr>
          <w:rFonts w:ascii="Cambria" w:hAnsi="Cambria"/>
        </w:rPr>
        <w:t>П</w:t>
      </w:r>
      <w:r w:rsidR="006C6354">
        <w:rPr>
          <w:rFonts w:ascii="Cambria" w:hAnsi="Cambria"/>
        </w:rPr>
        <w:t xml:space="preserve"> и аутентификации по сертификату</w:t>
      </w:r>
      <w:r w:rsidRPr="0000148B">
        <w:rPr>
          <w:rFonts w:ascii="Cambria" w:hAnsi="Cambria"/>
        </w:rPr>
        <w:t xml:space="preserve"> на компьютере должно быть установлено следующее программное обеспечение</w:t>
      </w:r>
      <w:r>
        <w:rPr>
          <w:rFonts w:ascii="Cambria" w:hAnsi="Cambria"/>
        </w:rPr>
        <w:t>:</w:t>
      </w:r>
    </w:p>
    <w:p w14:paraId="09CA1A99" w14:textId="632B818F" w:rsidR="00034400" w:rsidRPr="0000148B" w:rsidRDefault="00034400" w:rsidP="00034400">
      <w:pPr>
        <w:pStyle w:val="af3"/>
        <w:jc w:val="right"/>
        <w:rPr>
          <w:rFonts w:ascii="Cambria" w:hAnsi="Cambria"/>
          <w:sz w:val="22"/>
          <w:szCs w:val="22"/>
        </w:rPr>
      </w:pPr>
      <w:r w:rsidRPr="0000148B">
        <w:rPr>
          <w:rFonts w:ascii="Cambria" w:hAnsi="Cambria"/>
          <w:sz w:val="22"/>
          <w:szCs w:val="22"/>
        </w:rPr>
        <w:t>Таблица 1</w:t>
      </w:r>
      <w:r w:rsidR="00650E04">
        <w:rPr>
          <w:rFonts w:ascii="Cambria" w:hAnsi="Cambria"/>
          <w:sz w:val="22"/>
          <w:szCs w:val="22"/>
        </w:rPr>
        <w:t>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14"/>
        <w:gridCol w:w="1828"/>
        <w:gridCol w:w="1019"/>
        <w:gridCol w:w="4084"/>
      </w:tblGrid>
      <w:tr w:rsidR="00C31ABA" w14:paraId="1571BCC4" w14:textId="77777777" w:rsidTr="00C31AB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44D" w14:textId="77777777" w:rsidR="00C31ABA" w:rsidRDefault="00C31ABA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</w:rPr>
              <w:lastRenderedPageBreak/>
              <w:t>При использовании СКЗИ КриптоПро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1530" w14:textId="77777777" w:rsidR="00C31ABA" w:rsidRDefault="00C31ABA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</w:rPr>
              <w:t xml:space="preserve">При использовании СКЗИ </w:t>
            </w:r>
            <w:r>
              <w:rPr>
                <w:rFonts w:ascii="Cambria" w:hAnsi="Cambria"/>
                <w:b/>
                <w:lang w:val="en-US"/>
              </w:rPr>
              <w:t>ViPNet</w:t>
            </w:r>
          </w:p>
        </w:tc>
      </w:tr>
      <w:tr w:rsidR="00C31ABA" w14:paraId="0FE0ED86" w14:textId="77777777" w:rsidTr="00C31AB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517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СКЗИ: КриптоПро CSP 3.0-4.0 (версия должна соответствовать установленной на сервере ОС согласно требованиям Компании “КРИПТО-ПРО”), КриптоПро ФКН CSP 3.9</w:t>
            </w:r>
          </w:p>
          <w:p w14:paraId="48C41B70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Опционально: КриптоПро TSP Client, Крипт</w:t>
            </w:r>
            <w:r>
              <w:rPr>
                <w:rFonts w:ascii="Cambria" w:hAnsi="Cambria"/>
              </w:rPr>
              <w:t>о</w:t>
            </w:r>
            <w:r>
              <w:rPr>
                <w:rFonts w:ascii="Cambria" w:hAnsi="Cambria"/>
              </w:rPr>
              <w:t>Про OCSP Client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77D" w14:textId="77777777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 xml:space="preserve">СКЗИ: </w:t>
            </w:r>
            <w:r>
              <w:rPr>
                <w:rFonts w:ascii="Cambria" w:hAnsi="Cambria"/>
                <w:lang w:val="en-US"/>
              </w:rPr>
              <w:t xml:space="preserve">ViPNet CSP </w:t>
            </w:r>
            <w:r>
              <w:rPr>
                <w:rFonts w:ascii="Cambria" w:hAnsi="Cambria"/>
              </w:rPr>
              <w:t>3.2-4.2</w:t>
            </w:r>
          </w:p>
          <w:p w14:paraId="6857EB0B" w14:textId="77777777" w:rsidR="00C31ABA" w:rsidRDefault="00C31ABA">
            <w:pPr>
              <w:rPr>
                <w:rFonts w:ascii="Cambria" w:hAnsi="Cambria"/>
                <w:szCs w:val="24"/>
              </w:rPr>
            </w:pPr>
          </w:p>
        </w:tc>
      </w:tr>
      <w:tr w:rsidR="00C31ABA" w14:paraId="2F7A9378" w14:textId="77777777" w:rsidTr="00C31AB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F011" w14:textId="77777777" w:rsidR="00C31ABA" w:rsidRDefault="00C31ABA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lang w:val="en-US"/>
              </w:rPr>
              <w:t>Windows-</w:t>
            </w:r>
            <w:r>
              <w:rPr>
                <w:rFonts w:ascii="Cambria" w:hAnsi="Cambria"/>
              </w:rPr>
              <w:t>клиент</w:t>
            </w:r>
          </w:p>
        </w:tc>
      </w:tr>
      <w:tr w:rsidR="00C31ABA" w14:paraId="352CA3B5" w14:textId="77777777" w:rsidTr="00C31AB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2D87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39BB" w14:textId="23AFDAE5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Windows Vista/7/8</w:t>
            </w:r>
            <w:r w:rsidR="00877264">
              <w:rPr>
                <w:rFonts w:ascii="Cambria" w:hAnsi="Cambria"/>
              </w:rPr>
              <w:t>/10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A2C8" w14:textId="77777777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ОС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C990" w14:textId="2C6D564A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lang w:val="en-US"/>
              </w:rPr>
              <w:t>Windows Vista</w:t>
            </w:r>
            <w:r>
              <w:rPr>
                <w:rFonts w:ascii="Cambria" w:hAnsi="Cambria"/>
              </w:rPr>
              <w:t>/7</w:t>
            </w:r>
            <w:r w:rsidR="00877264">
              <w:rPr>
                <w:rFonts w:ascii="Cambria" w:hAnsi="Cambria"/>
              </w:rPr>
              <w:t>/10</w:t>
            </w:r>
          </w:p>
        </w:tc>
      </w:tr>
      <w:tr w:rsidR="00C31ABA" w14:paraId="3616AA84" w14:textId="77777777" w:rsidTr="00C31AB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1D1D" w14:textId="77777777" w:rsidR="00C31ABA" w:rsidRDefault="00C31ABA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lang w:val="en-US"/>
              </w:rPr>
              <w:t>WEB-</w:t>
            </w:r>
            <w:r>
              <w:rPr>
                <w:rFonts w:ascii="Cambria" w:hAnsi="Cambria"/>
              </w:rPr>
              <w:t>клиент</w:t>
            </w:r>
          </w:p>
        </w:tc>
      </w:tr>
      <w:tr w:rsidR="00C31ABA" w14:paraId="17EC71DF" w14:textId="77777777" w:rsidTr="00C31AB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60A6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79D9" w14:textId="77777777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lang w:val="en-US"/>
              </w:rPr>
              <w:t>Windows Vista</w:t>
            </w:r>
            <w:r>
              <w:rPr>
                <w:rFonts w:ascii="Cambria" w:hAnsi="Cambria"/>
              </w:rPr>
              <w:t>/7/8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6DB" w14:textId="77777777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Scientific Linux 7.2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9E0D" w14:textId="77777777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ОС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1EEE" w14:textId="77777777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lang w:val="en-US"/>
              </w:rPr>
              <w:t>Windows Vista</w:t>
            </w:r>
            <w:r>
              <w:rPr>
                <w:rFonts w:ascii="Cambria" w:hAnsi="Cambria"/>
              </w:rPr>
              <w:t>/7</w:t>
            </w:r>
          </w:p>
        </w:tc>
      </w:tr>
      <w:tr w:rsidR="00C31ABA" w14:paraId="2BBF3342" w14:textId="77777777" w:rsidTr="00C31AB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095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Доп.ПО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349" w14:textId="76C9DB92" w:rsidR="00C31ABA" w:rsidRDefault="00C31ABA" w:rsidP="00901E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Сервис ЭП АЦК* 1.0.2.1</w:t>
            </w:r>
            <w:r w:rsidR="00901E19">
              <w:rPr>
                <w:rFonts w:ascii="Cambria" w:hAnsi="Cambria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1B96" w14:textId="77777777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 xml:space="preserve">плагин </w:t>
            </w:r>
            <w:r>
              <w:rPr>
                <w:rFonts w:ascii="Cambria" w:hAnsi="Cambria"/>
                <w:lang w:val="en-US"/>
              </w:rPr>
              <w:t xml:space="preserve">** </w:t>
            </w:r>
            <w:r>
              <w:rPr>
                <w:rFonts w:ascii="Cambria" w:hAnsi="Cambria"/>
              </w:rPr>
              <w:t>nmsigner-1.0.9-1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AE8" w14:textId="77777777" w:rsidR="00C31ABA" w:rsidRDefault="00C31AB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Доп.ПО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2FB5" w14:textId="74909429" w:rsidR="00C31ABA" w:rsidRDefault="00C31ABA" w:rsidP="00901E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Сервис ЭП АЦК* 1.0.2.1</w:t>
            </w:r>
            <w:r w:rsidR="00901E19">
              <w:rPr>
                <w:rFonts w:ascii="Cambria" w:hAnsi="Cambria"/>
              </w:rPr>
              <w:t>5</w:t>
            </w:r>
          </w:p>
        </w:tc>
      </w:tr>
    </w:tbl>
    <w:p w14:paraId="2DCEC601" w14:textId="3F34AF27" w:rsidR="00C31ABA" w:rsidRDefault="00C31ABA" w:rsidP="00C31ABA">
      <w:pPr>
        <w:spacing w:before="0" w:beforeAutospacing="0"/>
        <w:rPr>
          <w:rFonts w:ascii="Cambria" w:hAnsi="Cambria"/>
        </w:rPr>
      </w:pPr>
      <w:bookmarkStart w:id="53" w:name="_Toc246148796"/>
      <w:r>
        <w:rPr>
          <w:rFonts w:ascii="Cambria" w:hAnsi="Cambria"/>
        </w:rPr>
        <w:t xml:space="preserve">* Сервис электронной подписи АЦК – программное окружение, обеспечивающее использование криптографических функций  при работе в браузерах </w:t>
      </w:r>
      <w:r>
        <w:rPr>
          <w:rFonts w:ascii="Cambria" w:hAnsi="Cambria"/>
          <w:lang w:val="en-US"/>
        </w:rPr>
        <w:t>Google</w:t>
      </w:r>
      <w:r w:rsidRPr="00C31ABA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Chrome</w:t>
      </w:r>
      <w:r>
        <w:rPr>
          <w:rFonts w:ascii="Cambria" w:hAnsi="Cambria"/>
        </w:rPr>
        <w:t xml:space="preserve">,  </w:t>
      </w:r>
      <w:r>
        <w:rPr>
          <w:rFonts w:ascii="Cambria" w:hAnsi="Cambria"/>
          <w:lang w:val="en-US"/>
        </w:rPr>
        <w:t>Mozilla</w:t>
      </w:r>
      <w:r w:rsidRPr="00C31ABA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Firefox</w:t>
      </w:r>
      <w:r>
        <w:rPr>
          <w:rFonts w:ascii="Cambria" w:hAnsi="Cambria"/>
        </w:rPr>
        <w:t xml:space="preserve"> </w:t>
      </w:r>
      <w:r w:rsidR="00877264" w:rsidRPr="00877264">
        <w:rPr>
          <w:rFonts w:ascii="Cambria" w:hAnsi="Cambria"/>
          <w:lang w:val="en-US"/>
        </w:rPr>
        <w:t>Internet</w:t>
      </w:r>
      <w:r w:rsidR="00877264" w:rsidRPr="00877264">
        <w:rPr>
          <w:rFonts w:ascii="Cambria" w:hAnsi="Cambria"/>
        </w:rPr>
        <w:t xml:space="preserve"> </w:t>
      </w:r>
      <w:r w:rsidR="00877264" w:rsidRPr="00877264">
        <w:rPr>
          <w:rFonts w:ascii="Cambria" w:hAnsi="Cambria"/>
          <w:lang w:val="en-US"/>
        </w:rPr>
        <w:t>E</w:t>
      </w:r>
      <w:r w:rsidR="00877264" w:rsidRPr="00877264">
        <w:rPr>
          <w:rFonts w:ascii="Cambria" w:hAnsi="Cambria"/>
          <w:lang w:val="en-US"/>
        </w:rPr>
        <w:t>x</w:t>
      </w:r>
      <w:r w:rsidR="00877264" w:rsidRPr="00877264">
        <w:rPr>
          <w:rFonts w:ascii="Cambria" w:hAnsi="Cambria"/>
          <w:lang w:val="en-US"/>
        </w:rPr>
        <w:t>plorer</w:t>
      </w:r>
      <w:r w:rsidR="00877264" w:rsidRPr="00877264">
        <w:rPr>
          <w:rFonts w:ascii="Cambria" w:hAnsi="Cambria"/>
        </w:rPr>
        <w:t xml:space="preserve"> и </w:t>
      </w:r>
      <w:r w:rsidR="00877264" w:rsidRPr="00877264">
        <w:rPr>
          <w:rFonts w:ascii="Cambria" w:hAnsi="Cambria"/>
          <w:lang w:val="en-US"/>
        </w:rPr>
        <w:t>Microsoft</w:t>
      </w:r>
      <w:r w:rsidR="00877264" w:rsidRPr="00877264">
        <w:rPr>
          <w:rFonts w:ascii="Cambria" w:hAnsi="Cambria"/>
        </w:rPr>
        <w:t xml:space="preserve"> </w:t>
      </w:r>
      <w:r w:rsidR="00877264" w:rsidRPr="00877264">
        <w:rPr>
          <w:rFonts w:ascii="Cambria" w:hAnsi="Cambria"/>
          <w:lang w:val="en-US"/>
        </w:rPr>
        <w:t>Edge</w:t>
      </w:r>
      <w:r>
        <w:rPr>
          <w:rFonts w:ascii="Cambria" w:hAnsi="Cambria"/>
        </w:rPr>
        <w:t xml:space="preserve"> под ОС </w:t>
      </w:r>
      <w:r>
        <w:rPr>
          <w:rFonts w:ascii="Cambria" w:hAnsi="Cambria"/>
          <w:lang w:val="en-US"/>
        </w:rPr>
        <w:t>Windows</w:t>
      </w:r>
      <w:r>
        <w:rPr>
          <w:rFonts w:ascii="Cambria" w:hAnsi="Cambria"/>
        </w:rPr>
        <w:t>.</w:t>
      </w:r>
    </w:p>
    <w:p w14:paraId="0D792177" w14:textId="708EF0D2" w:rsidR="00C71667" w:rsidRDefault="00C31ABA" w:rsidP="00C31ABA">
      <w:pPr>
        <w:spacing w:before="0" w:beforeAutospacing="0"/>
        <w:rPr>
          <w:rFonts w:ascii="Cambria" w:hAnsi="Cambria"/>
        </w:rPr>
      </w:pPr>
      <w:r>
        <w:rPr>
          <w:rFonts w:ascii="Cambria" w:hAnsi="Cambria"/>
        </w:rPr>
        <w:t>** Плагин – программное окружение, обеспечивающее использование криптографических фун</w:t>
      </w:r>
      <w:r>
        <w:rPr>
          <w:rFonts w:ascii="Cambria" w:hAnsi="Cambria"/>
        </w:rPr>
        <w:t>к</w:t>
      </w:r>
      <w:r>
        <w:rPr>
          <w:rFonts w:ascii="Cambria" w:hAnsi="Cambria"/>
        </w:rPr>
        <w:t xml:space="preserve">ций  при работе только в браузере </w:t>
      </w:r>
      <w:r>
        <w:rPr>
          <w:rFonts w:ascii="Cambria" w:hAnsi="Cambria"/>
          <w:lang w:val="en-US"/>
        </w:rPr>
        <w:t>Google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Chrome</w:t>
      </w:r>
      <w:r>
        <w:rPr>
          <w:rFonts w:ascii="Cambria" w:hAnsi="Cambria"/>
        </w:rPr>
        <w:t xml:space="preserve"> под ОС Linux.</w:t>
      </w:r>
    </w:p>
    <w:p w14:paraId="18FD14C8" w14:textId="77777777" w:rsidR="00C31ABA" w:rsidRDefault="00C31ABA" w:rsidP="00C31ABA">
      <w:pPr>
        <w:spacing w:before="0" w:beforeAutospacing="0"/>
        <w:rPr>
          <w:rFonts w:ascii="Cambria" w:hAnsi="Cambria"/>
          <w:lang w:eastAsia="ru-RU" w:bidi="ar-SA"/>
        </w:rPr>
      </w:pPr>
    </w:p>
    <w:p w14:paraId="7B059CB5" w14:textId="4959A2A1" w:rsidR="00C71667" w:rsidRPr="00C71667" w:rsidRDefault="00C71667" w:rsidP="00E06DB9">
      <w:pPr>
        <w:spacing w:before="0" w:beforeAutospacing="0"/>
        <w:rPr>
          <w:rFonts w:ascii="Cambria" w:hAnsi="Cambria"/>
          <w:lang w:eastAsia="ru-RU" w:bidi="ar-SA"/>
        </w:rPr>
      </w:pPr>
      <w:r w:rsidRPr="00C71667">
        <w:rPr>
          <w:rFonts w:ascii="Cambria" w:hAnsi="Cambria"/>
          <w:u w:val="single"/>
        </w:rPr>
        <w:t>Примечание</w:t>
      </w:r>
      <w:r>
        <w:rPr>
          <w:rFonts w:ascii="Cambria" w:hAnsi="Cambria"/>
        </w:rPr>
        <w:t>. При использовании функций наложения ЭП на прикрепленные к ЭД файлы (влож</w:t>
      </w:r>
      <w:r>
        <w:rPr>
          <w:rFonts w:ascii="Cambria" w:hAnsi="Cambria"/>
        </w:rPr>
        <w:t>е</w:t>
      </w:r>
      <w:r>
        <w:rPr>
          <w:rFonts w:ascii="Cambria" w:hAnsi="Cambria"/>
        </w:rPr>
        <w:t>ния) рекомендуемый размер подписываемого файла не должен превышать 20МБ.</w:t>
      </w:r>
    </w:p>
    <w:p w14:paraId="68EF3B50" w14:textId="0A48B3BC" w:rsidR="006C6354" w:rsidRDefault="006C6354" w:rsidP="009206B5">
      <w:pPr>
        <w:pStyle w:val="3"/>
        <w:numPr>
          <w:ilvl w:val="1"/>
          <w:numId w:val="11"/>
        </w:numPr>
        <w:tabs>
          <w:tab w:val="right" w:pos="9356"/>
          <w:tab w:val="right" w:pos="9923"/>
        </w:tabs>
        <w:spacing w:before="240" w:beforeAutospacing="0" w:after="120"/>
        <w:jc w:val="left"/>
        <w:rPr>
          <w:lang w:val="ru-RU"/>
        </w:rPr>
      </w:pPr>
      <w:bookmarkStart w:id="54" w:name="_Toc475098597"/>
      <w:r>
        <w:rPr>
          <w:lang w:val="ru-RU"/>
        </w:rPr>
        <w:t xml:space="preserve">Требования к программному окружению при использовании протокола </w:t>
      </w:r>
      <w:r w:rsidR="007519E1">
        <w:rPr>
          <w:lang w:val="en-US"/>
        </w:rPr>
        <w:t>HTTPS</w:t>
      </w:r>
      <w:r w:rsidR="007519E1" w:rsidRPr="007519E1">
        <w:rPr>
          <w:lang w:val="ru-RU"/>
        </w:rPr>
        <w:t xml:space="preserve"> </w:t>
      </w:r>
      <w:r w:rsidR="007519E1">
        <w:rPr>
          <w:lang w:val="ru-RU"/>
        </w:rPr>
        <w:t xml:space="preserve"> и алг</w:t>
      </w:r>
      <w:r w:rsidR="007519E1">
        <w:rPr>
          <w:lang w:val="ru-RU"/>
        </w:rPr>
        <w:t>о</w:t>
      </w:r>
      <w:r w:rsidR="007519E1">
        <w:rPr>
          <w:lang w:val="ru-RU"/>
        </w:rPr>
        <w:t>ритмов шифрования ГОСТ</w:t>
      </w:r>
      <w:bookmarkEnd w:id="54"/>
    </w:p>
    <w:p w14:paraId="2223DD55" w14:textId="7418CF93" w:rsidR="007519E1" w:rsidRDefault="007519E1" w:rsidP="007519E1">
      <w:pPr>
        <w:rPr>
          <w:rFonts w:ascii="Cambria" w:hAnsi="Cambria"/>
        </w:rPr>
      </w:pPr>
      <w:r w:rsidRPr="0031069A">
        <w:rPr>
          <w:rFonts w:ascii="Cambria" w:hAnsi="Cambria"/>
        </w:rPr>
        <w:t>При использовании</w:t>
      </w:r>
      <w:r>
        <w:rPr>
          <w:rFonts w:ascii="Cambria" w:hAnsi="Cambria"/>
        </w:rPr>
        <w:t xml:space="preserve"> криптографического протокола </w:t>
      </w:r>
      <w:r w:rsidRPr="007519E1">
        <w:rPr>
          <w:rFonts w:ascii="Cambria" w:hAnsi="Cambria"/>
        </w:rPr>
        <w:t>HTTPS</w:t>
      </w:r>
      <w:r>
        <w:rPr>
          <w:rFonts w:ascii="Cambria" w:hAnsi="Cambria"/>
        </w:rPr>
        <w:t xml:space="preserve"> в соответствии с требованиями ГОСТ к алгоритмам шифрования данных на компьютере должно быть установлено следующее пр</w:t>
      </w:r>
      <w:r>
        <w:rPr>
          <w:rFonts w:ascii="Cambria" w:hAnsi="Cambria"/>
        </w:rPr>
        <w:t>о</w:t>
      </w:r>
      <w:r>
        <w:rPr>
          <w:rFonts w:ascii="Cambria" w:hAnsi="Cambria"/>
        </w:rPr>
        <w:t>граммное обеспечение:</w:t>
      </w:r>
    </w:p>
    <w:p w14:paraId="474A2C4B" w14:textId="4A9EE7C0" w:rsidR="00034400" w:rsidRPr="0000148B" w:rsidRDefault="00034400" w:rsidP="00034400">
      <w:pPr>
        <w:pStyle w:val="af3"/>
        <w:jc w:val="right"/>
        <w:rPr>
          <w:rFonts w:ascii="Cambria" w:hAnsi="Cambria"/>
          <w:sz w:val="22"/>
          <w:szCs w:val="22"/>
        </w:rPr>
      </w:pPr>
      <w:r w:rsidRPr="0000148B">
        <w:rPr>
          <w:rFonts w:ascii="Cambria" w:hAnsi="Cambria"/>
          <w:sz w:val="22"/>
          <w:szCs w:val="22"/>
        </w:rPr>
        <w:t>Таблица 1</w:t>
      </w:r>
      <w:r w:rsidR="00650E04">
        <w:rPr>
          <w:rFonts w:ascii="Cambria" w:hAnsi="Cambria"/>
          <w:sz w:val="22"/>
          <w:szCs w:val="22"/>
        </w:rPr>
        <w:t>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7519E1" w:rsidRPr="007869CD" w14:paraId="3DC832E8" w14:textId="77777777" w:rsidTr="001165F6">
        <w:tc>
          <w:tcPr>
            <w:tcW w:w="4962" w:type="dxa"/>
          </w:tcPr>
          <w:p w14:paraId="1D08E778" w14:textId="77777777" w:rsidR="007519E1" w:rsidRPr="007869CD" w:rsidRDefault="007519E1" w:rsidP="001165F6">
            <w:pPr>
              <w:jc w:val="center"/>
              <w:rPr>
                <w:rFonts w:ascii="Cambria" w:hAnsi="Cambria"/>
                <w:b/>
              </w:rPr>
            </w:pPr>
            <w:r w:rsidRPr="007869CD">
              <w:rPr>
                <w:rFonts w:ascii="Cambria" w:hAnsi="Cambria"/>
                <w:b/>
              </w:rPr>
              <w:t>При использовании СКЗИ КриптоПро</w:t>
            </w:r>
          </w:p>
        </w:tc>
        <w:tc>
          <w:tcPr>
            <w:tcW w:w="5103" w:type="dxa"/>
          </w:tcPr>
          <w:p w14:paraId="79A4AE86" w14:textId="77777777" w:rsidR="007519E1" w:rsidRPr="007869CD" w:rsidRDefault="007519E1" w:rsidP="001165F6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7869CD">
              <w:rPr>
                <w:rFonts w:ascii="Cambria" w:hAnsi="Cambria"/>
                <w:b/>
              </w:rPr>
              <w:t xml:space="preserve">При использовании СКЗИ </w:t>
            </w:r>
            <w:r w:rsidRPr="007869CD">
              <w:rPr>
                <w:rFonts w:ascii="Cambria" w:hAnsi="Cambria"/>
                <w:b/>
                <w:lang w:val="en-US"/>
              </w:rPr>
              <w:t>ViPNet</w:t>
            </w:r>
          </w:p>
        </w:tc>
      </w:tr>
      <w:tr w:rsidR="007519E1" w:rsidRPr="007869CD" w14:paraId="4E4D83FC" w14:textId="77777777" w:rsidTr="001165F6">
        <w:tc>
          <w:tcPr>
            <w:tcW w:w="4962" w:type="dxa"/>
          </w:tcPr>
          <w:p w14:paraId="6CC2E1F5" w14:textId="77777777" w:rsidR="002614B8" w:rsidRPr="002614B8" w:rsidRDefault="002614B8" w:rsidP="00DA4632">
            <w:pPr>
              <w:pStyle w:val="aff8"/>
              <w:rPr>
                <w:b/>
              </w:rPr>
            </w:pPr>
            <w:r w:rsidRPr="002614B8">
              <w:rPr>
                <w:b/>
              </w:rPr>
              <w:t xml:space="preserve">ОС: </w:t>
            </w:r>
            <w:r w:rsidRPr="002614B8">
              <w:t>Windows Vista/7/8</w:t>
            </w:r>
          </w:p>
          <w:p w14:paraId="0B635D82" w14:textId="2BC9EF16" w:rsidR="002614B8" w:rsidRPr="002614B8" w:rsidRDefault="002614B8" w:rsidP="00DA4632">
            <w:pPr>
              <w:pStyle w:val="aff8"/>
            </w:pPr>
            <w:r w:rsidRPr="002614B8">
              <w:rPr>
                <w:b/>
              </w:rPr>
              <w:t xml:space="preserve">СКЗИ: </w:t>
            </w:r>
            <w:r w:rsidRPr="002614B8">
              <w:t xml:space="preserve">КриптоПро </w:t>
            </w:r>
            <w:r w:rsidR="00EB7A9D">
              <w:t>CSP 3.0-4.0</w:t>
            </w:r>
            <w:r w:rsidRPr="002614B8">
              <w:t xml:space="preserve"> (версия должна соответствовать установленной на сервере ОС согласно требованиям Компании “КРИПТО-ПРО”), КриптоПро ФКН CSP 3.9.  </w:t>
            </w:r>
          </w:p>
          <w:p w14:paraId="7E06EE1C" w14:textId="77777777" w:rsidR="002614B8" w:rsidRPr="002614B8" w:rsidRDefault="002614B8" w:rsidP="00DA4632">
            <w:pPr>
              <w:pStyle w:val="aff8"/>
            </w:pPr>
            <w:r w:rsidRPr="002614B8">
              <w:t>Опционально: КриптоПро TSP Client, КриптоПро OCSP Client</w:t>
            </w:r>
          </w:p>
          <w:p w14:paraId="27F6F570" w14:textId="04B8DECB" w:rsidR="007519E1" w:rsidRPr="002614B8" w:rsidRDefault="002614B8" w:rsidP="00DA4632">
            <w:pPr>
              <w:pStyle w:val="aff8"/>
              <w:rPr>
                <w:lang w:val="en-US"/>
              </w:rPr>
            </w:pPr>
            <w:r w:rsidRPr="002614B8">
              <w:t>Браузер</w:t>
            </w:r>
            <w:r w:rsidRPr="002614B8">
              <w:rPr>
                <w:lang w:val="en-US"/>
              </w:rPr>
              <w:t xml:space="preserve">: </w:t>
            </w:r>
            <w:r w:rsidRPr="002614B8">
              <w:t>КрипроПро</w:t>
            </w:r>
            <w:r w:rsidRPr="002614B8">
              <w:rPr>
                <w:lang w:val="en-US"/>
              </w:rPr>
              <w:t xml:space="preserve"> Fox </w:t>
            </w:r>
            <w:r w:rsidR="005D3EC4" w:rsidRPr="005D3EC4">
              <w:rPr>
                <w:lang w:val="en-US"/>
              </w:rPr>
              <w:t>45.1</w:t>
            </w:r>
            <w:r w:rsidRPr="002614B8">
              <w:rPr>
                <w:lang w:val="en-US"/>
              </w:rPr>
              <w:t>, MS Internet Explo</w:t>
            </w:r>
            <w:r w:rsidRPr="002614B8">
              <w:rPr>
                <w:lang w:val="en-US"/>
              </w:rPr>
              <w:t>r</w:t>
            </w:r>
            <w:r w:rsidRPr="002614B8">
              <w:rPr>
                <w:lang w:val="en-US"/>
              </w:rPr>
              <w:t>er 10.0, 11.0</w:t>
            </w:r>
          </w:p>
        </w:tc>
        <w:tc>
          <w:tcPr>
            <w:tcW w:w="5103" w:type="dxa"/>
          </w:tcPr>
          <w:p w14:paraId="4832973D" w14:textId="31C5254B" w:rsidR="007519E1" w:rsidRPr="00617F00" w:rsidRDefault="007519E1" w:rsidP="00DA4632">
            <w:pPr>
              <w:pStyle w:val="aff8"/>
              <w:rPr>
                <w:lang w:val="en-US"/>
              </w:rPr>
            </w:pPr>
            <w:r w:rsidRPr="007519E1">
              <w:rPr>
                <w:b/>
              </w:rPr>
              <w:t>ОС</w:t>
            </w:r>
            <w:r w:rsidRPr="00617F00">
              <w:rPr>
                <w:b/>
                <w:lang w:val="en-US"/>
              </w:rPr>
              <w:t>:</w:t>
            </w:r>
            <w:r w:rsidRPr="00617F00">
              <w:rPr>
                <w:lang w:val="en-US"/>
              </w:rPr>
              <w:t xml:space="preserve"> </w:t>
            </w:r>
            <w:r w:rsidRPr="00D3028E">
              <w:rPr>
                <w:lang w:val="en-US"/>
              </w:rPr>
              <w:t>Windows</w:t>
            </w:r>
            <w:r w:rsidRPr="00617F00">
              <w:rPr>
                <w:lang w:val="en-US"/>
              </w:rPr>
              <w:t xml:space="preserve"> </w:t>
            </w:r>
            <w:r w:rsidRPr="00D3028E">
              <w:rPr>
                <w:lang w:val="en-US"/>
              </w:rPr>
              <w:t>Vista</w:t>
            </w:r>
            <w:r w:rsidRPr="00617F00">
              <w:rPr>
                <w:lang w:val="en-US"/>
              </w:rPr>
              <w:t>/7</w:t>
            </w:r>
          </w:p>
          <w:p w14:paraId="57E0D8EC" w14:textId="7A3C1A0E" w:rsidR="007519E1" w:rsidRPr="00617F00" w:rsidRDefault="007519E1" w:rsidP="00DA4632">
            <w:pPr>
              <w:pStyle w:val="aff8"/>
              <w:rPr>
                <w:lang w:val="en-US"/>
              </w:rPr>
            </w:pPr>
            <w:r w:rsidRPr="007519E1">
              <w:rPr>
                <w:b/>
              </w:rPr>
              <w:t>СКЗИ</w:t>
            </w:r>
            <w:r w:rsidRPr="00617F00">
              <w:rPr>
                <w:b/>
                <w:lang w:val="en-US"/>
              </w:rPr>
              <w:t>:</w:t>
            </w:r>
            <w:r w:rsidRPr="00617F00">
              <w:rPr>
                <w:lang w:val="en-US"/>
              </w:rPr>
              <w:t xml:space="preserve"> </w:t>
            </w:r>
            <w:r w:rsidR="007B12D6" w:rsidRPr="007B12D6">
              <w:rPr>
                <w:lang w:val="en-US"/>
              </w:rPr>
              <w:t>ViPNet</w:t>
            </w:r>
            <w:r w:rsidR="007B12D6" w:rsidRPr="00BA760E">
              <w:rPr>
                <w:lang w:val="en-US"/>
              </w:rPr>
              <w:t xml:space="preserve"> </w:t>
            </w:r>
            <w:r w:rsidR="007B12D6" w:rsidRPr="007B12D6">
              <w:rPr>
                <w:lang w:val="en-US"/>
              </w:rPr>
              <w:t>CSP</w:t>
            </w:r>
            <w:r w:rsidR="007B12D6" w:rsidRPr="00BA760E">
              <w:rPr>
                <w:lang w:val="en-US"/>
              </w:rPr>
              <w:t xml:space="preserve"> </w:t>
            </w:r>
            <w:r w:rsidR="007B12D6" w:rsidRPr="007B12D6">
              <w:t>версии</w:t>
            </w:r>
            <w:r w:rsidR="007B12D6" w:rsidRPr="00BA760E">
              <w:rPr>
                <w:lang w:val="en-US"/>
              </w:rPr>
              <w:t xml:space="preserve"> 3.2-4.2</w:t>
            </w:r>
          </w:p>
          <w:p w14:paraId="67EEC6CD" w14:textId="77777777" w:rsidR="007519E1" w:rsidRPr="007869CD" w:rsidRDefault="007519E1" w:rsidP="00DA4632">
            <w:pPr>
              <w:pStyle w:val="aff8"/>
            </w:pPr>
            <w:r w:rsidRPr="007519E1">
              <w:rPr>
                <w:b/>
              </w:rPr>
              <w:t>Браузер:</w:t>
            </w:r>
            <w:r w:rsidRPr="007869CD">
              <w:t xml:space="preserve"> </w:t>
            </w:r>
            <w:r w:rsidRPr="007519E1">
              <w:t>MS Internet Explorer 10.0, 11.0</w:t>
            </w:r>
          </w:p>
        </w:tc>
      </w:tr>
    </w:tbl>
    <w:p w14:paraId="43C0B5A4" w14:textId="77777777" w:rsidR="009206B5" w:rsidRPr="0000148B" w:rsidRDefault="009206B5" w:rsidP="009206B5">
      <w:pPr>
        <w:pStyle w:val="3"/>
        <w:numPr>
          <w:ilvl w:val="1"/>
          <w:numId w:val="11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55" w:name="_Toc475098598"/>
      <w:r w:rsidRPr="0000148B">
        <w:t>АРМ ПБС</w:t>
      </w:r>
      <w:bookmarkEnd w:id="51"/>
      <w:bookmarkEnd w:id="52"/>
      <w:bookmarkEnd w:id="53"/>
      <w:bookmarkEnd w:id="55"/>
    </w:p>
    <w:p w14:paraId="43C0B5A5" w14:textId="65394AE6" w:rsidR="009206B5" w:rsidRPr="0000148B" w:rsidRDefault="009206B5" w:rsidP="009206B5">
      <w:pPr>
        <w:rPr>
          <w:rFonts w:ascii="Cambria" w:hAnsi="Cambria"/>
          <w:b/>
        </w:rPr>
      </w:pPr>
      <w:r w:rsidRPr="0000148B">
        <w:rPr>
          <w:rFonts w:ascii="Cambria" w:hAnsi="Cambria"/>
        </w:rPr>
        <w:t>АРМ ПБС – это рабочее место сотрудника получателя бюджетных средств, которое является кл</w:t>
      </w:r>
      <w:r w:rsidRPr="0000148B">
        <w:rPr>
          <w:rFonts w:ascii="Cambria" w:hAnsi="Cambria"/>
        </w:rPr>
        <w:t>и</w:t>
      </w:r>
      <w:r w:rsidRPr="0000148B">
        <w:rPr>
          <w:rFonts w:ascii="Cambria" w:hAnsi="Cambria"/>
        </w:rPr>
        <w:t>ентом сервера приложения транспортной подсистемы системы АЦК-Финансы. Требования к ко</w:t>
      </w:r>
      <w:r w:rsidRPr="0000148B">
        <w:rPr>
          <w:rFonts w:ascii="Cambria" w:hAnsi="Cambria"/>
        </w:rPr>
        <w:t>н</w:t>
      </w:r>
      <w:r w:rsidRPr="0000148B">
        <w:rPr>
          <w:rFonts w:ascii="Cambria" w:hAnsi="Cambria"/>
        </w:rPr>
        <w:t xml:space="preserve">фигурации компьютера и его оснащению приведены в </w:t>
      </w:r>
      <w:r w:rsidR="0026050D">
        <w:rPr>
          <w:rFonts w:ascii="Cambria" w:hAnsi="Cambria"/>
          <w:b/>
        </w:rPr>
        <w:t>Таблице </w:t>
      </w:r>
      <w:r w:rsidR="00C66AF3" w:rsidRPr="0000148B">
        <w:rPr>
          <w:rFonts w:ascii="Cambria" w:hAnsi="Cambria"/>
          <w:b/>
        </w:rPr>
        <w:t>1</w:t>
      </w:r>
      <w:r w:rsidR="00650E04">
        <w:rPr>
          <w:rFonts w:ascii="Cambria" w:hAnsi="Cambria"/>
          <w:b/>
        </w:rPr>
        <w:t>5</w:t>
      </w:r>
      <w:r w:rsidRPr="0000148B">
        <w:rPr>
          <w:rFonts w:ascii="Cambria" w:hAnsi="Cambria"/>
          <w:b/>
        </w:rPr>
        <w:t>.</w:t>
      </w:r>
    </w:p>
    <w:p w14:paraId="43C0B5A6" w14:textId="0039B57A" w:rsidR="009206B5" w:rsidRPr="0000148B" w:rsidRDefault="009206B5" w:rsidP="009206B5">
      <w:pPr>
        <w:pStyle w:val="af3"/>
        <w:jc w:val="right"/>
        <w:rPr>
          <w:rFonts w:ascii="Cambria" w:hAnsi="Cambria"/>
          <w:sz w:val="22"/>
          <w:szCs w:val="22"/>
          <w:lang w:val="en-US"/>
        </w:rPr>
      </w:pPr>
      <w:bookmarkStart w:id="56" w:name="_Ref129761064"/>
      <w:r w:rsidRPr="0000148B">
        <w:rPr>
          <w:rFonts w:ascii="Cambria" w:hAnsi="Cambria"/>
          <w:sz w:val="22"/>
          <w:szCs w:val="22"/>
        </w:rPr>
        <w:t>Таб</w:t>
      </w:r>
      <w:bookmarkEnd w:id="56"/>
      <w:r w:rsidRPr="0000148B">
        <w:rPr>
          <w:rFonts w:ascii="Cambria" w:hAnsi="Cambria"/>
          <w:sz w:val="22"/>
          <w:szCs w:val="22"/>
        </w:rPr>
        <w:t xml:space="preserve">лица </w:t>
      </w:r>
      <w:r w:rsidR="00C66AF3" w:rsidRPr="0000148B">
        <w:rPr>
          <w:rFonts w:ascii="Cambria" w:hAnsi="Cambria"/>
          <w:sz w:val="22"/>
          <w:szCs w:val="22"/>
        </w:rPr>
        <w:t>1</w:t>
      </w:r>
      <w:r w:rsidR="00650E04">
        <w:rPr>
          <w:rFonts w:ascii="Cambria" w:hAnsi="Cambria"/>
          <w:sz w:val="22"/>
          <w:szCs w:val="22"/>
        </w:rPr>
        <w:t>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813"/>
        <w:gridCol w:w="3731"/>
      </w:tblGrid>
      <w:tr w:rsidR="009206B5" w:rsidRPr="0000148B" w14:paraId="43C0B5AA" w14:textId="77777777" w:rsidTr="008A5846">
        <w:tc>
          <w:tcPr>
            <w:tcW w:w="2662" w:type="dxa"/>
          </w:tcPr>
          <w:p w14:paraId="43C0B5A7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3813" w:type="dxa"/>
          </w:tcPr>
          <w:p w14:paraId="43C0B5A8" w14:textId="77777777" w:rsidR="009206B5" w:rsidRPr="0000148B" w:rsidRDefault="009206B5" w:rsidP="003333B3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Минимальные требования</w:t>
            </w:r>
          </w:p>
        </w:tc>
        <w:tc>
          <w:tcPr>
            <w:tcW w:w="3731" w:type="dxa"/>
          </w:tcPr>
          <w:p w14:paraId="43C0B5A9" w14:textId="77777777" w:rsidR="009206B5" w:rsidRPr="0000148B" w:rsidRDefault="009206B5" w:rsidP="00A426F7">
            <w:pPr>
              <w:jc w:val="center"/>
              <w:rPr>
                <w:rFonts w:ascii="Cambria" w:hAnsi="Cambria"/>
                <w:b/>
              </w:rPr>
            </w:pPr>
            <w:r w:rsidRPr="0000148B">
              <w:rPr>
                <w:rFonts w:ascii="Cambria" w:hAnsi="Cambria"/>
                <w:b/>
              </w:rPr>
              <w:t>Рекомендуемые требования</w:t>
            </w:r>
          </w:p>
        </w:tc>
      </w:tr>
      <w:tr w:rsidR="009206B5" w:rsidRPr="0000148B" w14:paraId="43C0B5BC" w14:textId="77777777" w:rsidTr="008A5846">
        <w:tc>
          <w:tcPr>
            <w:tcW w:w="2662" w:type="dxa"/>
          </w:tcPr>
          <w:p w14:paraId="43C0B5AB" w14:textId="77777777" w:rsidR="009206B5" w:rsidRPr="0000148B" w:rsidRDefault="009206B5" w:rsidP="003333B3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Для однопользовател</w:t>
            </w:r>
            <w:r w:rsidRPr="0000148B">
              <w:rPr>
                <w:rFonts w:ascii="Cambria" w:hAnsi="Cambria"/>
              </w:rPr>
              <w:t>ь</w:t>
            </w:r>
            <w:r w:rsidRPr="0000148B">
              <w:rPr>
                <w:rFonts w:ascii="Cambria" w:hAnsi="Cambria"/>
              </w:rPr>
              <w:t>ского АРМ ПБС</w:t>
            </w:r>
          </w:p>
        </w:tc>
        <w:tc>
          <w:tcPr>
            <w:tcW w:w="3813" w:type="dxa"/>
          </w:tcPr>
          <w:p w14:paraId="43C0B5AC" w14:textId="77777777" w:rsidR="00A212CE" w:rsidRPr="0000148B" w:rsidRDefault="00144E2A" w:rsidP="00DA4632">
            <w:pPr>
              <w:pStyle w:val="aff8"/>
            </w:pPr>
            <w:r>
              <w:t>Процессор: P</w:t>
            </w:r>
            <w:r w:rsidRPr="00ED5E46">
              <w:t xml:space="preserve">-4 </w:t>
            </w:r>
            <w:r w:rsidR="00A212CE" w:rsidRPr="0000148B">
              <w:t xml:space="preserve">2,8 </w:t>
            </w:r>
            <w:r w:rsidR="00A212CE" w:rsidRPr="0000148B">
              <w:rPr>
                <w:lang w:val="en-US"/>
              </w:rPr>
              <w:t>Ghz</w:t>
            </w:r>
            <w:r w:rsidR="000232FB" w:rsidRPr="008A5846">
              <w:t>;</w:t>
            </w:r>
          </w:p>
          <w:p w14:paraId="43C0B5AD" w14:textId="77777777" w:rsidR="00A212CE" w:rsidRPr="008A5846" w:rsidRDefault="00A212CE" w:rsidP="00DA4632">
            <w:pPr>
              <w:pStyle w:val="aff8"/>
            </w:pPr>
            <w:r w:rsidRPr="0000148B">
              <w:t xml:space="preserve">Память: </w:t>
            </w:r>
            <w:r w:rsidR="000232FB">
              <w:t>512</w:t>
            </w:r>
            <w:r w:rsidR="000232FB">
              <w:rPr>
                <w:lang w:val="en-US"/>
              </w:rPr>
              <w:t>M</w:t>
            </w:r>
            <w:r w:rsidR="000232FB" w:rsidRPr="0000148B">
              <w:t>b</w:t>
            </w:r>
            <w:r w:rsidR="000232FB" w:rsidRPr="008A5846">
              <w:t>;</w:t>
            </w:r>
          </w:p>
          <w:p w14:paraId="43C0B5AE" w14:textId="77777777" w:rsidR="00A212CE" w:rsidRPr="0000148B" w:rsidRDefault="00A212CE" w:rsidP="00DA4632">
            <w:pPr>
              <w:pStyle w:val="aff8"/>
            </w:pPr>
            <w:r w:rsidRPr="0000148B">
              <w:t>Диск: 2 Gb (свободно)</w:t>
            </w:r>
          </w:p>
          <w:p w14:paraId="43C0B5AF" w14:textId="77777777" w:rsidR="00A212CE" w:rsidRPr="008A5846" w:rsidRDefault="00A212CE" w:rsidP="00DA4632">
            <w:pPr>
              <w:pStyle w:val="aff8"/>
            </w:pPr>
            <w:r w:rsidRPr="0000148B">
              <w:t>Монитор и карта: 1024</w:t>
            </w:r>
            <w:r w:rsidRPr="0000148B">
              <w:rPr>
                <w:lang w:val="en-US"/>
              </w:rPr>
              <w:t>x</w:t>
            </w:r>
            <w:r w:rsidRPr="0000148B">
              <w:t>768</w:t>
            </w:r>
          </w:p>
          <w:p w14:paraId="43C0B5B0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t>Подключение</w:t>
            </w:r>
            <w:r w:rsidRPr="0000148B">
              <w:rPr>
                <w:lang w:val="en-US"/>
              </w:rPr>
              <w:t>: Ethernet 10/100 Mbit, ISDN/ADSL 128Kbit, Dial-Up 64Kbit</w:t>
            </w:r>
            <w:r w:rsidR="000232FB">
              <w:rPr>
                <w:lang w:val="en-US"/>
              </w:rPr>
              <w:t>;</w:t>
            </w:r>
          </w:p>
          <w:p w14:paraId="43C0B5B1" w14:textId="77777777" w:rsidR="00967B8F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lastRenderedPageBreak/>
              <w:t>ОС</w:t>
            </w:r>
            <w:r w:rsidRPr="0000148B">
              <w:rPr>
                <w:lang w:val="en-US"/>
              </w:rPr>
              <w:t>: Windows XP</w:t>
            </w:r>
          </w:p>
          <w:p w14:paraId="43C0B5B2" w14:textId="6D918668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rPr>
                <w:lang w:val="en-US"/>
              </w:rPr>
              <w:t>MS Excel 2000/2003/XP/2007</w:t>
            </w:r>
            <w:r w:rsidR="009170AE" w:rsidRPr="0000148B">
              <w:rPr>
                <w:lang w:val="en-US"/>
              </w:rPr>
              <w:t>/2010</w:t>
            </w:r>
            <w:r w:rsidRPr="0000148B">
              <w:rPr>
                <w:lang w:val="en-US"/>
              </w:rPr>
              <w:t xml:space="preserve">; </w:t>
            </w:r>
            <w:r w:rsidRPr="0000148B">
              <w:t>КриптоПро</w:t>
            </w:r>
            <w:r w:rsidRPr="0000148B">
              <w:rPr>
                <w:lang w:val="en-US"/>
              </w:rPr>
              <w:t xml:space="preserve"> CSP 3.0, 3.6</w:t>
            </w:r>
            <w:r w:rsidR="000232FB">
              <w:rPr>
                <w:lang w:val="en-US"/>
              </w:rPr>
              <w:t>;</w:t>
            </w:r>
          </w:p>
          <w:p w14:paraId="43C0B5B3" w14:textId="77777777" w:rsidR="009206B5" w:rsidRPr="0000148B" w:rsidRDefault="009206B5" w:rsidP="000232FB">
            <w:pPr>
              <w:spacing w:before="0" w:beforeAutospacing="0"/>
              <w:jc w:val="left"/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ТС: модем, телефонная линия, FDD, CD-ROM.</w:t>
            </w:r>
          </w:p>
        </w:tc>
        <w:tc>
          <w:tcPr>
            <w:tcW w:w="3731" w:type="dxa"/>
          </w:tcPr>
          <w:p w14:paraId="43C0B5B4" w14:textId="77777777" w:rsidR="00A212CE" w:rsidRPr="0000148B" w:rsidRDefault="00A212CE" w:rsidP="00DA4632">
            <w:pPr>
              <w:pStyle w:val="aff8"/>
              <w:rPr>
                <w:lang w:val="en-US"/>
              </w:rPr>
            </w:pPr>
            <w:r w:rsidRPr="0000148B">
              <w:lastRenderedPageBreak/>
              <w:t>Процессор</w:t>
            </w:r>
            <w:r w:rsidRPr="0000148B">
              <w:rPr>
                <w:lang w:val="en-US"/>
              </w:rPr>
              <w:t>: Intel Core 2 Duo</w:t>
            </w:r>
            <w:r w:rsidR="000232FB">
              <w:rPr>
                <w:lang w:val="en-US"/>
              </w:rPr>
              <w:t>;</w:t>
            </w:r>
          </w:p>
          <w:p w14:paraId="43C0B5B5" w14:textId="77777777" w:rsidR="00A212CE" w:rsidRPr="0000148B" w:rsidRDefault="00A212CE" w:rsidP="00DA4632">
            <w:pPr>
              <w:pStyle w:val="aff8"/>
              <w:rPr>
                <w:lang w:val="en-US"/>
              </w:rPr>
            </w:pPr>
            <w:r w:rsidRPr="0000148B">
              <w:t>Память</w:t>
            </w:r>
            <w:r w:rsidRPr="0000148B">
              <w:rPr>
                <w:lang w:val="en-US"/>
              </w:rPr>
              <w:t>: 2Gb</w:t>
            </w:r>
            <w:r w:rsidR="000232FB">
              <w:rPr>
                <w:lang w:val="en-US"/>
              </w:rPr>
              <w:t>;</w:t>
            </w:r>
          </w:p>
          <w:p w14:paraId="43C0B5B6" w14:textId="77777777" w:rsidR="00A212CE" w:rsidRPr="000232FB" w:rsidRDefault="00A212CE" w:rsidP="00DA4632">
            <w:pPr>
              <w:pStyle w:val="aff8"/>
            </w:pPr>
            <w:r w:rsidRPr="0000148B">
              <w:t>Диск</w:t>
            </w:r>
            <w:r w:rsidRPr="000232FB">
              <w:t xml:space="preserve">: 5 </w:t>
            </w:r>
            <w:r w:rsidRPr="000E00D7">
              <w:rPr>
                <w:lang w:val="en-US"/>
              </w:rPr>
              <w:t>Gb</w:t>
            </w:r>
            <w:r w:rsidRPr="000232FB">
              <w:t xml:space="preserve"> (</w:t>
            </w:r>
            <w:r w:rsidRPr="0000148B">
              <w:t>свободно</w:t>
            </w:r>
            <w:r w:rsidRPr="000232FB">
              <w:t>)</w:t>
            </w:r>
            <w:r w:rsidR="000232FB" w:rsidRPr="000232FB">
              <w:t>;</w:t>
            </w:r>
          </w:p>
          <w:p w14:paraId="43C0B5B7" w14:textId="77777777" w:rsidR="00A212CE" w:rsidRPr="000232FB" w:rsidRDefault="008A5846" w:rsidP="00DA4632">
            <w:pPr>
              <w:pStyle w:val="aff8"/>
            </w:pPr>
            <w:r w:rsidRPr="0000148B">
              <w:t>Монитор и карта:</w:t>
            </w:r>
            <w:r w:rsidR="00A212CE" w:rsidRPr="000232FB">
              <w:t xml:space="preserve"> 1280</w:t>
            </w:r>
            <w:r w:rsidR="00A212CE" w:rsidRPr="0000148B">
              <w:rPr>
                <w:lang w:val="en-US"/>
              </w:rPr>
              <w:t>x</w:t>
            </w:r>
            <w:r w:rsidR="00A212CE" w:rsidRPr="000232FB">
              <w:t>1024</w:t>
            </w:r>
            <w:r w:rsidR="000232FB" w:rsidRPr="000232FB">
              <w:t>;</w:t>
            </w:r>
          </w:p>
          <w:p w14:paraId="43C0B5B8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t>Подключение</w:t>
            </w:r>
            <w:r w:rsidRPr="0000148B">
              <w:rPr>
                <w:lang w:val="en-US"/>
              </w:rPr>
              <w:t>: Ethernet 100 Mbit, ISDN/ADSL 128Kbit, Dial-Up 64Kbit</w:t>
            </w:r>
            <w:r w:rsidR="000232FB">
              <w:rPr>
                <w:lang w:val="en-US"/>
              </w:rPr>
              <w:t>;</w:t>
            </w:r>
          </w:p>
          <w:p w14:paraId="43C0B5B9" w14:textId="77777777" w:rsidR="00967B8F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lastRenderedPageBreak/>
              <w:t>ОС</w:t>
            </w:r>
            <w:r w:rsidRPr="0000148B">
              <w:rPr>
                <w:lang w:val="en-US"/>
              </w:rPr>
              <w:t>: Windows XP</w:t>
            </w:r>
            <w:r w:rsidR="009170AE" w:rsidRPr="0000148B">
              <w:rPr>
                <w:lang w:val="en-US"/>
              </w:rPr>
              <w:t>/win7</w:t>
            </w:r>
            <w:r w:rsidR="00C57AF8" w:rsidRPr="0000148B">
              <w:rPr>
                <w:lang w:val="en-US"/>
              </w:rPr>
              <w:t>(32)</w:t>
            </w:r>
          </w:p>
          <w:p w14:paraId="43C0B5BA" w14:textId="7AEEE6D1" w:rsidR="008A5846" w:rsidRDefault="009206B5" w:rsidP="00DA4632">
            <w:pPr>
              <w:pStyle w:val="aff8"/>
              <w:rPr>
                <w:lang w:val="en-US"/>
              </w:rPr>
            </w:pPr>
            <w:r w:rsidRPr="0000148B">
              <w:rPr>
                <w:lang w:val="en-US"/>
              </w:rPr>
              <w:t>MS Excel 2000/2003/XP/2007</w:t>
            </w:r>
            <w:r w:rsidR="009170AE" w:rsidRPr="0000148B">
              <w:rPr>
                <w:lang w:val="en-US"/>
              </w:rPr>
              <w:t>/2010</w:t>
            </w:r>
            <w:r w:rsidR="006B4FD1" w:rsidRPr="006B4FD1">
              <w:rPr>
                <w:lang w:val="en-US"/>
              </w:rPr>
              <w:t>/2016</w:t>
            </w:r>
            <w:r w:rsidRPr="0000148B">
              <w:rPr>
                <w:lang w:val="en-US"/>
              </w:rPr>
              <w:t xml:space="preserve">; </w:t>
            </w:r>
            <w:r w:rsidRPr="0000148B">
              <w:t>Кри</w:t>
            </w:r>
            <w:r w:rsidRPr="0000148B">
              <w:t>п</w:t>
            </w:r>
            <w:r w:rsidRPr="0000148B">
              <w:t>тоПро</w:t>
            </w:r>
            <w:r w:rsidRPr="0000148B">
              <w:rPr>
                <w:lang w:val="en-US"/>
              </w:rPr>
              <w:t xml:space="preserve"> CSP 3.0, 3.6</w:t>
            </w:r>
            <w:r w:rsidR="008A5846">
              <w:rPr>
                <w:lang w:val="en-US"/>
              </w:rPr>
              <w:t>;</w:t>
            </w:r>
          </w:p>
          <w:p w14:paraId="43C0B5BB" w14:textId="77777777" w:rsidR="009206B5" w:rsidRPr="0000148B" w:rsidRDefault="009206B5" w:rsidP="00DA4632">
            <w:pPr>
              <w:pStyle w:val="aff8"/>
            </w:pPr>
            <w:r w:rsidRPr="0000148B">
              <w:t>ТС: модем, телефонная линия, FDD, CD-ROM.</w:t>
            </w:r>
          </w:p>
        </w:tc>
      </w:tr>
      <w:tr w:rsidR="009206B5" w:rsidRPr="0000148B" w14:paraId="43C0B5D0" w14:textId="77777777" w:rsidTr="008A5846">
        <w:tc>
          <w:tcPr>
            <w:tcW w:w="2662" w:type="dxa"/>
          </w:tcPr>
          <w:p w14:paraId="43C0B5BD" w14:textId="77777777" w:rsidR="009206B5" w:rsidRPr="0000148B" w:rsidRDefault="009206B5" w:rsidP="003333B3">
            <w:pPr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lastRenderedPageBreak/>
              <w:t>Для центрального АРМ ПБС при многопольз</w:t>
            </w:r>
            <w:r w:rsidRPr="0000148B">
              <w:rPr>
                <w:rFonts w:ascii="Cambria" w:hAnsi="Cambria"/>
              </w:rPr>
              <w:t>о</w:t>
            </w:r>
            <w:r w:rsidRPr="0000148B">
              <w:rPr>
                <w:rFonts w:ascii="Cambria" w:hAnsi="Cambria"/>
              </w:rPr>
              <w:t>вательской работе (операционный зал)</w:t>
            </w:r>
          </w:p>
        </w:tc>
        <w:tc>
          <w:tcPr>
            <w:tcW w:w="3813" w:type="dxa"/>
          </w:tcPr>
          <w:p w14:paraId="43C0B5BE" w14:textId="77777777" w:rsidR="00ED5E46" w:rsidRPr="0000148B" w:rsidRDefault="00ED5E46" w:rsidP="00DA4632">
            <w:pPr>
              <w:pStyle w:val="aff8"/>
            </w:pPr>
            <w:r>
              <w:t>Процессор: P</w:t>
            </w:r>
            <w:r w:rsidRPr="00ED5E46">
              <w:t xml:space="preserve">-4 </w:t>
            </w:r>
            <w:r w:rsidRPr="0000148B">
              <w:t xml:space="preserve">2,8 </w:t>
            </w:r>
            <w:r w:rsidRPr="0000148B">
              <w:rPr>
                <w:lang w:val="en-US"/>
              </w:rPr>
              <w:t>Ghz</w:t>
            </w:r>
            <w:r w:rsidR="001A33DE" w:rsidRPr="001A33DE">
              <w:t>;</w:t>
            </w:r>
          </w:p>
          <w:p w14:paraId="43C0B5BF" w14:textId="77777777" w:rsidR="00ED5E46" w:rsidRPr="001A33DE" w:rsidRDefault="00ED5E46" w:rsidP="00DA4632">
            <w:pPr>
              <w:pStyle w:val="aff8"/>
            </w:pPr>
            <w:r w:rsidRPr="0000148B">
              <w:t xml:space="preserve">Память: </w:t>
            </w:r>
            <w:r w:rsidR="000232FB" w:rsidRPr="00ED5E46">
              <w:t>2</w:t>
            </w:r>
            <w:r w:rsidR="000232FB" w:rsidRPr="0000148B">
              <w:t>Gb</w:t>
            </w:r>
            <w:r w:rsidR="001A33DE" w:rsidRPr="001A33DE">
              <w:t>;</w:t>
            </w:r>
          </w:p>
          <w:p w14:paraId="43C0B5C0" w14:textId="77777777" w:rsidR="00ED5E46" w:rsidRPr="001A33DE" w:rsidRDefault="00ED5E46" w:rsidP="00DA4632">
            <w:pPr>
              <w:pStyle w:val="aff8"/>
            </w:pPr>
            <w:r w:rsidRPr="0000148B">
              <w:t>Диск: 2 Gb (свободно)</w:t>
            </w:r>
            <w:r w:rsidR="001A33DE" w:rsidRPr="001A33DE">
              <w:t>;</w:t>
            </w:r>
          </w:p>
          <w:p w14:paraId="43C0B5C1" w14:textId="77777777" w:rsidR="00ED5E46" w:rsidRPr="001A33DE" w:rsidRDefault="00ED5E46" w:rsidP="00DA4632">
            <w:pPr>
              <w:pStyle w:val="aff8"/>
            </w:pPr>
            <w:r w:rsidRPr="0000148B">
              <w:t>Монитор и карта: 1024</w:t>
            </w:r>
            <w:r w:rsidRPr="0000148B">
              <w:rPr>
                <w:lang w:val="en-US"/>
              </w:rPr>
              <w:t>x</w:t>
            </w:r>
            <w:r w:rsidRPr="0000148B">
              <w:t>768</w:t>
            </w:r>
            <w:r w:rsidR="001A33DE" w:rsidRPr="001A33DE">
              <w:t>;</w:t>
            </w:r>
          </w:p>
          <w:p w14:paraId="43C0B5C2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t>Подключение</w:t>
            </w:r>
            <w:r w:rsidRPr="0000148B">
              <w:rPr>
                <w:lang w:val="en-US"/>
              </w:rPr>
              <w:t>: Ethernet 10/100 Mbit, ISDN/ADSL 128Kbit, Dial-Up 64Kbit</w:t>
            </w:r>
            <w:r w:rsidR="001A33DE">
              <w:rPr>
                <w:lang w:val="en-US"/>
              </w:rPr>
              <w:t>;</w:t>
            </w:r>
          </w:p>
          <w:p w14:paraId="43C0B5C3" w14:textId="77777777" w:rsidR="00967B8F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t>ОС</w:t>
            </w:r>
            <w:r w:rsidRPr="001A33DE">
              <w:rPr>
                <w:lang w:val="en-US"/>
              </w:rPr>
              <w:t xml:space="preserve">: </w:t>
            </w:r>
            <w:r w:rsidRPr="0000148B">
              <w:rPr>
                <w:lang w:val="en-US"/>
              </w:rPr>
              <w:t>Windows</w:t>
            </w:r>
            <w:r w:rsidRPr="001A33DE">
              <w:rPr>
                <w:lang w:val="en-US"/>
              </w:rPr>
              <w:t xml:space="preserve"> </w:t>
            </w:r>
            <w:r w:rsidRPr="0000148B">
              <w:rPr>
                <w:lang w:val="en-US"/>
              </w:rPr>
              <w:t>XP</w:t>
            </w:r>
            <w:r w:rsidR="001A33DE">
              <w:rPr>
                <w:lang w:val="en-US"/>
              </w:rPr>
              <w:t>;</w:t>
            </w:r>
          </w:p>
          <w:p w14:paraId="43C0B5C4" w14:textId="77777777" w:rsidR="001A33DE" w:rsidRDefault="009206B5" w:rsidP="00DA4632">
            <w:pPr>
              <w:pStyle w:val="aff8"/>
              <w:rPr>
                <w:lang w:val="en-US"/>
              </w:rPr>
            </w:pPr>
            <w:r w:rsidRPr="0000148B">
              <w:rPr>
                <w:lang w:val="en-US"/>
              </w:rPr>
              <w:t>MS</w:t>
            </w:r>
            <w:r w:rsidRPr="001A33DE">
              <w:rPr>
                <w:lang w:val="en-US"/>
              </w:rPr>
              <w:t xml:space="preserve"> </w:t>
            </w:r>
            <w:r w:rsidRPr="0000148B">
              <w:rPr>
                <w:lang w:val="en-US"/>
              </w:rPr>
              <w:t>Excel</w:t>
            </w:r>
            <w:r w:rsidRPr="001A33DE">
              <w:rPr>
                <w:lang w:val="en-US"/>
              </w:rPr>
              <w:t xml:space="preserve"> 2000/2003/</w:t>
            </w:r>
            <w:r w:rsidRPr="0000148B">
              <w:rPr>
                <w:lang w:val="en-US"/>
              </w:rPr>
              <w:t>XP</w:t>
            </w:r>
            <w:r w:rsidRPr="001A33DE">
              <w:rPr>
                <w:lang w:val="en-US"/>
              </w:rPr>
              <w:t>/2007</w:t>
            </w:r>
            <w:r w:rsidR="009170AE" w:rsidRPr="001A33DE">
              <w:rPr>
                <w:lang w:val="en-US"/>
              </w:rPr>
              <w:t>/2010</w:t>
            </w:r>
            <w:r w:rsidRPr="001A33DE">
              <w:rPr>
                <w:lang w:val="en-US"/>
              </w:rPr>
              <w:t>;</w:t>
            </w:r>
          </w:p>
          <w:p w14:paraId="43C0B5C5" w14:textId="2439286A" w:rsidR="009206B5" w:rsidRPr="008A5846" w:rsidRDefault="009206B5" w:rsidP="00DA4632">
            <w:pPr>
              <w:pStyle w:val="aff8"/>
            </w:pPr>
            <w:r w:rsidRPr="0000148B">
              <w:t xml:space="preserve">КриптоПро </w:t>
            </w:r>
            <w:r w:rsidRPr="0000148B">
              <w:rPr>
                <w:lang w:val="en-US"/>
              </w:rPr>
              <w:t>CSP</w:t>
            </w:r>
            <w:r w:rsidRPr="0000148B">
              <w:t xml:space="preserve"> 3.0, 3.6</w:t>
            </w:r>
            <w:r w:rsidR="0046669D" w:rsidRPr="0000148B">
              <w:t xml:space="preserve"> (версия должна соответствовать установле</w:t>
            </w:r>
            <w:r w:rsidR="0046669D" w:rsidRPr="0000148B">
              <w:t>н</w:t>
            </w:r>
            <w:r w:rsidR="0046669D" w:rsidRPr="0000148B">
              <w:t>ной на сервере ОС согласно требов</w:t>
            </w:r>
            <w:r w:rsidR="0046669D" w:rsidRPr="0000148B">
              <w:t>а</w:t>
            </w:r>
            <w:r w:rsidR="0046669D" w:rsidRPr="0000148B">
              <w:t>ниям Компании «КРИПТО-ПРО)</w:t>
            </w:r>
            <w:r w:rsidR="008A5846" w:rsidRPr="008A5846">
              <w:t>;</w:t>
            </w:r>
          </w:p>
          <w:p w14:paraId="43C0B5C6" w14:textId="77777777" w:rsidR="008A5846" w:rsidRPr="00B65E28" w:rsidRDefault="008A5846" w:rsidP="008A5846">
            <w:pPr>
              <w:spacing w:before="0" w:beforeAutospacing="0"/>
              <w:jc w:val="left"/>
              <w:rPr>
                <w:rFonts w:ascii="Cambria" w:hAnsi="Cambria"/>
              </w:rPr>
            </w:pPr>
          </w:p>
          <w:p w14:paraId="43C0B5C7" w14:textId="77777777" w:rsidR="009206B5" w:rsidRPr="0000148B" w:rsidRDefault="009206B5" w:rsidP="008A5846">
            <w:pPr>
              <w:spacing w:before="0" w:beforeAutospacing="0"/>
              <w:jc w:val="left"/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ТС: модем, телефонная линия, FDD, CD-ROM.</w:t>
            </w:r>
          </w:p>
        </w:tc>
        <w:tc>
          <w:tcPr>
            <w:tcW w:w="3731" w:type="dxa"/>
          </w:tcPr>
          <w:p w14:paraId="43C0B5C8" w14:textId="77777777" w:rsidR="00ED5E46" w:rsidRPr="0000148B" w:rsidRDefault="00ED5E46" w:rsidP="00DA4632">
            <w:pPr>
              <w:pStyle w:val="aff8"/>
              <w:rPr>
                <w:lang w:val="en-US"/>
              </w:rPr>
            </w:pPr>
            <w:r w:rsidRPr="0000148B">
              <w:t>Процессор</w:t>
            </w:r>
            <w:r w:rsidRPr="0000148B">
              <w:rPr>
                <w:lang w:val="en-US"/>
              </w:rPr>
              <w:t>: Intel Core 2 Duo</w:t>
            </w:r>
            <w:r w:rsidR="001A33DE">
              <w:rPr>
                <w:lang w:val="en-US"/>
              </w:rPr>
              <w:t>;</w:t>
            </w:r>
          </w:p>
          <w:p w14:paraId="43C0B5C9" w14:textId="77777777" w:rsidR="00ED5E46" w:rsidRPr="0000148B" w:rsidRDefault="00ED5E46" w:rsidP="00DA4632">
            <w:pPr>
              <w:pStyle w:val="aff8"/>
              <w:rPr>
                <w:lang w:val="en-US"/>
              </w:rPr>
            </w:pPr>
            <w:r w:rsidRPr="0000148B">
              <w:t>Память</w:t>
            </w:r>
            <w:r w:rsidRPr="0000148B">
              <w:rPr>
                <w:lang w:val="en-US"/>
              </w:rPr>
              <w:t>: 2Gb</w:t>
            </w:r>
            <w:r w:rsidR="001A33DE">
              <w:rPr>
                <w:lang w:val="en-US"/>
              </w:rPr>
              <w:t>;</w:t>
            </w:r>
          </w:p>
          <w:p w14:paraId="43C0B5CA" w14:textId="77777777" w:rsidR="00ED5E46" w:rsidRPr="001A33DE" w:rsidRDefault="00ED5E46" w:rsidP="00DA4632">
            <w:pPr>
              <w:pStyle w:val="aff8"/>
            </w:pPr>
            <w:r w:rsidRPr="0000148B">
              <w:t>Диск</w:t>
            </w:r>
            <w:r w:rsidRPr="001A33DE">
              <w:t xml:space="preserve">: 5 </w:t>
            </w:r>
            <w:r w:rsidRPr="000E00D7">
              <w:rPr>
                <w:lang w:val="en-US"/>
              </w:rPr>
              <w:t>Gb</w:t>
            </w:r>
            <w:r w:rsidRPr="001A33DE">
              <w:t xml:space="preserve"> (</w:t>
            </w:r>
            <w:r w:rsidRPr="0000148B">
              <w:t>свободно</w:t>
            </w:r>
            <w:r w:rsidRPr="001A33DE">
              <w:t>)</w:t>
            </w:r>
            <w:r w:rsidR="001A33DE" w:rsidRPr="001A33DE">
              <w:t>;</w:t>
            </w:r>
          </w:p>
          <w:p w14:paraId="43C0B5CB" w14:textId="77777777" w:rsidR="00ED5E46" w:rsidRPr="001A33DE" w:rsidRDefault="001A33DE" w:rsidP="00DA4632">
            <w:pPr>
              <w:pStyle w:val="aff8"/>
            </w:pPr>
            <w:r w:rsidRPr="0000148B">
              <w:t>Монитор и карта</w:t>
            </w:r>
            <w:r w:rsidRPr="001A33DE">
              <w:t xml:space="preserve">: </w:t>
            </w:r>
            <w:r w:rsidR="00ED5E46" w:rsidRPr="001A33DE">
              <w:t>1280</w:t>
            </w:r>
            <w:r w:rsidR="00ED5E46" w:rsidRPr="0000148B">
              <w:rPr>
                <w:lang w:val="en-US"/>
              </w:rPr>
              <w:t>x</w:t>
            </w:r>
            <w:r w:rsidR="00ED5E46" w:rsidRPr="001A33DE">
              <w:t>1024</w:t>
            </w:r>
          </w:p>
          <w:p w14:paraId="43C0B5CC" w14:textId="77777777" w:rsidR="009206B5" w:rsidRPr="0000148B" w:rsidRDefault="009206B5" w:rsidP="00DA4632">
            <w:pPr>
              <w:pStyle w:val="aff8"/>
              <w:rPr>
                <w:lang w:val="en-US"/>
              </w:rPr>
            </w:pPr>
            <w:r w:rsidRPr="0000148B">
              <w:t>Подключение</w:t>
            </w:r>
            <w:r w:rsidRPr="0000148B">
              <w:rPr>
                <w:lang w:val="en-US"/>
              </w:rPr>
              <w:t>: Ethernet 10/100 Mbit, ISDN/ADSL 128Kbit, Dial-Up 64Kbit</w:t>
            </w:r>
            <w:r w:rsidR="001A33DE">
              <w:rPr>
                <w:lang w:val="en-US"/>
              </w:rPr>
              <w:t>;</w:t>
            </w:r>
          </w:p>
          <w:p w14:paraId="43C0B5CD" w14:textId="77777777" w:rsidR="00967B8F" w:rsidRPr="008A5846" w:rsidRDefault="009206B5" w:rsidP="00DA4632">
            <w:pPr>
              <w:pStyle w:val="aff8"/>
            </w:pPr>
            <w:r w:rsidRPr="0000148B">
              <w:t>ОС</w:t>
            </w:r>
            <w:r w:rsidRPr="008A5846">
              <w:t xml:space="preserve">: </w:t>
            </w:r>
            <w:r w:rsidRPr="0000148B">
              <w:rPr>
                <w:lang w:val="en-US"/>
              </w:rPr>
              <w:t>Windows</w:t>
            </w:r>
            <w:r w:rsidRPr="008A5846">
              <w:t xml:space="preserve"> </w:t>
            </w:r>
            <w:r w:rsidRPr="0000148B">
              <w:rPr>
                <w:lang w:val="en-US"/>
              </w:rPr>
              <w:t>XP</w:t>
            </w:r>
            <w:r w:rsidR="009170AE" w:rsidRPr="008A5846">
              <w:t>/</w:t>
            </w:r>
            <w:r w:rsidR="009170AE" w:rsidRPr="0000148B">
              <w:rPr>
                <w:lang w:val="en-US"/>
              </w:rPr>
              <w:t>win</w:t>
            </w:r>
            <w:r w:rsidR="009170AE" w:rsidRPr="008A5846">
              <w:t>7</w:t>
            </w:r>
            <w:r w:rsidR="00C57AF8" w:rsidRPr="008A5846">
              <w:t>(32)</w:t>
            </w:r>
            <w:r w:rsidR="008A5846" w:rsidRPr="008A5846">
              <w:t>;</w:t>
            </w:r>
          </w:p>
          <w:p w14:paraId="43C0B5CE" w14:textId="3FD04254" w:rsidR="009206B5" w:rsidRPr="008A5846" w:rsidRDefault="009206B5" w:rsidP="00DA4632">
            <w:pPr>
              <w:pStyle w:val="aff8"/>
            </w:pPr>
            <w:r w:rsidRPr="0000148B">
              <w:rPr>
                <w:lang w:val="en-US"/>
              </w:rPr>
              <w:t>MS</w:t>
            </w:r>
            <w:r w:rsidRPr="0000148B">
              <w:t xml:space="preserve"> </w:t>
            </w:r>
            <w:r w:rsidRPr="0000148B">
              <w:rPr>
                <w:lang w:val="en-US"/>
              </w:rPr>
              <w:t>Excel</w:t>
            </w:r>
            <w:r w:rsidRPr="0000148B">
              <w:t xml:space="preserve"> 2000/2003/</w:t>
            </w:r>
            <w:r w:rsidRPr="0000148B">
              <w:rPr>
                <w:lang w:val="en-US"/>
              </w:rPr>
              <w:t>XP</w:t>
            </w:r>
            <w:r w:rsidRPr="0000148B">
              <w:t>/2007</w:t>
            </w:r>
            <w:r w:rsidR="009170AE" w:rsidRPr="0000148B">
              <w:t>/2010</w:t>
            </w:r>
            <w:r w:rsidRPr="0000148B">
              <w:t xml:space="preserve">; КриптоПро </w:t>
            </w:r>
            <w:r w:rsidRPr="0000148B">
              <w:rPr>
                <w:lang w:val="en-US"/>
              </w:rPr>
              <w:t>CSP</w:t>
            </w:r>
            <w:r w:rsidRPr="0000148B">
              <w:t xml:space="preserve"> 3.0, 3.6</w:t>
            </w:r>
            <w:r w:rsidR="00A426F7" w:rsidRPr="0000148B">
              <w:t xml:space="preserve"> (версия должна соответствовать установле</w:t>
            </w:r>
            <w:r w:rsidR="00A426F7" w:rsidRPr="0000148B">
              <w:t>н</w:t>
            </w:r>
            <w:r w:rsidR="00A426F7" w:rsidRPr="0000148B">
              <w:t>ной на сервере ОС согласно треб</w:t>
            </w:r>
            <w:r w:rsidR="00A426F7" w:rsidRPr="0000148B">
              <w:t>о</w:t>
            </w:r>
            <w:r w:rsidR="00A426F7" w:rsidRPr="0000148B">
              <w:t>ваниям Компании «КРИПТО-ПРО)</w:t>
            </w:r>
            <w:r w:rsidR="008A5846" w:rsidRPr="008A5846">
              <w:t>;</w:t>
            </w:r>
          </w:p>
          <w:p w14:paraId="43C0B5CF" w14:textId="77777777" w:rsidR="009206B5" w:rsidRPr="0000148B" w:rsidRDefault="009206B5" w:rsidP="008A5846">
            <w:pPr>
              <w:spacing w:before="0" w:beforeAutospacing="0"/>
              <w:rPr>
                <w:rFonts w:ascii="Cambria" w:hAnsi="Cambria"/>
              </w:rPr>
            </w:pPr>
            <w:r w:rsidRPr="0000148B">
              <w:rPr>
                <w:rFonts w:ascii="Cambria" w:hAnsi="Cambria"/>
              </w:rPr>
              <w:t>ТС: модем, телефонная линия, FDD, CD-ROM.</w:t>
            </w:r>
          </w:p>
        </w:tc>
      </w:tr>
    </w:tbl>
    <w:p w14:paraId="43C0B5D2" w14:textId="77777777" w:rsidR="00A426F7" w:rsidRPr="0000148B" w:rsidRDefault="009170AE" w:rsidP="009170AE">
      <w:pPr>
        <w:pStyle w:val="3"/>
        <w:numPr>
          <w:ilvl w:val="1"/>
          <w:numId w:val="11"/>
        </w:numPr>
        <w:tabs>
          <w:tab w:val="right" w:pos="9356"/>
          <w:tab w:val="right" w:pos="9923"/>
        </w:tabs>
        <w:spacing w:before="240" w:beforeAutospacing="0" w:after="120"/>
        <w:jc w:val="left"/>
        <w:rPr>
          <w:lang w:val="en-US"/>
        </w:rPr>
      </w:pPr>
      <w:bookmarkStart w:id="57" w:name="_Toc475098599"/>
      <w:bookmarkStart w:id="58" w:name="_Toc133387371"/>
      <w:bookmarkStart w:id="59" w:name="_Toc147300955"/>
      <w:bookmarkStart w:id="60" w:name="_Toc246148797"/>
      <w:r w:rsidRPr="0000148B">
        <w:t>АРМ ПБС (WEB)</w:t>
      </w:r>
      <w:bookmarkEnd w:id="57"/>
    </w:p>
    <w:p w14:paraId="43C0B5D3" w14:textId="5ED2EFFC" w:rsidR="00A426F7" w:rsidRPr="0000148B" w:rsidRDefault="00A426F7" w:rsidP="00D16BBA">
      <w:pPr>
        <w:rPr>
          <w:rFonts w:ascii="Cambria" w:hAnsi="Cambria"/>
        </w:rPr>
      </w:pPr>
      <w:r w:rsidRPr="0000148B">
        <w:rPr>
          <w:rFonts w:ascii="Cambria" w:hAnsi="Cambria"/>
        </w:rPr>
        <w:t>АРМ ПБС (WEB) – доступ</w:t>
      </w:r>
      <w:r w:rsidR="00D16BBA" w:rsidRPr="0000148B">
        <w:rPr>
          <w:rFonts w:ascii="Cambria" w:hAnsi="Cambria"/>
        </w:rPr>
        <w:t xml:space="preserve"> к систем</w:t>
      </w:r>
      <w:r w:rsidR="00971993">
        <w:rPr>
          <w:rFonts w:ascii="Cambria" w:hAnsi="Cambria"/>
        </w:rPr>
        <w:t>е</w:t>
      </w:r>
      <w:r w:rsidR="00D16BBA" w:rsidRPr="0000148B">
        <w:rPr>
          <w:rFonts w:ascii="Cambria" w:hAnsi="Cambria"/>
        </w:rPr>
        <w:t xml:space="preserve"> АЦК-Финансы</w:t>
      </w:r>
      <w:r w:rsidRPr="0000148B">
        <w:rPr>
          <w:rFonts w:ascii="Cambria" w:hAnsi="Cambria"/>
        </w:rPr>
        <w:t xml:space="preserve"> с помощью интернет-браузера, без установки клиентского программного обеспечения на рабочую станцию. Требования к конфигурации ко</w:t>
      </w:r>
      <w:r w:rsidRPr="0000148B">
        <w:rPr>
          <w:rFonts w:ascii="Cambria" w:hAnsi="Cambria"/>
        </w:rPr>
        <w:t>м</w:t>
      </w:r>
      <w:r w:rsidRPr="0000148B">
        <w:rPr>
          <w:rFonts w:ascii="Cambria" w:hAnsi="Cambria"/>
        </w:rPr>
        <w:t xml:space="preserve">пьютера и его оснащению приведены в </w:t>
      </w:r>
      <w:r w:rsidR="00003948" w:rsidRPr="00003948">
        <w:rPr>
          <w:rFonts w:ascii="Cambria" w:hAnsi="Cambria"/>
          <w:b/>
        </w:rPr>
        <w:t xml:space="preserve">Таблице </w:t>
      </w:r>
      <w:r w:rsidRPr="00003948">
        <w:rPr>
          <w:rFonts w:ascii="Cambria" w:hAnsi="Cambria"/>
          <w:b/>
        </w:rPr>
        <w:t>1</w:t>
      </w:r>
      <w:r w:rsidR="00650E04">
        <w:rPr>
          <w:rFonts w:ascii="Cambria" w:hAnsi="Cambria"/>
          <w:b/>
        </w:rPr>
        <w:t>6</w:t>
      </w:r>
      <w:r w:rsidRPr="0000148B">
        <w:rPr>
          <w:rFonts w:ascii="Cambria" w:hAnsi="Cambria"/>
        </w:rPr>
        <w:t>.</w:t>
      </w:r>
    </w:p>
    <w:p w14:paraId="43C0B5D4" w14:textId="7F813043" w:rsidR="008C2182" w:rsidRPr="00650E04" w:rsidRDefault="00A426F7" w:rsidP="00FA74C6">
      <w:pPr>
        <w:pStyle w:val="af3"/>
        <w:jc w:val="right"/>
      </w:pPr>
      <w:r w:rsidRPr="00FA74C6">
        <w:rPr>
          <w:rFonts w:ascii="Cambria" w:hAnsi="Cambria"/>
          <w:sz w:val="22"/>
          <w:szCs w:val="22"/>
        </w:rPr>
        <w:t>Таблица</w:t>
      </w:r>
      <w:r w:rsidRPr="0000148B">
        <w:t xml:space="preserve"> 1</w:t>
      </w:r>
      <w:r w:rsidR="00650E04">
        <w:t>6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100"/>
        <w:gridCol w:w="1843"/>
        <w:gridCol w:w="1019"/>
        <w:gridCol w:w="2099"/>
        <w:gridCol w:w="1959"/>
      </w:tblGrid>
      <w:tr w:rsidR="00C31ABA" w14:paraId="4C576394" w14:textId="77777777" w:rsidTr="00C31AB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11F" w14:textId="77777777" w:rsidR="00C31ABA" w:rsidRDefault="00C31ABA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</w:rPr>
              <w:t>Минимальные требования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094B" w14:textId="77777777" w:rsidR="00C31ABA" w:rsidRDefault="00C31ABA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</w:rPr>
              <w:t>Рекомендуемые требования</w:t>
            </w:r>
          </w:p>
        </w:tc>
      </w:tr>
      <w:tr w:rsidR="00C31ABA" w14:paraId="0E4E9227" w14:textId="77777777" w:rsidTr="00C31AB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FCBB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Процессор: </w:t>
            </w:r>
            <w:r>
              <w:rPr>
                <w:rFonts w:ascii="Cambria" w:hAnsi="Cambria"/>
                <w:lang w:val="en-US"/>
              </w:rPr>
              <w:t>P</w:t>
            </w:r>
            <w:r>
              <w:rPr>
                <w:rFonts w:ascii="Cambria" w:hAnsi="Cambria"/>
              </w:rPr>
              <w:t xml:space="preserve">-4 2.8 </w:t>
            </w:r>
            <w:r>
              <w:rPr>
                <w:rFonts w:ascii="Cambria" w:hAnsi="Cambria"/>
                <w:lang w:val="en-US"/>
              </w:rPr>
              <w:t>GHz</w:t>
            </w:r>
          </w:p>
          <w:p w14:paraId="7B537536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Память: 1 Gb</w:t>
            </w:r>
          </w:p>
          <w:p w14:paraId="4BC48C4E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Диск: 1 Gb (свободно)</w:t>
            </w:r>
          </w:p>
          <w:p w14:paraId="4E47778F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Разрешение экрана: 1024</w:t>
            </w:r>
            <w:r>
              <w:rPr>
                <w:rFonts w:ascii="Cambria" w:hAnsi="Cambria"/>
                <w:lang w:val="en-US"/>
              </w:rPr>
              <w:t>x</w:t>
            </w:r>
            <w:r>
              <w:rPr>
                <w:rFonts w:ascii="Cambria" w:hAnsi="Cambria"/>
              </w:rPr>
              <w:t>768</w:t>
            </w:r>
          </w:p>
          <w:p w14:paraId="26C28005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Сеть: 2 Мбит/с </w:t>
            </w:r>
            <w:r>
              <w:rPr>
                <w:rFonts w:ascii="Cambria" w:hAnsi="Cambria"/>
              </w:rPr>
              <w:br/>
              <w:t xml:space="preserve">ПО: </w:t>
            </w:r>
            <w:r>
              <w:rPr>
                <w:rFonts w:ascii="Cambria" w:hAnsi="Cambria"/>
                <w:lang w:val="en-US"/>
              </w:rPr>
              <w:t>MS</w:t>
            </w:r>
            <w:r w:rsidRPr="00C31AB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Excel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lang w:val="en-US"/>
              </w:rPr>
              <w:t>OpenOffice</w:t>
            </w:r>
            <w:r w:rsidRPr="00C31AB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Calc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lang w:val="en-US"/>
              </w:rPr>
              <w:t>LibreOffice</w:t>
            </w:r>
            <w:r w:rsidRPr="00C31AB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Calc</w:t>
            </w:r>
            <w:r>
              <w:rPr>
                <w:rFonts w:ascii="Cambria" w:hAnsi="Cambria"/>
              </w:rPr>
              <w:t xml:space="preserve"> (версия должна быть совместима с версией ОС, установленной на ПК)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F5D8" w14:textId="77777777" w:rsidR="00C31ABA" w:rsidRDefault="00C31ABA">
            <w:pPr>
              <w:pStyle w:val="aff8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Процессор</w:t>
            </w:r>
            <w:r>
              <w:rPr>
                <w:rFonts w:ascii="Cambria" w:hAnsi="Cambria"/>
                <w:lang w:val="en-US"/>
              </w:rPr>
              <w:t>: Intel Core 2 Duo</w:t>
            </w:r>
          </w:p>
          <w:p w14:paraId="75A51185" w14:textId="77777777" w:rsidR="00C31ABA" w:rsidRDefault="00C31ABA">
            <w:pPr>
              <w:pStyle w:val="aff8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Память</w:t>
            </w:r>
            <w:r>
              <w:rPr>
                <w:rFonts w:ascii="Cambria" w:hAnsi="Cambria"/>
                <w:lang w:val="en-US"/>
              </w:rPr>
              <w:t>: 4 Gb</w:t>
            </w:r>
          </w:p>
          <w:p w14:paraId="589E020B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Диск: 1 Gb (свободно)</w:t>
            </w:r>
          </w:p>
          <w:p w14:paraId="40C13B09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Разрешение экрана: 1280</w:t>
            </w:r>
            <w:r>
              <w:rPr>
                <w:rFonts w:ascii="Cambria" w:hAnsi="Cambria"/>
                <w:lang w:val="en-US"/>
              </w:rPr>
              <w:t>x</w:t>
            </w:r>
            <w:r>
              <w:rPr>
                <w:rFonts w:ascii="Cambria" w:hAnsi="Cambria"/>
              </w:rPr>
              <w:t>1024 и выше</w:t>
            </w:r>
          </w:p>
          <w:p w14:paraId="50029658" w14:textId="77777777" w:rsidR="00C31ABA" w:rsidRDefault="00C31AB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Сеть: 10 Мбит/с и выше</w:t>
            </w:r>
            <w:r>
              <w:rPr>
                <w:rFonts w:ascii="Cambria" w:hAnsi="Cambria"/>
              </w:rPr>
              <w:br/>
              <w:t xml:space="preserve">ПО: </w:t>
            </w:r>
            <w:r>
              <w:rPr>
                <w:rFonts w:ascii="Cambria" w:hAnsi="Cambria"/>
                <w:lang w:val="en-US"/>
              </w:rPr>
              <w:t>MS</w:t>
            </w:r>
            <w:r w:rsidRPr="00C31AB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Excel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lang w:val="en-US"/>
              </w:rPr>
              <w:t>OpenOffice</w:t>
            </w:r>
            <w:r w:rsidRPr="00C31AB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Calc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lang w:val="en-US"/>
              </w:rPr>
              <w:t>LibreOffice</w:t>
            </w:r>
            <w:r w:rsidRPr="00C31AB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Calc</w:t>
            </w:r>
            <w:r>
              <w:rPr>
                <w:rFonts w:ascii="Cambria" w:hAnsi="Cambria"/>
              </w:rPr>
              <w:t xml:space="preserve"> (версия должна быть совместима с версией ОС, установленной на ПК)</w:t>
            </w:r>
          </w:p>
        </w:tc>
      </w:tr>
      <w:tr w:rsidR="00C31ABA" w14:paraId="4DDE4125" w14:textId="77777777" w:rsidTr="00C31A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9005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1650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Windows XP/Vista/7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6B3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Scientific Linux 7.2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707C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2EA0" w14:textId="575F281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Windows 7/8</w:t>
            </w:r>
            <w:r w:rsidR="00877264">
              <w:rPr>
                <w:rFonts w:ascii="Cambria" w:hAnsi="Cambria"/>
              </w:rPr>
              <w:t>/10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60FB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Scientific Linux 7.2</w:t>
            </w:r>
          </w:p>
        </w:tc>
      </w:tr>
      <w:tr w:rsidR="00C31ABA" w14:paraId="3526ED5A" w14:textId="77777777" w:rsidTr="00C31A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F89D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Браузер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8682" w14:textId="35BBDD4D" w:rsidR="00C31ABA" w:rsidRDefault="00877264" w:rsidP="00901E19">
            <w:pPr>
              <w:pStyle w:val="aff8"/>
              <w:rPr>
                <w:rFonts w:ascii="Cambria" w:hAnsi="Cambria"/>
                <w:lang w:val="en-US"/>
              </w:rPr>
            </w:pPr>
            <w:r w:rsidRPr="00877264">
              <w:rPr>
                <w:rFonts w:ascii="Cambria" w:hAnsi="Cambria"/>
                <w:lang w:val="en-US" w:bidi="en-US"/>
              </w:rPr>
              <w:t>MS Internet E</w:t>
            </w:r>
            <w:r w:rsidRPr="00877264">
              <w:rPr>
                <w:rFonts w:ascii="Cambria" w:hAnsi="Cambria"/>
                <w:lang w:val="en-US" w:bidi="en-US"/>
              </w:rPr>
              <w:t>x</w:t>
            </w:r>
            <w:r w:rsidRPr="00877264">
              <w:rPr>
                <w:rFonts w:ascii="Cambria" w:hAnsi="Cambria"/>
                <w:lang w:val="en-US" w:bidi="en-US"/>
              </w:rPr>
              <w:t>plorer 10.0, 11.0, Mozilla Firefox 5</w:t>
            </w:r>
            <w:r w:rsidR="00901E19" w:rsidRPr="00901E19">
              <w:rPr>
                <w:rFonts w:ascii="Cambria" w:hAnsi="Cambria"/>
                <w:lang w:val="en-US" w:bidi="en-US"/>
              </w:rPr>
              <w:t>6</w:t>
            </w:r>
            <w:r w:rsidRPr="00877264">
              <w:rPr>
                <w:rFonts w:ascii="Cambria" w:hAnsi="Cambria"/>
                <w:lang w:val="en-US" w:bidi="en-US"/>
              </w:rPr>
              <w:t xml:space="preserve">.0, Google Chrome </w:t>
            </w:r>
            <w:r w:rsidR="00901E19" w:rsidRPr="00901E19">
              <w:rPr>
                <w:rFonts w:ascii="Cambria" w:hAnsi="Cambria"/>
                <w:lang w:val="en-US" w:bidi="en-US"/>
              </w:rPr>
              <w:t>61</w:t>
            </w:r>
            <w:r w:rsidRPr="00877264">
              <w:rPr>
                <w:rFonts w:ascii="Cambria" w:hAnsi="Cambria"/>
                <w:lang w:val="en-US" w:bidi="en-US"/>
              </w:rPr>
              <w:t>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2382" w14:textId="55750F7A" w:rsidR="00C31ABA" w:rsidRDefault="00C31ABA" w:rsidP="00901E19">
            <w:pPr>
              <w:pStyle w:val="aff8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Google Chrome </w:t>
            </w:r>
            <w:r w:rsidR="00901E19">
              <w:rPr>
                <w:rFonts w:ascii="Cambria" w:hAnsi="Cambria"/>
              </w:rPr>
              <w:t>61</w:t>
            </w:r>
            <w:r>
              <w:rPr>
                <w:rFonts w:ascii="Cambria" w:hAnsi="Cambria"/>
                <w:lang w:val="en-US"/>
              </w:rPr>
              <w:t>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1CDA" w14:textId="77777777" w:rsidR="00C31ABA" w:rsidRDefault="00C31ABA">
            <w:pPr>
              <w:pStyle w:val="aff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Браузер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9CE1" w14:textId="78B881D8" w:rsidR="00C31ABA" w:rsidRDefault="00877264" w:rsidP="00901E19">
            <w:pPr>
              <w:pStyle w:val="aff8"/>
              <w:rPr>
                <w:rFonts w:ascii="Cambria" w:hAnsi="Cambria"/>
                <w:lang w:val="en-US"/>
              </w:rPr>
            </w:pPr>
            <w:r w:rsidRPr="00877264">
              <w:rPr>
                <w:rFonts w:ascii="Cambria" w:hAnsi="Cambria"/>
                <w:lang w:val="en-US" w:bidi="en-US"/>
              </w:rPr>
              <w:t>MS Internet E</w:t>
            </w:r>
            <w:r w:rsidRPr="00877264">
              <w:rPr>
                <w:rFonts w:ascii="Cambria" w:hAnsi="Cambria"/>
                <w:lang w:val="en-US" w:bidi="en-US"/>
              </w:rPr>
              <w:t>x</w:t>
            </w:r>
            <w:r w:rsidRPr="00877264">
              <w:rPr>
                <w:rFonts w:ascii="Cambria" w:hAnsi="Cambria"/>
                <w:lang w:val="en-US" w:bidi="en-US"/>
              </w:rPr>
              <w:t>plorer 10.0, 11.0, Microsoft Edge, Mozilla Firefox 5</w:t>
            </w:r>
            <w:r w:rsidR="00901E19" w:rsidRPr="00901E19">
              <w:rPr>
                <w:rFonts w:ascii="Cambria" w:hAnsi="Cambria"/>
                <w:lang w:val="en-US" w:bidi="en-US"/>
              </w:rPr>
              <w:t>6</w:t>
            </w:r>
            <w:r w:rsidRPr="00877264">
              <w:rPr>
                <w:rFonts w:ascii="Cambria" w:hAnsi="Cambria"/>
                <w:lang w:val="en-US" w:bidi="en-US"/>
              </w:rPr>
              <w:t xml:space="preserve">.0, Google Chrome </w:t>
            </w:r>
            <w:r w:rsidR="00901E19" w:rsidRPr="00901E19">
              <w:rPr>
                <w:rFonts w:ascii="Cambria" w:hAnsi="Cambria"/>
                <w:lang w:val="en-US" w:bidi="en-US"/>
              </w:rPr>
              <w:t>61</w:t>
            </w:r>
            <w:r w:rsidRPr="00877264">
              <w:rPr>
                <w:rFonts w:ascii="Cambria" w:hAnsi="Cambria"/>
                <w:lang w:val="en-US" w:bidi="en-US"/>
              </w:rPr>
              <w:t>.0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3ABC" w14:textId="4D164FCA" w:rsidR="00C31ABA" w:rsidRDefault="00C31ABA" w:rsidP="00901E19">
            <w:pPr>
              <w:pStyle w:val="aff8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Google Chrome </w:t>
            </w:r>
            <w:r w:rsidR="00901E19">
              <w:rPr>
                <w:rFonts w:ascii="Cambria" w:hAnsi="Cambria"/>
              </w:rPr>
              <w:t>61</w:t>
            </w:r>
            <w:r>
              <w:rPr>
                <w:rFonts w:ascii="Cambria" w:hAnsi="Cambria"/>
                <w:lang w:val="en-US"/>
              </w:rPr>
              <w:t>.0</w:t>
            </w:r>
          </w:p>
        </w:tc>
      </w:tr>
    </w:tbl>
    <w:p w14:paraId="43C0B5EB" w14:textId="77777777" w:rsidR="009170AE" w:rsidRPr="002802B8" w:rsidRDefault="009170AE" w:rsidP="008C2182">
      <w:pPr>
        <w:rPr>
          <w:rFonts w:ascii="Cambria" w:hAnsi="Cambria"/>
          <w:lang w:val="en-US"/>
        </w:rPr>
      </w:pPr>
    </w:p>
    <w:p w14:paraId="43C0B5EC" w14:textId="77777777" w:rsidR="009206B5" w:rsidRPr="0000148B" w:rsidRDefault="009206B5" w:rsidP="008C2182">
      <w:pPr>
        <w:pStyle w:val="2"/>
        <w:numPr>
          <w:ilvl w:val="0"/>
          <w:numId w:val="14"/>
        </w:numPr>
        <w:tabs>
          <w:tab w:val="right" w:pos="0"/>
        </w:tabs>
        <w:suppressAutoHyphens/>
        <w:spacing w:before="0" w:after="0" w:line="216" w:lineRule="auto"/>
        <w:jc w:val="center"/>
      </w:pPr>
      <w:bookmarkStart w:id="61" w:name="_Toc475098600"/>
      <w:r w:rsidRPr="0000148B">
        <w:t>Требования к линиям связи</w:t>
      </w:r>
      <w:bookmarkEnd w:id="58"/>
      <w:bookmarkEnd w:id="59"/>
      <w:bookmarkEnd w:id="60"/>
      <w:bookmarkEnd w:id="61"/>
      <w:r w:rsidRPr="0000148B">
        <w:t xml:space="preserve"> </w:t>
      </w:r>
    </w:p>
    <w:p w14:paraId="43C0B5ED" w14:textId="77777777" w:rsidR="009206B5" w:rsidRPr="0000148B" w:rsidRDefault="009206B5" w:rsidP="009206B5">
      <w:pPr>
        <w:pStyle w:val="3"/>
        <w:numPr>
          <w:ilvl w:val="1"/>
          <w:numId w:val="12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62" w:name="_Toc133387372"/>
      <w:bookmarkStart w:id="63" w:name="_Toc147300956"/>
      <w:bookmarkStart w:id="64" w:name="_Toc246148798"/>
      <w:bookmarkStart w:id="65" w:name="_Toc475098601"/>
      <w:r w:rsidRPr="0000148B">
        <w:t>Общие требования к линиям связи</w:t>
      </w:r>
      <w:bookmarkEnd w:id="62"/>
      <w:bookmarkEnd w:id="63"/>
      <w:bookmarkEnd w:id="64"/>
      <w:bookmarkEnd w:id="65"/>
    </w:p>
    <w:p w14:paraId="43C0B5EE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Все линии связи должны обеспечивать надежную и устойчивую связь. Все серверы и службы, обеспечивающие функционирование сети, должны быть тщательно настроены и иметь механи</w:t>
      </w:r>
      <w:r w:rsidRPr="0000148B">
        <w:rPr>
          <w:rFonts w:ascii="Cambria" w:hAnsi="Cambria"/>
        </w:rPr>
        <w:t>з</w:t>
      </w:r>
      <w:r w:rsidRPr="0000148B">
        <w:rPr>
          <w:rFonts w:ascii="Cambria" w:hAnsi="Cambria"/>
        </w:rPr>
        <w:t xml:space="preserve">мы дублирования их функций. </w:t>
      </w:r>
    </w:p>
    <w:p w14:paraId="43C0B5EF" w14:textId="77777777" w:rsidR="009206B5" w:rsidRPr="0000148B" w:rsidRDefault="009206B5" w:rsidP="009206B5">
      <w:pPr>
        <w:pStyle w:val="3"/>
        <w:numPr>
          <w:ilvl w:val="1"/>
          <w:numId w:val="12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66" w:name="_Toc133387373"/>
      <w:bookmarkStart w:id="67" w:name="_Toc147300957"/>
      <w:bookmarkStart w:id="68" w:name="_Toc246148799"/>
      <w:bookmarkStart w:id="69" w:name="_Toc475098602"/>
      <w:r w:rsidRPr="0000148B">
        <w:lastRenderedPageBreak/>
        <w:t>Линии связи между серверами системы</w:t>
      </w:r>
      <w:bookmarkEnd w:id="66"/>
      <w:bookmarkEnd w:id="67"/>
      <w:bookmarkEnd w:id="68"/>
      <w:bookmarkEnd w:id="69"/>
    </w:p>
    <w:p w14:paraId="43C0B5F0" w14:textId="1F0C7C34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Все используемые линии связи должны поддерживать сетевой протокол TCP/IP, и обеспечивать работу со скоростью не ниже 1 Гбит</w:t>
      </w:r>
      <w:r w:rsidR="005D2B53">
        <w:rPr>
          <w:rFonts w:ascii="Cambria" w:hAnsi="Cambria"/>
        </w:rPr>
        <w:t>/с</w:t>
      </w:r>
      <w:r w:rsidR="007C6BB4">
        <w:rPr>
          <w:rFonts w:ascii="Cambria" w:hAnsi="Cambria"/>
        </w:rPr>
        <w:t xml:space="preserve">. </w:t>
      </w:r>
      <w:r w:rsidRPr="0000148B">
        <w:rPr>
          <w:rFonts w:ascii="Cambria" w:hAnsi="Cambria"/>
        </w:rPr>
        <w:t>Реальная скорость передачи данных между серверами должна быть не ниже 20 Мб</w:t>
      </w:r>
      <w:r w:rsidR="005D2B53">
        <w:rPr>
          <w:rFonts w:ascii="Cambria" w:hAnsi="Cambria"/>
        </w:rPr>
        <w:t>ит</w:t>
      </w:r>
      <w:r w:rsidRPr="0000148B">
        <w:rPr>
          <w:rFonts w:ascii="Cambria" w:hAnsi="Cambria"/>
        </w:rPr>
        <w:t>/с.</w:t>
      </w:r>
      <w:r w:rsidR="00384052">
        <w:rPr>
          <w:rFonts w:ascii="Cambria" w:hAnsi="Cambria"/>
        </w:rPr>
        <w:t xml:space="preserve"> Подключение </w:t>
      </w:r>
      <w:r w:rsidR="007C6BB4">
        <w:rPr>
          <w:rFonts w:ascii="Cambria" w:hAnsi="Cambria"/>
        </w:rPr>
        <w:t xml:space="preserve"> сервер</w:t>
      </w:r>
      <w:r w:rsidR="00384052">
        <w:rPr>
          <w:rFonts w:ascii="Cambria" w:hAnsi="Cambria"/>
        </w:rPr>
        <w:t>ов</w:t>
      </w:r>
      <w:r w:rsidR="007C6BB4">
        <w:rPr>
          <w:rFonts w:ascii="Cambria" w:hAnsi="Cambria"/>
        </w:rPr>
        <w:t xml:space="preserve"> приложений АЦК-Финансы </w:t>
      </w:r>
      <w:r w:rsidR="00384052">
        <w:rPr>
          <w:rFonts w:ascii="Cambria" w:hAnsi="Cambria"/>
        </w:rPr>
        <w:t>к</w:t>
      </w:r>
      <w:r w:rsidR="007C6BB4">
        <w:rPr>
          <w:rFonts w:ascii="Cambria" w:hAnsi="Cambria"/>
        </w:rPr>
        <w:t xml:space="preserve"> сервер</w:t>
      </w:r>
      <w:r w:rsidR="00384052">
        <w:rPr>
          <w:rFonts w:ascii="Cambria" w:hAnsi="Cambria"/>
        </w:rPr>
        <w:t>ам</w:t>
      </w:r>
      <w:r w:rsidR="007C6BB4">
        <w:rPr>
          <w:rFonts w:ascii="Cambria" w:hAnsi="Cambria"/>
        </w:rPr>
        <w:t xml:space="preserve"> приложений систем АЦК-Госзаказ, </w:t>
      </w:r>
      <w:r w:rsidR="00384052">
        <w:rPr>
          <w:rFonts w:ascii="Cambria" w:hAnsi="Cambria"/>
        </w:rPr>
        <w:t xml:space="preserve"> </w:t>
      </w:r>
      <w:r w:rsidR="007C6BB4">
        <w:rPr>
          <w:rFonts w:ascii="Cambria" w:hAnsi="Cambria"/>
        </w:rPr>
        <w:t xml:space="preserve">АЦК-Планирование, </w:t>
      </w:r>
      <w:r w:rsidR="00384052">
        <w:rPr>
          <w:rFonts w:ascii="Cambria" w:hAnsi="Cambria"/>
        </w:rPr>
        <w:t xml:space="preserve"> </w:t>
      </w:r>
      <w:r w:rsidR="007C6BB4">
        <w:rPr>
          <w:rFonts w:ascii="Cambria" w:hAnsi="Cambria"/>
        </w:rPr>
        <w:t>АЦК-Бюджетный учет  участвующих в он-лайн обмене</w:t>
      </w:r>
      <w:r w:rsidR="00384052">
        <w:rPr>
          <w:rFonts w:ascii="Cambria" w:hAnsi="Cambria"/>
        </w:rPr>
        <w:t xml:space="preserve"> документами, </w:t>
      </w:r>
      <w:r w:rsidR="007C6BB4">
        <w:rPr>
          <w:rFonts w:ascii="Cambria" w:hAnsi="Cambria"/>
        </w:rPr>
        <w:t xml:space="preserve">  </w:t>
      </w:r>
      <w:r w:rsidR="00384052">
        <w:rPr>
          <w:rFonts w:ascii="Cambria" w:hAnsi="Cambria"/>
        </w:rPr>
        <w:t>п</w:t>
      </w:r>
      <w:r w:rsidRPr="0000148B">
        <w:rPr>
          <w:rFonts w:ascii="Cambria" w:hAnsi="Cambria"/>
        </w:rPr>
        <w:t xml:space="preserve">одключение сервера приложения </w:t>
      </w:r>
      <w:r w:rsidR="002F6BD9" w:rsidRPr="0000148B">
        <w:rPr>
          <w:rFonts w:ascii="Cambria" w:hAnsi="Cambria"/>
        </w:rPr>
        <w:t>АЦК</w:t>
      </w:r>
      <w:r w:rsidRPr="0000148B">
        <w:rPr>
          <w:rFonts w:ascii="Cambria" w:hAnsi="Cambria"/>
        </w:rPr>
        <w:t xml:space="preserve"> с сервером базы</w:t>
      </w:r>
      <w:r w:rsidR="002F6BD9" w:rsidRPr="0000148B">
        <w:rPr>
          <w:rFonts w:ascii="Cambria" w:hAnsi="Cambria"/>
        </w:rPr>
        <w:t xml:space="preserve"> данных</w:t>
      </w:r>
      <w:r w:rsidRPr="0000148B">
        <w:rPr>
          <w:rFonts w:ascii="Cambria" w:hAnsi="Cambria"/>
        </w:rPr>
        <w:t>, а также транспортного сервера CBANK c базой данных транспортного сервера  должны осущест</w:t>
      </w:r>
      <w:r w:rsidRPr="0000148B">
        <w:rPr>
          <w:rFonts w:ascii="Cambria" w:hAnsi="Cambria"/>
        </w:rPr>
        <w:t>в</w:t>
      </w:r>
      <w:r w:rsidRPr="0000148B">
        <w:rPr>
          <w:rFonts w:ascii="Cambria" w:hAnsi="Cambria"/>
        </w:rPr>
        <w:t>ляться со скоростью 1 Гбит</w:t>
      </w:r>
      <w:r w:rsidR="005D2B53">
        <w:rPr>
          <w:rFonts w:ascii="Cambria" w:hAnsi="Cambria"/>
        </w:rPr>
        <w:t>/с</w:t>
      </w:r>
      <w:r w:rsidRPr="0000148B">
        <w:rPr>
          <w:rFonts w:ascii="Cambria" w:hAnsi="Cambria"/>
        </w:rPr>
        <w:t>. На объектах</w:t>
      </w:r>
      <w:r w:rsidR="00A42F1A" w:rsidRPr="0000148B">
        <w:rPr>
          <w:rFonts w:ascii="Cambria" w:hAnsi="Cambria"/>
        </w:rPr>
        <w:t xml:space="preserve"> с количеством ПБС до 75 шт., количеством АРМ ПБС до 50 шт. и количеством платежей до 500 шт. в день</w:t>
      </w:r>
      <w:r w:rsidRPr="0000148B">
        <w:rPr>
          <w:rFonts w:ascii="Cambria" w:hAnsi="Cambria"/>
        </w:rPr>
        <w:t xml:space="preserve"> допустимо использовать межсерверные соед</w:t>
      </w:r>
      <w:r w:rsidRPr="0000148B">
        <w:rPr>
          <w:rFonts w:ascii="Cambria" w:hAnsi="Cambria"/>
        </w:rPr>
        <w:t>и</w:t>
      </w:r>
      <w:r w:rsidRPr="0000148B">
        <w:rPr>
          <w:rFonts w:ascii="Cambria" w:hAnsi="Cambria"/>
        </w:rPr>
        <w:t>нения в 100 Мбит</w:t>
      </w:r>
      <w:r w:rsidR="005D2B53">
        <w:rPr>
          <w:rFonts w:ascii="Cambria" w:hAnsi="Cambria"/>
        </w:rPr>
        <w:t>/с</w:t>
      </w:r>
      <w:r w:rsidRPr="0000148B">
        <w:rPr>
          <w:rFonts w:ascii="Cambria" w:hAnsi="Cambria"/>
        </w:rPr>
        <w:t xml:space="preserve">. </w:t>
      </w:r>
    </w:p>
    <w:p w14:paraId="43C0B5F1" w14:textId="7312458E" w:rsidR="009206B5" w:rsidRPr="0000148B" w:rsidRDefault="009206B5" w:rsidP="009206B5">
      <w:pPr>
        <w:pStyle w:val="3"/>
        <w:numPr>
          <w:ilvl w:val="1"/>
          <w:numId w:val="12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70" w:name="_Toc133387374"/>
      <w:bookmarkStart w:id="71" w:name="_Toc147300958"/>
      <w:bookmarkStart w:id="72" w:name="_Toc246148800"/>
      <w:bookmarkStart w:id="73" w:name="_Toc475098603"/>
      <w:r w:rsidRPr="0000148B">
        <w:t>Линии связи между сервером приложения</w:t>
      </w:r>
      <w:r w:rsidR="004A0113">
        <w:rPr>
          <w:lang w:val="ru-RU"/>
        </w:rPr>
        <w:t xml:space="preserve">  и  </w:t>
      </w:r>
      <w:r w:rsidRPr="0000148B">
        <w:t>АРМ ФО</w:t>
      </w:r>
      <w:bookmarkEnd w:id="70"/>
      <w:bookmarkEnd w:id="71"/>
      <w:bookmarkEnd w:id="72"/>
      <w:bookmarkEnd w:id="73"/>
    </w:p>
    <w:p w14:paraId="43C0B5F2" w14:textId="694DA4C4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Все используемые линии связи должны поддерживать сетевой протокол TCP/IP, и обеспечивать работу со скоростью не ниже 100 Мбит</w:t>
      </w:r>
      <w:r w:rsidR="005D2B53">
        <w:rPr>
          <w:rFonts w:ascii="Cambria" w:hAnsi="Cambria"/>
        </w:rPr>
        <w:t>/с</w:t>
      </w:r>
      <w:r w:rsidRPr="0000148B">
        <w:rPr>
          <w:rFonts w:ascii="Cambria" w:hAnsi="Cambria"/>
        </w:rPr>
        <w:t>. Реальная скорость передачи данных от любого рабочего места до сервера, в момент пиковых нагрузок, должна быть не ниже 1 Мб</w:t>
      </w:r>
      <w:r w:rsidR="005D2B53">
        <w:rPr>
          <w:rFonts w:ascii="Cambria" w:hAnsi="Cambria"/>
        </w:rPr>
        <w:t>ит</w:t>
      </w:r>
      <w:r w:rsidRPr="0000148B">
        <w:rPr>
          <w:rFonts w:ascii="Cambria" w:hAnsi="Cambria"/>
        </w:rPr>
        <w:t xml:space="preserve">/с. </w:t>
      </w:r>
    </w:p>
    <w:p w14:paraId="43C0B5F3" w14:textId="22CFA3C3" w:rsidR="009206B5" w:rsidRPr="0000148B" w:rsidRDefault="009206B5" w:rsidP="009206B5">
      <w:pPr>
        <w:pStyle w:val="3"/>
        <w:numPr>
          <w:ilvl w:val="1"/>
          <w:numId w:val="12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74" w:name="_Toc133387375"/>
      <w:bookmarkStart w:id="75" w:name="_Toc147300959"/>
      <w:bookmarkStart w:id="76" w:name="_Toc246148801"/>
      <w:bookmarkStart w:id="77" w:name="_Toc475098604"/>
      <w:r w:rsidRPr="0000148B">
        <w:t>Линии связи между сервером приложения</w:t>
      </w:r>
      <w:r w:rsidR="004A0113">
        <w:rPr>
          <w:lang w:val="ru-RU"/>
        </w:rPr>
        <w:t xml:space="preserve"> </w:t>
      </w:r>
      <w:r w:rsidRPr="0000148B">
        <w:t xml:space="preserve"> </w:t>
      </w:r>
      <w:r w:rsidR="004A0113">
        <w:rPr>
          <w:lang w:val="ru-RU"/>
        </w:rPr>
        <w:t xml:space="preserve">и  </w:t>
      </w:r>
      <w:r w:rsidRPr="0000148B">
        <w:t>АРМ РБС</w:t>
      </w:r>
      <w:bookmarkEnd w:id="74"/>
      <w:bookmarkEnd w:id="75"/>
      <w:bookmarkEnd w:id="76"/>
      <w:bookmarkEnd w:id="77"/>
    </w:p>
    <w:p w14:paraId="0F7360EC" w14:textId="412B1E7A" w:rsidR="00545C9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 xml:space="preserve">Все используемые линии связи должны поддерживать сетевой протокол TCP/IP, и обеспечивать работу со скоростью не ниже </w:t>
      </w:r>
      <w:r w:rsidR="004F551C">
        <w:rPr>
          <w:rFonts w:ascii="Cambria" w:hAnsi="Cambria"/>
        </w:rPr>
        <w:t>10 Мбит</w:t>
      </w:r>
      <w:r w:rsidR="005D2B53">
        <w:rPr>
          <w:rFonts w:ascii="Cambria" w:hAnsi="Cambria"/>
        </w:rPr>
        <w:t>/с</w:t>
      </w:r>
      <w:r w:rsidRPr="0000148B">
        <w:rPr>
          <w:rFonts w:ascii="Cambria" w:hAnsi="Cambria"/>
        </w:rPr>
        <w:t>. Реальная скорость передачи данных от любого рабочего места до сервера, в момент пиковых нагрузок, должна быть не ниже 20 Кб</w:t>
      </w:r>
      <w:r w:rsidR="005D2B53">
        <w:rPr>
          <w:rFonts w:ascii="Cambria" w:hAnsi="Cambria"/>
        </w:rPr>
        <w:t>ит</w:t>
      </w:r>
      <w:r w:rsidRPr="0000148B">
        <w:rPr>
          <w:rFonts w:ascii="Cambria" w:hAnsi="Cambria"/>
        </w:rPr>
        <w:t xml:space="preserve">/с. </w:t>
      </w:r>
    </w:p>
    <w:p w14:paraId="0C87A1CD" w14:textId="04E37B0C" w:rsidR="00545C95" w:rsidRPr="00545C95" w:rsidRDefault="00545C95" w:rsidP="009206B5">
      <w:pPr>
        <w:pStyle w:val="3"/>
        <w:numPr>
          <w:ilvl w:val="1"/>
          <w:numId w:val="12"/>
        </w:numPr>
        <w:tabs>
          <w:tab w:val="right" w:pos="9356"/>
          <w:tab w:val="right" w:pos="9923"/>
        </w:tabs>
        <w:spacing w:before="240" w:beforeAutospacing="0" w:after="120"/>
        <w:jc w:val="left"/>
        <w:rPr>
          <w:lang w:val="ru-RU"/>
        </w:rPr>
      </w:pPr>
      <w:bookmarkStart w:id="78" w:name="_Toc475098605"/>
      <w:bookmarkStart w:id="79" w:name="_Toc133387376"/>
      <w:bookmarkStart w:id="80" w:name="_Toc147300960"/>
      <w:bookmarkStart w:id="81" w:name="_Toc246148802"/>
      <w:r>
        <w:rPr>
          <w:lang w:val="ru-RU"/>
        </w:rPr>
        <w:t>Линии</w:t>
      </w:r>
      <w:r w:rsidR="005A0582">
        <w:rPr>
          <w:lang w:val="ru-RU"/>
        </w:rPr>
        <w:t xml:space="preserve"> связи между сервером приложения</w:t>
      </w:r>
      <w:r w:rsidR="004A0113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A0113">
        <w:rPr>
          <w:lang w:val="ru-RU"/>
        </w:rPr>
        <w:t xml:space="preserve">и  </w:t>
      </w:r>
      <w:r>
        <w:rPr>
          <w:lang w:val="ru-RU"/>
        </w:rPr>
        <w:t>АРМ ПБС (</w:t>
      </w:r>
      <w:r>
        <w:rPr>
          <w:lang w:val="en-US"/>
        </w:rPr>
        <w:t>WEB</w:t>
      </w:r>
      <w:r>
        <w:rPr>
          <w:lang w:val="ru-RU"/>
        </w:rPr>
        <w:t>)</w:t>
      </w:r>
      <w:bookmarkEnd w:id="78"/>
    </w:p>
    <w:p w14:paraId="75A415F1" w14:textId="582BFC8D" w:rsidR="00545C95" w:rsidRPr="00545C95" w:rsidRDefault="00545C95" w:rsidP="00545C95">
      <w:pPr>
        <w:rPr>
          <w:rFonts w:asciiTheme="majorHAnsi" w:hAnsiTheme="majorHAnsi"/>
          <w:lang w:eastAsia="x-none" w:bidi="ar-SA"/>
        </w:rPr>
      </w:pPr>
      <w:r w:rsidRPr="00545C95">
        <w:rPr>
          <w:rFonts w:asciiTheme="majorHAnsi" w:hAnsiTheme="majorHAnsi"/>
          <w:lang w:eastAsia="x-none" w:bidi="ar-SA"/>
        </w:rPr>
        <w:t xml:space="preserve">Все используемые линии связи должны поддерживать сетевой протокол </w:t>
      </w:r>
      <w:r w:rsidRPr="00545C95">
        <w:rPr>
          <w:rFonts w:asciiTheme="majorHAnsi" w:hAnsiTheme="majorHAnsi"/>
          <w:lang w:val="en-US" w:eastAsia="x-none" w:bidi="ar-SA"/>
        </w:rPr>
        <w:t>HTTP</w:t>
      </w:r>
      <w:r w:rsidRPr="00545C95">
        <w:rPr>
          <w:rFonts w:asciiTheme="majorHAnsi" w:hAnsiTheme="majorHAnsi"/>
          <w:lang w:eastAsia="x-none" w:bidi="ar-SA"/>
        </w:rPr>
        <w:t xml:space="preserve">, и обеспечивать работу со скоростью не ниже </w:t>
      </w:r>
      <w:r w:rsidR="004772B0">
        <w:rPr>
          <w:rFonts w:asciiTheme="majorHAnsi" w:hAnsiTheme="majorHAnsi"/>
          <w:lang w:eastAsia="x-none" w:bidi="ar-SA"/>
        </w:rPr>
        <w:t>2 Мбит</w:t>
      </w:r>
      <w:r w:rsidRPr="00545C95">
        <w:rPr>
          <w:rFonts w:asciiTheme="majorHAnsi" w:hAnsiTheme="majorHAnsi"/>
          <w:lang w:eastAsia="x-none" w:bidi="ar-SA"/>
        </w:rPr>
        <w:t xml:space="preserve">/с. В качестве типа подключения может использоваться </w:t>
      </w:r>
      <w:r w:rsidR="004772B0" w:rsidRPr="004772B0">
        <w:rPr>
          <w:rFonts w:asciiTheme="majorHAnsi" w:hAnsiTheme="majorHAnsi"/>
          <w:lang w:val="en-US" w:eastAsia="x-none" w:bidi="ar-SA"/>
        </w:rPr>
        <w:t>xDSL</w:t>
      </w:r>
      <w:r w:rsidR="004772B0" w:rsidRPr="004772B0">
        <w:rPr>
          <w:rFonts w:asciiTheme="majorHAnsi" w:hAnsiTheme="majorHAnsi"/>
          <w:lang w:eastAsia="x-none" w:bidi="ar-SA"/>
        </w:rPr>
        <w:t>-соединение или другой тип выделенной линии</w:t>
      </w:r>
      <w:r w:rsidRPr="00545C95">
        <w:rPr>
          <w:rFonts w:asciiTheme="majorHAnsi" w:hAnsiTheme="majorHAnsi"/>
          <w:lang w:eastAsia="x-none" w:bidi="ar-SA"/>
        </w:rPr>
        <w:t>.</w:t>
      </w:r>
    </w:p>
    <w:p w14:paraId="43C0B5F5" w14:textId="4426A7F7" w:rsidR="009206B5" w:rsidRPr="0000148B" w:rsidRDefault="009206B5" w:rsidP="009206B5">
      <w:pPr>
        <w:pStyle w:val="3"/>
        <w:numPr>
          <w:ilvl w:val="1"/>
          <w:numId w:val="12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82" w:name="_Toc475098606"/>
      <w:r w:rsidRPr="0000148B">
        <w:t>Линии связи между транспортным сервером</w:t>
      </w:r>
      <w:r w:rsidR="004A0113">
        <w:rPr>
          <w:lang w:val="ru-RU"/>
        </w:rPr>
        <w:t xml:space="preserve">  и  </w:t>
      </w:r>
      <w:r w:rsidRPr="0000148B">
        <w:t>АРМ ПБС</w:t>
      </w:r>
      <w:bookmarkEnd w:id="79"/>
      <w:bookmarkEnd w:id="80"/>
      <w:bookmarkEnd w:id="81"/>
      <w:bookmarkEnd w:id="82"/>
    </w:p>
    <w:p w14:paraId="43C0B5F6" w14:textId="77777777" w:rsidR="009206B5" w:rsidRPr="0000148B" w:rsidRDefault="009206B5" w:rsidP="009206B5">
      <w:pPr>
        <w:rPr>
          <w:rFonts w:ascii="Cambria" w:hAnsi="Cambria"/>
        </w:rPr>
      </w:pPr>
      <w:r w:rsidRPr="0000148B">
        <w:rPr>
          <w:rFonts w:ascii="Cambria" w:hAnsi="Cambria"/>
        </w:rPr>
        <w:t>Реальная скорость передачи данных от любого рабочего места до модемного пула транспортного сервера, в момент пиковых нагрузок, должна быть не ниже 2 Кбайт/сек. Модемный пул должен обеспечивать необходимое количество свободных телефонных линий для подключения клие</w:t>
      </w:r>
      <w:r w:rsidRPr="0000148B">
        <w:rPr>
          <w:rFonts w:ascii="Cambria" w:hAnsi="Cambria"/>
        </w:rPr>
        <w:t>н</w:t>
      </w:r>
      <w:r w:rsidRPr="0000148B">
        <w:rPr>
          <w:rFonts w:ascii="Cambria" w:hAnsi="Cambria"/>
        </w:rPr>
        <w:t>тов. Минимальное количество необходимых телефонных линий рассчитывается следующим о</w:t>
      </w:r>
      <w:r w:rsidRPr="0000148B">
        <w:rPr>
          <w:rFonts w:ascii="Cambria" w:hAnsi="Cambria"/>
        </w:rPr>
        <w:t>б</w:t>
      </w:r>
      <w:r w:rsidRPr="0000148B">
        <w:rPr>
          <w:rFonts w:ascii="Cambria" w:hAnsi="Cambria"/>
        </w:rPr>
        <w:t>разом:</w:t>
      </w:r>
    </w:p>
    <w:p w14:paraId="43C0B5F7" w14:textId="77777777" w:rsidR="009206B5" w:rsidRPr="0000148B" w:rsidRDefault="009206B5" w:rsidP="00D12C22">
      <w:pPr>
        <w:spacing w:before="0" w:beforeAutospacing="0"/>
        <w:rPr>
          <w:rFonts w:ascii="Cambria" w:hAnsi="Cambria"/>
        </w:rPr>
      </w:pPr>
      <w:r w:rsidRPr="0000148B">
        <w:rPr>
          <w:rFonts w:ascii="Cambria" w:hAnsi="Cambria"/>
        </w:rPr>
        <w:t>- до 20 АРМ ПБС – 3 линии и модема;</w:t>
      </w:r>
    </w:p>
    <w:p w14:paraId="43C0B5F8" w14:textId="77777777" w:rsidR="009206B5" w:rsidRPr="0000148B" w:rsidRDefault="009206B5" w:rsidP="00D12C22">
      <w:pPr>
        <w:spacing w:before="0" w:beforeAutospacing="0"/>
        <w:rPr>
          <w:rFonts w:ascii="Cambria" w:hAnsi="Cambria"/>
        </w:rPr>
      </w:pPr>
      <w:r w:rsidRPr="0000148B">
        <w:rPr>
          <w:rFonts w:ascii="Cambria" w:hAnsi="Cambria"/>
        </w:rPr>
        <w:t>- до 100 АРМ ПБС – 5 линий и модемов;</w:t>
      </w:r>
    </w:p>
    <w:p w14:paraId="43C0B5F9" w14:textId="77777777" w:rsidR="009206B5" w:rsidRPr="0000148B" w:rsidRDefault="009206B5" w:rsidP="00D12C22">
      <w:pPr>
        <w:spacing w:before="0" w:beforeAutospacing="0"/>
        <w:rPr>
          <w:rFonts w:ascii="Cambria" w:hAnsi="Cambria"/>
        </w:rPr>
      </w:pPr>
      <w:r w:rsidRPr="0000148B">
        <w:rPr>
          <w:rFonts w:ascii="Cambria" w:hAnsi="Cambria"/>
        </w:rPr>
        <w:t>- свыше 100 АРМ ПБС – из расчета 1 линия и модем на 20 АРМ ПБС (с округлением в большую ст</w:t>
      </w:r>
      <w:r w:rsidRPr="0000148B">
        <w:rPr>
          <w:rFonts w:ascii="Cambria" w:hAnsi="Cambria"/>
        </w:rPr>
        <w:t>о</w:t>
      </w:r>
      <w:r w:rsidRPr="0000148B">
        <w:rPr>
          <w:rFonts w:ascii="Cambria" w:hAnsi="Cambria"/>
        </w:rPr>
        <w:t>рону).</w:t>
      </w:r>
    </w:p>
    <w:p w14:paraId="43C0B5FA" w14:textId="77777777" w:rsidR="009206B5" w:rsidRPr="0000148B" w:rsidRDefault="009206B5" w:rsidP="00D12C22">
      <w:pPr>
        <w:spacing w:before="0" w:beforeAutospacing="0"/>
        <w:rPr>
          <w:rFonts w:ascii="Cambria" w:hAnsi="Cambria"/>
        </w:rPr>
      </w:pPr>
      <w:r w:rsidRPr="0000148B">
        <w:rPr>
          <w:rFonts w:ascii="Cambria" w:hAnsi="Cambria"/>
        </w:rPr>
        <w:t>В случае подключения распорядителей через коммутируемые каналы, число линий рассчитыв</w:t>
      </w:r>
      <w:r w:rsidRPr="0000148B">
        <w:rPr>
          <w:rFonts w:ascii="Cambria" w:hAnsi="Cambria"/>
        </w:rPr>
        <w:t>а</w:t>
      </w:r>
      <w:r w:rsidRPr="0000148B">
        <w:rPr>
          <w:rFonts w:ascii="Cambria" w:hAnsi="Cambria"/>
        </w:rPr>
        <w:t>ется по одной линии на каждого из распорядителей.</w:t>
      </w:r>
    </w:p>
    <w:p w14:paraId="6E21CD84" w14:textId="3ED28A44" w:rsidR="004A0113" w:rsidRPr="0000148B" w:rsidRDefault="004A0113" w:rsidP="004A0113">
      <w:pPr>
        <w:pStyle w:val="3"/>
        <w:numPr>
          <w:ilvl w:val="1"/>
          <w:numId w:val="12"/>
        </w:numPr>
        <w:tabs>
          <w:tab w:val="right" w:pos="9356"/>
          <w:tab w:val="right" w:pos="9923"/>
        </w:tabs>
        <w:spacing w:before="240" w:beforeAutospacing="0" w:after="120"/>
        <w:jc w:val="left"/>
      </w:pPr>
      <w:bookmarkStart w:id="83" w:name="_Toc475098607"/>
      <w:r w:rsidRPr="0000148B">
        <w:t xml:space="preserve">Линии связи </w:t>
      </w:r>
      <w:r>
        <w:rPr>
          <w:lang w:val="ru-RU"/>
        </w:rPr>
        <w:t>для сервера ЭП (онлайн-соединение)</w:t>
      </w:r>
      <w:bookmarkEnd w:id="83"/>
    </w:p>
    <w:p w14:paraId="2D6E4EA9" w14:textId="61D36DD4" w:rsidR="004A0113" w:rsidRDefault="004A0113" w:rsidP="009206B5">
      <w:pPr>
        <w:rPr>
          <w:rFonts w:ascii="Cambria" w:hAnsi="Cambria"/>
        </w:rPr>
      </w:pPr>
      <w:r w:rsidRPr="004A0113">
        <w:rPr>
          <w:rFonts w:ascii="Cambria" w:hAnsi="Cambria"/>
        </w:rPr>
        <w:t>В случае применения электронной подписи со штампом времени или доказательствами подли</w:t>
      </w:r>
      <w:r w:rsidRPr="004A0113">
        <w:rPr>
          <w:rFonts w:ascii="Cambria" w:hAnsi="Cambria"/>
        </w:rPr>
        <w:t>н</w:t>
      </w:r>
      <w:r w:rsidRPr="004A0113">
        <w:rPr>
          <w:rFonts w:ascii="Cambria" w:hAnsi="Cambria"/>
        </w:rPr>
        <w:t>ности, при обращении к внешним службам штампов времени и актуальных статусов сертифик</w:t>
      </w:r>
      <w:r w:rsidRPr="004A0113">
        <w:rPr>
          <w:rFonts w:ascii="Cambria" w:hAnsi="Cambria"/>
        </w:rPr>
        <w:t>а</w:t>
      </w:r>
      <w:r w:rsidRPr="004A0113">
        <w:rPr>
          <w:rFonts w:ascii="Cambria" w:hAnsi="Cambria"/>
        </w:rPr>
        <w:t xml:space="preserve">тов должны использоваться линии связи, обеспечивающие работу со скоростью не ниже  10 Мбит/с. В качестве типа подключения может использоваться </w:t>
      </w:r>
      <w:r w:rsidRPr="004A0113">
        <w:rPr>
          <w:rFonts w:ascii="Cambria" w:hAnsi="Cambria"/>
          <w:lang w:val="en-US"/>
        </w:rPr>
        <w:t>ADSL</w:t>
      </w:r>
      <w:r w:rsidRPr="004A0113">
        <w:rPr>
          <w:rFonts w:ascii="Cambria" w:hAnsi="Cambria"/>
        </w:rPr>
        <w:t>- или оптоволоконное соед</w:t>
      </w:r>
      <w:r w:rsidRPr="004A0113">
        <w:rPr>
          <w:rFonts w:ascii="Cambria" w:hAnsi="Cambria"/>
        </w:rPr>
        <w:t>и</w:t>
      </w:r>
      <w:r w:rsidRPr="004A0113">
        <w:rPr>
          <w:rFonts w:ascii="Cambria" w:hAnsi="Cambria"/>
        </w:rPr>
        <w:t>нение.</w:t>
      </w:r>
    </w:p>
    <w:p w14:paraId="49F07E6B" w14:textId="77777777" w:rsidR="004A0113" w:rsidRPr="004A0113" w:rsidRDefault="004A0113" w:rsidP="009206B5">
      <w:pPr>
        <w:rPr>
          <w:rFonts w:ascii="Cambria" w:hAnsi="Cambria"/>
          <w:lang w:val="x-none"/>
        </w:rPr>
      </w:pPr>
    </w:p>
    <w:p w14:paraId="43C0B5FC" w14:textId="77777777" w:rsidR="008C2182" w:rsidRPr="0000148B" w:rsidRDefault="008C2182" w:rsidP="0089503E">
      <w:pPr>
        <w:pStyle w:val="2"/>
        <w:numPr>
          <w:ilvl w:val="0"/>
          <w:numId w:val="14"/>
        </w:numPr>
        <w:tabs>
          <w:tab w:val="right" w:pos="0"/>
        </w:tabs>
        <w:suppressAutoHyphens/>
        <w:spacing w:before="0" w:after="0" w:line="480" w:lineRule="auto"/>
        <w:ind w:left="357" w:hanging="357"/>
        <w:jc w:val="center"/>
      </w:pPr>
      <w:bookmarkStart w:id="84" w:name="_Toc475098608"/>
      <w:r w:rsidRPr="0000148B">
        <w:lastRenderedPageBreak/>
        <w:t>Требования к безопасности</w:t>
      </w:r>
      <w:bookmarkEnd w:id="84"/>
      <w:r w:rsidRPr="0000148B">
        <w:t xml:space="preserve"> </w:t>
      </w:r>
    </w:p>
    <w:p w14:paraId="43C0B5FD" w14:textId="77777777" w:rsidR="008C2182" w:rsidRPr="0000148B" w:rsidRDefault="0089503E" w:rsidP="0089503E">
      <w:pPr>
        <w:pStyle w:val="3"/>
        <w:numPr>
          <w:ilvl w:val="1"/>
          <w:numId w:val="14"/>
        </w:numPr>
      </w:pPr>
      <w:bookmarkStart w:id="85" w:name="_Toc475098609"/>
      <w:r w:rsidRPr="0000148B">
        <w:t>Демилитаризованная зона (</w:t>
      </w:r>
      <w:r w:rsidRPr="0000148B">
        <w:rPr>
          <w:lang w:val="en-US"/>
        </w:rPr>
        <w:t>DMZ)</w:t>
      </w:r>
      <w:bookmarkEnd w:id="85"/>
    </w:p>
    <w:p w14:paraId="43C0B5FE" w14:textId="77777777" w:rsidR="002E19B5" w:rsidRPr="0000148B" w:rsidRDefault="00B05C3D" w:rsidP="001B4592">
      <w:pPr>
        <w:ind w:firstLine="567"/>
        <w:rPr>
          <w:rFonts w:ascii="Cambria" w:hAnsi="Cambria"/>
        </w:rPr>
      </w:pPr>
      <w:r w:rsidRPr="0000148B">
        <w:rPr>
          <w:rFonts w:ascii="Cambria" w:hAnsi="Cambria"/>
        </w:rPr>
        <w:t xml:space="preserve">В том случае, когда необходим доступ пользователей к серверу приложений </w:t>
      </w:r>
      <w:r w:rsidR="002F6BD9" w:rsidRPr="0000148B">
        <w:rPr>
          <w:rFonts w:ascii="Cambria" w:hAnsi="Cambria"/>
        </w:rPr>
        <w:t>АЦК</w:t>
      </w:r>
      <w:r w:rsidRPr="0000148B">
        <w:rPr>
          <w:rFonts w:ascii="Cambria" w:hAnsi="Cambria"/>
        </w:rPr>
        <w:t xml:space="preserve"> или Веб-серверу системы «АЦК» из общественной сети Интернет, необходимо обеспечить безопасность</w:t>
      </w:r>
      <w:r w:rsidR="00F176CF" w:rsidRPr="0000148B">
        <w:rPr>
          <w:rFonts w:ascii="Cambria" w:hAnsi="Cambria"/>
        </w:rPr>
        <w:t xml:space="preserve"> и защиту данных</w:t>
      </w:r>
      <w:r w:rsidRPr="0000148B">
        <w:rPr>
          <w:rFonts w:ascii="Cambria" w:hAnsi="Cambria"/>
        </w:rPr>
        <w:t xml:space="preserve"> внутренней локальной сети предприятия. Для этой цели используется технология </w:t>
      </w:r>
      <w:r w:rsidR="002E19B5" w:rsidRPr="0000148B">
        <w:rPr>
          <w:rFonts w:ascii="Cambria" w:hAnsi="Cambria"/>
        </w:rPr>
        <w:t>«д</w:t>
      </w:r>
      <w:r w:rsidRPr="0000148B">
        <w:rPr>
          <w:rFonts w:ascii="Cambria" w:hAnsi="Cambria"/>
        </w:rPr>
        <w:t>емилитаризованных зон</w:t>
      </w:r>
      <w:r w:rsidR="002E19B5" w:rsidRPr="0000148B">
        <w:rPr>
          <w:rFonts w:ascii="Cambria" w:hAnsi="Cambria"/>
        </w:rPr>
        <w:t>»</w:t>
      </w:r>
      <w:r w:rsidRPr="0000148B">
        <w:rPr>
          <w:rFonts w:ascii="Cambria" w:hAnsi="Cambria"/>
        </w:rPr>
        <w:t xml:space="preserve"> </w:t>
      </w:r>
      <w:r w:rsidR="002E19B5" w:rsidRPr="0000148B">
        <w:rPr>
          <w:rFonts w:ascii="Cambria" w:hAnsi="Cambria"/>
        </w:rPr>
        <w:t>или</w:t>
      </w:r>
      <w:r w:rsidRPr="0000148B">
        <w:rPr>
          <w:rFonts w:ascii="Cambria" w:hAnsi="Cambria"/>
        </w:rPr>
        <w:t xml:space="preserve"> DMZ. </w:t>
      </w:r>
    </w:p>
    <w:p w14:paraId="43C0B5FF" w14:textId="77777777" w:rsidR="0089503E" w:rsidRPr="0000148B" w:rsidRDefault="002E19B5" w:rsidP="004E6B45">
      <w:pPr>
        <w:spacing w:before="0" w:beforeAutospacing="0"/>
        <w:ind w:firstLine="567"/>
        <w:rPr>
          <w:rFonts w:ascii="Cambria" w:hAnsi="Cambria"/>
        </w:rPr>
      </w:pPr>
      <w:r w:rsidRPr="0000148B">
        <w:rPr>
          <w:rFonts w:ascii="Cambria" w:hAnsi="Cambria"/>
        </w:rPr>
        <w:t>Суть DMZ заключается в том, что она не входит непосредственно ни во внутреннюю, ни во внешнюю сеть, и доступ к ней может осуществляться только по заранее заданным правилам ме</w:t>
      </w:r>
      <w:r w:rsidRPr="0000148B">
        <w:rPr>
          <w:rFonts w:ascii="Cambria" w:hAnsi="Cambria"/>
        </w:rPr>
        <w:t>ж</w:t>
      </w:r>
      <w:r w:rsidRPr="0000148B">
        <w:rPr>
          <w:rFonts w:ascii="Cambria" w:hAnsi="Cambria"/>
        </w:rPr>
        <w:t>сетевого экрана. В DMZ нет пользователей — там располагаются только серверы. Демилитариз</w:t>
      </w:r>
      <w:r w:rsidRPr="0000148B">
        <w:rPr>
          <w:rFonts w:ascii="Cambria" w:hAnsi="Cambria"/>
        </w:rPr>
        <w:t>о</w:t>
      </w:r>
      <w:r w:rsidRPr="0000148B">
        <w:rPr>
          <w:rFonts w:ascii="Cambria" w:hAnsi="Cambria"/>
        </w:rPr>
        <w:t>ванная зона как правило служит для предотвращения доступа из внешней сети к хостам внутре</w:t>
      </w:r>
      <w:r w:rsidRPr="0000148B">
        <w:rPr>
          <w:rFonts w:ascii="Cambria" w:hAnsi="Cambria"/>
        </w:rPr>
        <w:t>н</w:t>
      </w:r>
      <w:r w:rsidRPr="0000148B">
        <w:rPr>
          <w:rFonts w:ascii="Cambria" w:hAnsi="Cambria"/>
        </w:rPr>
        <w:t>ней сети за счет выноса из локальной сети в особую зону всех сервисов, требующих доступа извне. Фактически получается, что эта зона будет являться отдельной подсетью с публичными адрес</w:t>
      </w:r>
      <w:r w:rsidRPr="0000148B">
        <w:rPr>
          <w:rFonts w:ascii="Cambria" w:hAnsi="Cambria"/>
        </w:rPr>
        <w:t>а</w:t>
      </w:r>
      <w:r w:rsidRPr="0000148B">
        <w:rPr>
          <w:rFonts w:ascii="Cambria" w:hAnsi="Cambria"/>
        </w:rPr>
        <w:t>ми, защищенной (или — отделенной) от публичных и корпоративных сетей межсетевыми экр</w:t>
      </w:r>
      <w:r w:rsidRPr="0000148B">
        <w:rPr>
          <w:rFonts w:ascii="Cambria" w:hAnsi="Cambria"/>
        </w:rPr>
        <w:t>а</w:t>
      </w:r>
      <w:r w:rsidRPr="0000148B">
        <w:rPr>
          <w:rFonts w:ascii="Cambria" w:hAnsi="Cambria"/>
        </w:rPr>
        <w:t>нами.</w:t>
      </w:r>
    </w:p>
    <w:p w14:paraId="43C0B600" w14:textId="77777777" w:rsidR="007642CD" w:rsidRPr="0000148B" w:rsidRDefault="007642CD" w:rsidP="004E6B45">
      <w:pPr>
        <w:spacing w:before="0" w:beforeAutospacing="0"/>
        <w:ind w:firstLine="567"/>
        <w:rPr>
          <w:rFonts w:ascii="Cambria" w:hAnsi="Cambria"/>
        </w:rPr>
      </w:pPr>
      <w:r w:rsidRPr="0000148B">
        <w:rPr>
          <w:rFonts w:ascii="Cambria" w:hAnsi="Cambria"/>
        </w:rPr>
        <w:t>Рекомендуется использовать два межсетевых экрана, отделяющих DMZ от внешней и вну</w:t>
      </w:r>
      <w:r w:rsidRPr="0000148B">
        <w:rPr>
          <w:rFonts w:ascii="Cambria" w:hAnsi="Cambria"/>
        </w:rPr>
        <w:t>т</w:t>
      </w:r>
      <w:r w:rsidRPr="0000148B">
        <w:rPr>
          <w:rFonts w:ascii="Cambria" w:hAnsi="Cambria"/>
        </w:rPr>
        <w:t>ренней сети</w:t>
      </w:r>
      <w:r w:rsidR="004E6B45" w:rsidRPr="0000148B">
        <w:rPr>
          <w:rFonts w:ascii="Cambria" w:hAnsi="Cambria"/>
        </w:rPr>
        <w:t xml:space="preserve"> (рис. 4.1)</w:t>
      </w:r>
      <w:r w:rsidRPr="0000148B">
        <w:rPr>
          <w:rFonts w:ascii="Cambria" w:hAnsi="Cambria"/>
        </w:rPr>
        <w:t>. Внешняя сеть оказывается между маршрутизатором провайдера и первым межсетевым экраном, в то время как демилитаризованная зона размещается между межсетевыми экранами №1 и №2.</w:t>
      </w:r>
      <w:r w:rsidR="00AD73FD" w:rsidRPr="0000148B">
        <w:rPr>
          <w:rFonts w:ascii="Cambria" w:hAnsi="Cambria"/>
        </w:rPr>
        <w:t xml:space="preserve"> Архитектура с двумя межсетевыми экранами требует, чтобы межсетевой экран 1 мог обрабатывать достаточный объем трафика, если системы в DMZ будут работать с большим объемом трафика. Межсетевой экран 2 может быть менее производительной системой, так как он обрабатывает только внутренний трафик.</w:t>
      </w:r>
    </w:p>
    <w:p w14:paraId="43C0B601" w14:textId="77777777" w:rsidR="004E6B45" w:rsidRPr="0000148B" w:rsidRDefault="00200B4D" w:rsidP="00200B4D">
      <w:pPr>
        <w:keepNext/>
        <w:rPr>
          <w:rFonts w:ascii="Cambria" w:hAnsi="Cambria"/>
        </w:rPr>
      </w:pPr>
      <w:r w:rsidRPr="0000148B">
        <w:rPr>
          <w:rFonts w:ascii="Cambria" w:hAnsi="Cambria"/>
        </w:rPr>
        <w:object w:dxaOrig="15892" w:dyaOrig="11243" w14:anchorId="43C0B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50.25pt" o:ole="">
            <v:imagedata r:id="rId15" o:title=""/>
          </v:shape>
          <o:OLEObject Type="Embed" ProgID="Visio.Drawing.11" ShapeID="_x0000_i1025" DrawAspect="Content" ObjectID="_1571833317" r:id="rId16"/>
        </w:object>
      </w:r>
    </w:p>
    <w:p w14:paraId="43C0B602" w14:textId="77777777" w:rsidR="004E6B45" w:rsidRPr="0000148B" w:rsidRDefault="004E6B45" w:rsidP="004E6B45">
      <w:pPr>
        <w:pStyle w:val="af3"/>
        <w:rPr>
          <w:rFonts w:ascii="Cambria" w:hAnsi="Cambria"/>
        </w:rPr>
      </w:pPr>
      <w:r w:rsidRPr="0000148B">
        <w:rPr>
          <w:rFonts w:ascii="Cambria" w:hAnsi="Cambria"/>
        </w:rPr>
        <w:t>Рисунок 4.1</w:t>
      </w:r>
    </w:p>
    <w:sectPr w:rsidR="004E6B45" w:rsidRPr="0000148B" w:rsidSect="00EA15A1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284" w:right="851" w:bottom="284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2467A" w14:textId="77777777" w:rsidR="00C31ABA" w:rsidRDefault="00C31ABA" w:rsidP="00B26E4A">
      <w:r>
        <w:separator/>
      </w:r>
    </w:p>
  </w:endnote>
  <w:endnote w:type="continuationSeparator" w:id="0">
    <w:p w14:paraId="2AD73815" w14:textId="77777777" w:rsidR="00C31ABA" w:rsidRDefault="00C31ABA" w:rsidP="00B26E4A">
      <w:r>
        <w:continuationSeparator/>
      </w:r>
    </w:p>
  </w:endnote>
  <w:endnote w:type="continuationNotice" w:id="1">
    <w:p w14:paraId="1EDC2B1D" w14:textId="77777777" w:rsidR="00C31ABA" w:rsidRDefault="00C31AB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C31ABA" w:rsidRPr="0023540D" w14:paraId="43C0B613" w14:textId="77777777">
      <w:tc>
        <w:tcPr>
          <w:tcW w:w="5068" w:type="dxa"/>
        </w:tcPr>
        <w:p w14:paraId="43C0B611" w14:textId="77777777" w:rsidR="00C31ABA" w:rsidRPr="0023540D" w:rsidRDefault="00C31ABA" w:rsidP="00E0024D">
          <w:r w:rsidRPr="0023540D">
            <w:t xml:space="preserve">Бюджетные </w:t>
          </w:r>
          <w:r>
            <w:t xml:space="preserve">и </w:t>
          </w:r>
          <w:r w:rsidRPr="0023540D">
            <w:t>Финансовые Технологии</w:t>
          </w:r>
        </w:p>
      </w:tc>
      <w:tc>
        <w:tcPr>
          <w:tcW w:w="5069" w:type="dxa"/>
        </w:tcPr>
        <w:p w14:paraId="43C0B612" w14:textId="77777777" w:rsidR="00C31ABA" w:rsidRPr="0023540D" w:rsidRDefault="00C31ABA" w:rsidP="00E0024D">
          <w:pPr>
            <w:jc w:val="right"/>
          </w:pPr>
          <w:r w:rsidRPr="0023540D">
            <w:t xml:space="preserve">Страница </w:t>
          </w:r>
          <w:r w:rsidRPr="0023540D">
            <w:fldChar w:fldCharType="begin"/>
          </w:r>
          <w:r w:rsidRPr="0023540D">
            <w:instrText xml:space="preserve"> PAGE   \* MERGEFORMAT </w:instrText>
          </w:r>
          <w:r w:rsidRPr="0023540D">
            <w:fldChar w:fldCharType="separate"/>
          </w:r>
          <w:r w:rsidR="00834D7C">
            <w:rPr>
              <w:noProof/>
            </w:rPr>
            <w:t>5</w:t>
          </w:r>
          <w:r w:rsidRPr="0023540D">
            <w:fldChar w:fldCharType="end"/>
          </w:r>
          <w:r w:rsidRPr="0023540D">
            <w:t xml:space="preserve"> из </w:t>
          </w:r>
          <w:fldSimple w:instr=" NUMPAGES  \* Arabic  \* MERGEFORMAT ">
            <w:r w:rsidR="00834D7C">
              <w:rPr>
                <w:noProof/>
              </w:rPr>
              <w:t>19</w:t>
            </w:r>
          </w:fldSimple>
        </w:p>
      </w:tc>
    </w:tr>
  </w:tbl>
  <w:p w14:paraId="43C0B614" w14:textId="77777777" w:rsidR="00C31ABA" w:rsidRDefault="00C31ABA" w:rsidP="001810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86" w:name="_MON_1313477955"/>
  <w:bookmarkStart w:id="87" w:name="_MON_1315919138"/>
  <w:bookmarkStart w:id="88" w:name="_MON_1371035303"/>
  <w:bookmarkStart w:id="89" w:name="_MON_1313420905"/>
  <w:bookmarkEnd w:id="86"/>
  <w:bookmarkEnd w:id="87"/>
  <w:bookmarkEnd w:id="88"/>
  <w:bookmarkEnd w:id="89"/>
  <w:bookmarkStart w:id="90" w:name="_MON_1313420944"/>
  <w:bookmarkEnd w:id="90"/>
  <w:p w14:paraId="43C0B616" w14:textId="77777777" w:rsidR="00C31ABA" w:rsidRDefault="00C31ABA" w:rsidP="00E0024D">
    <w:pPr>
      <w:pStyle w:val="a5"/>
      <w:jc w:val="center"/>
    </w:pPr>
    <w:r>
      <w:object w:dxaOrig="9361" w:dyaOrig="207" w14:anchorId="43C0B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10.5pt" o:ole="">
          <v:imagedata r:id="rId1" o:title=""/>
        </v:shape>
        <o:OLEObject Type="Embed" ProgID="Word.Document.8" ShapeID="_x0000_i1026" DrawAspect="Content" ObjectID="_1571833318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1E15" w14:textId="77777777" w:rsidR="00C31ABA" w:rsidRDefault="00C31ABA" w:rsidP="00B26E4A">
      <w:r>
        <w:separator/>
      </w:r>
    </w:p>
  </w:footnote>
  <w:footnote w:type="continuationSeparator" w:id="0">
    <w:p w14:paraId="2A4DD0B0" w14:textId="77777777" w:rsidR="00C31ABA" w:rsidRDefault="00C31ABA" w:rsidP="00B26E4A">
      <w:r>
        <w:continuationSeparator/>
      </w:r>
    </w:p>
  </w:footnote>
  <w:footnote w:type="continuationNotice" w:id="1">
    <w:p w14:paraId="22DF3C1B" w14:textId="77777777" w:rsidR="00C31ABA" w:rsidRDefault="00C31AB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/>
      <w:tblLook w:val="04A0" w:firstRow="1" w:lastRow="0" w:firstColumn="1" w:lastColumn="0" w:noHBand="0" w:noVBand="1"/>
    </w:tblPr>
    <w:tblGrid>
      <w:gridCol w:w="8047"/>
      <w:gridCol w:w="2091"/>
    </w:tblGrid>
    <w:tr w:rsidR="00C31ABA" w:rsidRPr="0023540D" w14:paraId="43C0B60C" w14:textId="77777777">
      <w:trPr>
        <w:trHeight w:val="51"/>
      </w:trPr>
      <w:tc>
        <w:tcPr>
          <w:tcW w:w="8046" w:type="dxa"/>
          <w:shd w:val="clear" w:color="auto" w:fill="DBE5F1"/>
        </w:tcPr>
        <w:p w14:paraId="43C0B60A" w14:textId="02C8CB71" w:rsidR="00C31ABA" w:rsidRPr="00CC0094" w:rsidRDefault="00C31ABA" w:rsidP="001260E8">
          <w:pPr>
            <w:tabs>
              <w:tab w:val="left" w:pos="6412"/>
            </w:tabs>
          </w:pPr>
          <w:r>
            <w:t>АЦК</w:t>
          </w:r>
          <w:r>
            <w:rPr>
              <w:lang w:val="en-US"/>
            </w:rPr>
            <w:t xml:space="preserve"> </w:t>
          </w:r>
          <w:r>
            <w:t>2.4х</w:t>
          </w:r>
          <w:r>
            <w:tab/>
          </w:r>
        </w:p>
      </w:tc>
      <w:tc>
        <w:tcPr>
          <w:tcW w:w="2091" w:type="dxa"/>
          <w:shd w:val="clear" w:color="auto" w:fill="DBE5F1"/>
        </w:tcPr>
        <w:p w14:paraId="43C0B60B" w14:textId="418934F5" w:rsidR="00C31ABA" w:rsidRPr="00A43182" w:rsidRDefault="00C31ABA" w:rsidP="00A43182">
          <w:pPr>
            <w:rPr>
              <w:lang w:val="en-US"/>
            </w:rPr>
          </w:pPr>
          <w:r w:rsidRPr="0023540D">
            <w:t xml:space="preserve">Версия:  </w:t>
          </w:r>
          <w:sdt>
            <w:sdtPr>
              <w:alias w:val="Версия требований"/>
              <w:tag w:val="_x0412__x0435__x0440__x0441__x0438__x044f__x0020__x0442__x0440__x0435__x0431__x043e__x0432__x0430__x043d__x0438__x0439_"/>
              <w:id w:val="1115090681"/>
              <w:placeholder>
                <w:docPart w:val="C8A08D5C2B194326A563CCFE18D58EB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5c9f73b-0ca5-40ba-a6c7-5af917e13e29' xmlns:ns4='18761f89-f274-4805-a2a9-a0dace306e3e' " w:xpath="/ns0:properties[1]/documentManagement[1]/ns3:_x0412__x0435__x0440__x0441__x0438__x044f__x0020__x0442__x0440__x0435__x0431__x043e__x0432__x0430__x043d__x0438__x0439_[1]" w:storeItemID="{AB571F48-994A-42C4-8649-75C06595FDA1}"/>
              <w:text/>
            </w:sdtPr>
            <w:sdtEndPr/>
            <w:sdtContent>
              <w:r w:rsidR="00901E19">
                <w:t>1.28</w:t>
              </w:r>
            </w:sdtContent>
          </w:sdt>
        </w:p>
      </w:tc>
    </w:tr>
    <w:tr w:rsidR="00C31ABA" w:rsidRPr="0023540D" w14:paraId="43C0B60F" w14:textId="77777777">
      <w:trPr>
        <w:trHeight w:val="70"/>
      </w:trPr>
      <w:tc>
        <w:tcPr>
          <w:tcW w:w="8046" w:type="dxa"/>
          <w:shd w:val="clear" w:color="auto" w:fill="DBE5F1"/>
        </w:tcPr>
        <w:p w14:paraId="43C0B60D" w14:textId="77777777" w:rsidR="00C31ABA" w:rsidRPr="009206B5" w:rsidRDefault="00C31ABA" w:rsidP="00DB6BC2">
          <w:r>
            <w:t>Системные требования</w:t>
          </w:r>
        </w:p>
      </w:tc>
      <w:tc>
        <w:tcPr>
          <w:tcW w:w="2091" w:type="dxa"/>
          <w:shd w:val="clear" w:color="auto" w:fill="DBE5F1"/>
        </w:tcPr>
        <w:p w14:paraId="43C0B60E" w14:textId="7867C0B6" w:rsidR="00C31ABA" w:rsidRPr="00F05F01" w:rsidRDefault="00C31ABA" w:rsidP="00D456E7">
          <w:r w:rsidRPr="0023540D">
            <w:t xml:space="preserve">Дата:  </w:t>
          </w:r>
          <w:sdt>
            <w:sdtPr>
              <w:alias w:val="Дата утверждения"/>
              <w:tag w:val="_x0414__x0430__x0442__x0430__x0020__x0443__x0442__x0432__x0435__x0440__x0436__x0434__x0435__x043d__x0438__x044f_"/>
              <w:id w:val="629438434"/>
              <w:placeholder>
                <w:docPart w:val="2C957DCCC2584D808B62AD21910FA79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5c9f73b-0ca5-40ba-a6c7-5af917e13e29' xmlns:ns4='18761f89-f274-4805-a2a9-a0dace306e3e' " w:xpath="/ns0:properties[1]/documentManagement[1]/ns3:_x0414__x0430__x0442__x0430__x0020__x0443__x0442__x0432__x0435__x0440__x0436__x0434__x0435__x043d__x0438__x044f_[1]" w:storeItemID="{AB571F48-994A-42C4-8649-75C06595FDA1}"/>
              <w:date w:fullDate="2017-11-10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901E19">
                <w:t>10.11.2017</w:t>
              </w:r>
            </w:sdtContent>
          </w:sdt>
        </w:p>
      </w:tc>
    </w:tr>
  </w:tbl>
  <w:p w14:paraId="43C0B610" w14:textId="77777777" w:rsidR="00C31ABA" w:rsidRPr="003A17EC" w:rsidRDefault="00C31ABA" w:rsidP="003A17EC">
    <w:pPr>
      <w:pStyle w:val="a3"/>
      <w:spacing w:before="0" w:beforeAutospacing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B615" w14:textId="2A133743" w:rsidR="00C31ABA" w:rsidRPr="00284915" w:rsidRDefault="00C31ABA" w:rsidP="00284915">
    <w:pPr>
      <w:pStyle w:val="a3"/>
      <w:ind w:left="-1134"/>
      <w:jc w:val="left"/>
      <w:rPr>
        <w:lang w:val="en-US"/>
      </w:rPr>
    </w:pPr>
    <w:r>
      <w:rPr>
        <w:noProof/>
        <w:lang w:val="ru-RU" w:eastAsia="ru-RU" w:bidi="ar-SA"/>
      </w:rPr>
      <w:drawing>
        <wp:inline distT="0" distB="0" distL="0" distR="0" wp14:anchorId="33AFB6E3" wp14:editId="040B42A1">
          <wp:extent cx="7608570" cy="14814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852"/>
    <w:multiLevelType w:val="hybridMultilevel"/>
    <w:tmpl w:val="2718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5FC"/>
    <w:multiLevelType w:val="hybridMultilevel"/>
    <w:tmpl w:val="8DA45FD6"/>
    <w:lvl w:ilvl="0" w:tplc="224E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C0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85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EF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27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44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3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68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22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4B1157"/>
    <w:multiLevelType w:val="hybridMultilevel"/>
    <w:tmpl w:val="CE12339C"/>
    <w:lvl w:ilvl="0" w:tplc="05EE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6C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8D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A6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3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8A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E8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27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87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610D7"/>
    <w:multiLevelType w:val="hybridMultilevel"/>
    <w:tmpl w:val="7E2E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34C"/>
    <w:multiLevelType w:val="multilevel"/>
    <w:tmpl w:val="C31CAE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80" w:hanging="51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F3E4733"/>
    <w:multiLevelType w:val="multilevel"/>
    <w:tmpl w:val="C31CAE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80" w:hanging="51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1D5329C"/>
    <w:multiLevelType w:val="multilevel"/>
    <w:tmpl w:val="C31CAE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80" w:hanging="51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31A613D"/>
    <w:multiLevelType w:val="hybridMultilevel"/>
    <w:tmpl w:val="6B1C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D76FF"/>
    <w:multiLevelType w:val="hybridMultilevel"/>
    <w:tmpl w:val="D42E7A50"/>
    <w:lvl w:ilvl="0" w:tplc="C1A097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BE9C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2E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07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CF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EF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88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47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2F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4A2C"/>
    <w:multiLevelType w:val="hybridMultilevel"/>
    <w:tmpl w:val="82D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E5F6A"/>
    <w:multiLevelType w:val="multilevel"/>
    <w:tmpl w:val="EE688BE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80" w:hanging="51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17E6EF7"/>
    <w:multiLevelType w:val="multilevel"/>
    <w:tmpl w:val="C31CAE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80" w:hanging="51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5B522E8"/>
    <w:multiLevelType w:val="multilevel"/>
    <w:tmpl w:val="8DA0B9D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591568"/>
    <w:multiLevelType w:val="multilevel"/>
    <w:tmpl w:val="C966D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B02E85"/>
    <w:multiLevelType w:val="hybridMultilevel"/>
    <w:tmpl w:val="E736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C1536"/>
    <w:multiLevelType w:val="hybridMultilevel"/>
    <w:tmpl w:val="3E6AEACA"/>
    <w:lvl w:ilvl="0" w:tplc="3304A54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D7A0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0E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5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60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C2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8D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61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6A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C1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3968D5"/>
    <w:multiLevelType w:val="multilevel"/>
    <w:tmpl w:val="294A6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5945AA0"/>
    <w:multiLevelType w:val="hybridMultilevel"/>
    <w:tmpl w:val="C148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D7500"/>
    <w:multiLevelType w:val="multilevel"/>
    <w:tmpl w:val="294A6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1355C9A"/>
    <w:multiLevelType w:val="multilevel"/>
    <w:tmpl w:val="294A6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2F033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844424"/>
    <w:multiLevelType w:val="multilevel"/>
    <w:tmpl w:val="294A6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0"/>
  </w:num>
  <w:num w:numId="8">
    <w:abstractNumId w:val="20"/>
  </w:num>
  <w:num w:numId="9">
    <w:abstractNumId w:val="23"/>
  </w:num>
  <w:num w:numId="10">
    <w:abstractNumId w:val="18"/>
  </w:num>
  <w:num w:numId="11">
    <w:abstractNumId w:val="11"/>
  </w:num>
  <w:num w:numId="12">
    <w:abstractNumId w:val="12"/>
  </w:num>
  <w:num w:numId="13">
    <w:abstractNumId w:val="21"/>
  </w:num>
  <w:num w:numId="14">
    <w:abstractNumId w:val="17"/>
  </w:num>
  <w:num w:numId="15">
    <w:abstractNumId w:val="13"/>
  </w:num>
  <w:num w:numId="16">
    <w:abstractNumId w:val="13"/>
  </w:num>
  <w:num w:numId="17">
    <w:abstractNumId w:val="13"/>
  </w:num>
  <w:num w:numId="18">
    <w:abstractNumId w:val="6"/>
  </w:num>
  <w:num w:numId="19">
    <w:abstractNumId w:val="2"/>
  </w:num>
  <w:num w:numId="20">
    <w:abstractNumId w:val="22"/>
  </w:num>
  <w:num w:numId="21">
    <w:abstractNumId w:val="5"/>
  </w:num>
  <w:num w:numId="22">
    <w:abstractNumId w:val="9"/>
  </w:num>
  <w:num w:numId="23">
    <w:abstractNumId w:val="19"/>
  </w:num>
  <w:num w:numId="24">
    <w:abstractNumId w:val="14"/>
  </w:num>
  <w:num w:numId="25">
    <w:abstractNumId w:val="10"/>
  </w:num>
  <w:num w:numId="26">
    <w:abstractNumId w:val="4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6F"/>
    <w:rsid w:val="0000148B"/>
    <w:rsid w:val="00003332"/>
    <w:rsid w:val="00003948"/>
    <w:rsid w:val="00007C4C"/>
    <w:rsid w:val="00020152"/>
    <w:rsid w:val="00020A05"/>
    <w:rsid w:val="00020C65"/>
    <w:rsid w:val="00021C21"/>
    <w:rsid w:val="000232FB"/>
    <w:rsid w:val="0002486C"/>
    <w:rsid w:val="00024AA4"/>
    <w:rsid w:val="000255C5"/>
    <w:rsid w:val="00026BC0"/>
    <w:rsid w:val="00027CA1"/>
    <w:rsid w:val="00033CAB"/>
    <w:rsid w:val="0003427E"/>
    <w:rsid w:val="00034400"/>
    <w:rsid w:val="000346EB"/>
    <w:rsid w:val="00040265"/>
    <w:rsid w:val="0004253F"/>
    <w:rsid w:val="00045943"/>
    <w:rsid w:val="00046665"/>
    <w:rsid w:val="00047F8F"/>
    <w:rsid w:val="00051ED3"/>
    <w:rsid w:val="00052D4B"/>
    <w:rsid w:val="00052E99"/>
    <w:rsid w:val="00053CA6"/>
    <w:rsid w:val="00053E49"/>
    <w:rsid w:val="0005438B"/>
    <w:rsid w:val="0005549B"/>
    <w:rsid w:val="000556B1"/>
    <w:rsid w:val="00055D3C"/>
    <w:rsid w:val="00060A96"/>
    <w:rsid w:val="00061A51"/>
    <w:rsid w:val="00066240"/>
    <w:rsid w:val="00066501"/>
    <w:rsid w:val="00067EAA"/>
    <w:rsid w:val="00070036"/>
    <w:rsid w:val="00077DE0"/>
    <w:rsid w:val="00080185"/>
    <w:rsid w:val="000814CC"/>
    <w:rsid w:val="00083F08"/>
    <w:rsid w:val="00087225"/>
    <w:rsid w:val="000925A9"/>
    <w:rsid w:val="000A039B"/>
    <w:rsid w:val="000A1E1E"/>
    <w:rsid w:val="000A4D3E"/>
    <w:rsid w:val="000C35DC"/>
    <w:rsid w:val="000D0F48"/>
    <w:rsid w:val="000D1C55"/>
    <w:rsid w:val="000D2E71"/>
    <w:rsid w:val="000D7304"/>
    <w:rsid w:val="000E00D7"/>
    <w:rsid w:val="000E4669"/>
    <w:rsid w:val="000E6FBA"/>
    <w:rsid w:val="000F46ED"/>
    <w:rsid w:val="000F48ED"/>
    <w:rsid w:val="000F56B4"/>
    <w:rsid w:val="000F6425"/>
    <w:rsid w:val="000F64C3"/>
    <w:rsid w:val="001165F6"/>
    <w:rsid w:val="001167F2"/>
    <w:rsid w:val="00117550"/>
    <w:rsid w:val="0011770F"/>
    <w:rsid w:val="0012127C"/>
    <w:rsid w:val="00121618"/>
    <w:rsid w:val="00121807"/>
    <w:rsid w:val="00123915"/>
    <w:rsid w:val="00123CB7"/>
    <w:rsid w:val="001260E8"/>
    <w:rsid w:val="00127368"/>
    <w:rsid w:val="00127FF9"/>
    <w:rsid w:val="001303AB"/>
    <w:rsid w:val="001310B4"/>
    <w:rsid w:val="00134A9D"/>
    <w:rsid w:val="0013608A"/>
    <w:rsid w:val="00140C40"/>
    <w:rsid w:val="00144E2A"/>
    <w:rsid w:val="00146743"/>
    <w:rsid w:val="00147E25"/>
    <w:rsid w:val="00151D76"/>
    <w:rsid w:val="00152A0C"/>
    <w:rsid w:val="0015411A"/>
    <w:rsid w:val="00156069"/>
    <w:rsid w:val="001564C3"/>
    <w:rsid w:val="00156577"/>
    <w:rsid w:val="00157D59"/>
    <w:rsid w:val="00177DFB"/>
    <w:rsid w:val="0018104E"/>
    <w:rsid w:val="00185809"/>
    <w:rsid w:val="001862C5"/>
    <w:rsid w:val="00193415"/>
    <w:rsid w:val="00193D8A"/>
    <w:rsid w:val="00194CDE"/>
    <w:rsid w:val="0019536F"/>
    <w:rsid w:val="001A21ED"/>
    <w:rsid w:val="001A33DE"/>
    <w:rsid w:val="001B096F"/>
    <w:rsid w:val="001B0A54"/>
    <w:rsid w:val="001B1A70"/>
    <w:rsid w:val="001B236B"/>
    <w:rsid w:val="001B2386"/>
    <w:rsid w:val="001B2DE6"/>
    <w:rsid w:val="001B4592"/>
    <w:rsid w:val="001B6611"/>
    <w:rsid w:val="001C3DA3"/>
    <w:rsid w:val="001C5341"/>
    <w:rsid w:val="001D23B2"/>
    <w:rsid w:val="001D3686"/>
    <w:rsid w:val="001D524E"/>
    <w:rsid w:val="001E22E0"/>
    <w:rsid w:val="001E335D"/>
    <w:rsid w:val="001E3392"/>
    <w:rsid w:val="001E615A"/>
    <w:rsid w:val="001E61D7"/>
    <w:rsid w:val="001E6355"/>
    <w:rsid w:val="001E6415"/>
    <w:rsid w:val="001F01AF"/>
    <w:rsid w:val="001F52CD"/>
    <w:rsid w:val="001F5B58"/>
    <w:rsid w:val="001F5C0F"/>
    <w:rsid w:val="001F7365"/>
    <w:rsid w:val="001F73DE"/>
    <w:rsid w:val="0020001D"/>
    <w:rsid w:val="00200B4D"/>
    <w:rsid w:val="00211E0B"/>
    <w:rsid w:val="0021527D"/>
    <w:rsid w:val="00221F06"/>
    <w:rsid w:val="0022282E"/>
    <w:rsid w:val="002242E3"/>
    <w:rsid w:val="00226261"/>
    <w:rsid w:val="00234313"/>
    <w:rsid w:val="0023540D"/>
    <w:rsid w:val="002431C1"/>
    <w:rsid w:val="00246298"/>
    <w:rsid w:val="00247744"/>
    <w:rsid w:val="00255824"/>
    <w:rsid w:val="002561EA"/>
    <w:rsid w:val="00256EDE"/>
    <w:rsid w:val="0026050D"/>
    <w:rsid w:val="002614B8"/>
    <w:rsid w:val="00272FF3"/>
    <w:rsid w:val="00275AAE"/>
    <w:rsid w:val="00276A5B"/>
    <w:rsid w:val="00277DCB"/>
    <w:rsid w:val="002802B8"/>
    <w:rsid w:val="00280B81"/>
    <w:rsid w:val="00283636"/>
    <w:rsid w:val="00283D31"/>
    <w:rsid w:val="00284915"/>
    <w:rsid w:val="00285388"/>
    <w:rsid w:val="00290B3B"/>
    <w:rsid w:val="00290D30"/>
    <w:rsid w:val="0029217E"/>
    <w:rsid w:val="00293B54"/>
    <w:rsid w:val="002978DE"/>
    <w:rsid w:val="002A3193"/>
    <w:rsid w:val="002B44C6"/>
    <w:rsid w:val="002B4584"/>
    <w:rsid w:val="002B62A1"/>
    <w:rsid w:val="002B647A"/>
    <w:rsid w:val="002B760F"/>
    <w:rsid w:val="002B7B0C"/>
    <w:rsid w:val="002C2133"/>
    <w:rsid w:val="002C6A76"/>
    <w:rsid w:val="002D19D0"/>
    <w:rsid w:val="002D3308"/>
    <w:rsid w:val="002D5192"/>
    <w:rsid w:val="002D5D5F"/>
    <w:rsid w:val="002D7408"/>
    <w:rsid w:val="002E19B5"/>
    <w:rsid w:val="002E20B5"/>
    <w:rsid w:val="002E32CC"/>
    <w:rsid w:val="002F63FA"/>
    <w:rsid w:val="002F6BD9"/>
    <w:rsid w:val="003008E6"/>
    <w:rsid w:val="003035F2"/>
    <w:rsid w:val="003037DC"/>
    <w:rsid w:val="003052D7"/>
    <w:rsid w:val="00312AE2"/>
    <w:rsid w:val="0031600D"/>
    <w:rsid w:val="00317004"/>
    <w:rsid w:val="00320F1B"/>
    <w:rsid w:val="003233EC"/>
    <w:rsid w:val="00324E89"/>
    <w:rsid w:val="003264F9"/>
    <w:rsid w:val="00327D37"/>
    <w:rsid w:val="00327F25"/>
    <w:rsid w:val="003333B3"/>
    <w:rsid w:val="00334047"/>
    <w:rsid w:val="003349E7"/>
    <w:rsid w:val="00337C7D"/>
    <w:rsid w:val="0034260E"/>
    <w:rsid w:val="00343DD3"/>
    <w:rsid w:val="003463FA"/>
    <w:rsid w:val="00351865"/>
    <w:rsid w:val="00353194"/>
    <w:rsid w:val="00355E4F"/>
    <w:rsid w:val="0035746A"/>
    <w:rsid w:val="00362BCB"/>
    <w:rsid w:val="003634AB"/>
    <w:rsid w:val="00371AEE"/>
    <w:rsid w:val="00373774"/>
    <w:rsid w:val="00375E1C"/>
    <w:rsid w:val="00380E2F"/>
    <w:rsid w:val="00383B7E"/>
    <w:rsid w:val="00383BC5"/>
    <w:rsid w:val="00384052"/>
    <w:rsid w:val="00384EBB"/>
    <w:rsid w:val="003916C7"/>
    <w:rsid w:val="003932C6"/>
    <w:rsid w:val="00394A2B"/>
    <w:rsid w:val="00396BB4"/>
    <w:rsid w:val="003A1541"/>
    <w:rsid w:val="003A17EC"/>
    <w:rsid w:val="003A797C"/>
    <w:rsid w:val="003A7BF8"/>
    <w:rsid w:val="003B0FF9"/>
    <w:rsid w:val="003B41BF"/>
    <w:rsid w:val="003B621F"/>
    <w:rsid w:val="003C64ED"/>
    <w:rsid w:val="003C77A5"/>
    <w:rsid w:val="003D70C0"/>
    <w:rsid w:val="003F14DB"/>
    <w:rsid w:val="003F1F49"/>
    <w:rsid w:val="003F3B84"/>
    <w:rsid w:val="003F57E7"/>
    <w:rsid w:val="003F779F"/>
    <w:rsid w:val="00401944"/>
    <w:rsid w:val="00404D1F"/>
    <w:rsid w:val="00411897"/>
    <w:rsid w:val="004149B7"/>
    <w:rsid w:val="00416C7F"/>
    <w:rsid w:val="00420789"/>
    <w:rsid w:val="00426694"/>
    <w:rsid w:val="004342BA"/>
    <w:rsid w:val="00436AE2"/>
    <w:rsid w:val="0043770D"/>
    <w:rsid w:val="00442E34"/>
    <w:rsid w:val="00443057"/>
    <w:rsid w:val="004441B0"/>
    <w:rsid w:val="00444481"/>
    <w:rsid w:val="004468AE"/>
    <w:rsid w:val="004532BE"/>
    <w:rsid w:val="0045422C"/>
    <w:rsid w:val="00454613"/>
    <w:rsid w:val="00454E4F"/>
    <w:rsid w:val="004602CA"/>
    <w:rsid w:val="004620F8"/>
    <w:rsid w:val="00464CB6"/>
    <w:rsid w:val="00464F9A"/>
    <w:rsid w:val="0046669D"/>
    <w:rsid w:val="0046716F"/>
    <w:rsid w:val="00471B3B"/>
    <w:rsid w:val="00473CE1"/>
    <w:rsid w:val="00474889"/>
    <w:rsid w:val="00475356"/>
    <w:rsid w:val="00476480"/>
    <w:rsid w:val="004772B0"/>
    <w:rsid w:val="00483C39"/>
    <w:rsid w:val="004961A0"/>
    <w:rsid w:val="004967AE"/>
    <w:rsid w:val="0049793B"/>
    <w:rsid w:val="004A0113"/>
    <w:rsid w:val="004A060E"/>
    <w:rsid w:val="004A28AF"/>
    <w:rsid w:val="004B24AF"/>
    <w:rsid w:val="004B3774"/>
    <w:rsid w:val="004B4ECD"/>
    <w:rsid w:val="004B59B0"/>
    <w:rsid w:val="004B5F6C"/>
    <w:rsid w:val="004C3437"/>
    <w:rsid w:val="004C4510"/>
    <w:rsid w:val="004D01F3"/>
    <w:rsid w:val="004D2AF3"/>
    <w:rsid w:val="004E0664"/>
    <w:rsid w:val="004E3151"/>
    <w:rsid w:val="004E3C51"/>
    <w:rsid w:val="004E3F40"/>
    <w:rsid w:val="004E4E5C"/>
    <w:rsid w:val="004E6B45"/>
    <w:rsid w:val="004E70B3"/>
    <w:rsid w:val="004F0AD8"/>
    <w:rsid w:val="004F0B32"/>
    <w:rsid w:val="004F40CD"/>
    <w:rsid w:val="004F4C6B"/>
    <w:rsid w:val="004F551C"/>
    <w:rsid w:val="004F74AE"/>
    <w:rsid w:val="00502342"/>
    <w:rsid w:val="005033F8"/>
    <w:rsid w:val="00505C4C"/>
    <w:rsid w:val="005106EE"/>
    <w:rsid w:val="0051513C"/>
    <w:rsid w:val="00515D83"/>
    <w:rsid w:val="00516C52"/>
    <w:rsid w:val="00526C21"/>
    <w:rsid w:val="00526E6E"/>
    <w:rsid w:val="0053124C"/>
    <w:rsid w:val="00534727"/>
    <w:rsid w:val="005369A5"/>
    <w:rsid w:val="00536FFE"/>
    <w:rsid w:val="005379B1"/>
    <w:rsid w:val="00545C95"/>
    <w:rsid w:val="0054774E"/>
    <w:rsid w:val="005524C2"/>
    <w:rsid w:val="0055659F"/>
    <w:rsid w:val="005601B3"/>
    <w:rsid w:val="005602E4"/>
    <w:rsid w:val="00560435"/>
    <w:rsid w:val="00565BF5"/>
    <w:rsid w:val="0058430D"/>
    <w:rsid w:val="005873CC"/>
    <w:rsid w:val="00587A5D"/>
    <w:rsid w:val="00590C18"/>
    <w:rsid w:val="0059113A"/>
    <w:rsid w:val="005916D6"/>
    <w:rsid w:val="005938D1"/>
    <w:rsid w:val="00595820"/>
    <w:rsid w:val="00597D71"/>
    <w:rsid w:val="005A0582"/>
    <w:rsid w:val="005A410F"/>
    <w:rsid w:val="005A4F35"/>
    <w:rsid w:val="005A7A6B"/>
    <w:rsid w:val="005B3640"/>
    <w:rsid w:val="005B4F1A"/>
    <w:rsid w:val="005C09FE"/>
    <w:rsid w:val="005C0D9D"/>
    <w:rsid w:val="005C1164"/>
    <w:rsid w:val="005C23B8"/>
    <w:rsid w:val="005C3821"/>
    <w:rsid w:val="005C716F"/>
    <w:rsid w:val="005D1C7A"/>
    <w:rsid w:val="005D2B53"/>
    <w:rsid w:val="005D3EC4"/>
    <w:rsid w:val="005E1192"/>
    <w:rsid w:val="005E1259"/>
    <w:rsid w:val="005E266D"/>
    <w:rsid w:val="005E4161"/>
    <w:rsid w:val="005E48B8"/>
    <w:rsid w:val="005E7243"/>
    <w:rsid w:val="005E7418"/>
    <w:rsid w:val="005E7A53"/>
    <w:rsid w:val="005F270B"/>
    <w:rsid w:val="005F3B14"/>
    <w:rsid w:val="005F3EB9"/>
    <w:rsid w:val="005F4257"/>
    <w:rsid w:val="0060007A"/>
    <w:rsid w:val="00603575"/>
    <w:rsid w:val="00603B81"/>
    <w:rsid w:val="00603E88"/>
    <w:rsid w:val="006058C6"/>
    <w:rsid w:val="0060700F"/>
    <w:rsid w:val="00607D9E"/>
    <w:rsid w:val="006168E2"/>
    <w:rsid w:val="00617F00"/>
    <w:rsid w:val="0062178C"/>
    <w:rsid w:val="006255FA"/>
    <w:rsid w:val="00625A0B"/>
    <w:rsid w:val="00625A48"/>
    <w:rsid w:val="006264CB"/>
    <w:rsid w:val="00630179"/>
    <w:rsid w:val="00636078"/>
    <w:rsid w:val="006421E7"/>
    <w:rsid w:val="00650E04"/>
    <w:rsid w:val="0065194E"/>
    <w:rsid w:val="00657952"/>
    <w:rsid w:val="00657BCA"/>
    <w:rsid w:val="0066138A"/>
    <w:rsid w:val="00661B9E"/>
    <w:rsid w:val="00667369"/>
    <w:rsid w:val="00667978"/>
    <w:rsid w:val="006739F3"/>
    <w:rsid w:val="00675144"/>
    <w:rsid w:val="006802E3"/>
    <w:rsid w:val="00685020"/>
    <w:rsid w:val="00685162"/>
    <w:rsid w:val="00686CC0"/>
    <w:rsid w:val="00686ED4"/>
    <w:rsid w:val="006A6D09"/>
    <w:rsid w:val="006B48D0"/>
    <w:rsid w:val="006B4FD1"/>
    <w:rsid w:val="006B79E9"/>
    <w:rsid w:val="006C07E4"/>
    <w:rsid w:val="006C1C5A"/>
    <w:rsid w:val="006C3E01"/>
    <w:rsid w:val="006C6354"/>
    <w:rsid w:val="006C7F13"/>
    <w:rsid w:val="006D5F73"/>
    <w:rsid w:val="006D756D"/>
    <w:rsid w:val="006E47B2"/>
    <w:rsid w:val="006E7F29"/>
    <w:rsid w:val="006F724D"/>
    <w:rsid w:val="006F777A"/>
    <w:rsid w:val="007147D9"/>
    <w:rsid w:val="007156FC"/>
    <w:rsid w:val="00726914"/>
    <w:rsid w:val="0073226B"/>
    <w:rsid w:val="00743C6E"/>
    <w:rsid w:val="007514E8"/>
    <w:rsid w:val="007519E1"/>
    <w:rsid w:val="00752465"/>
    <w:rsid w:val="00754950"/>
    <w:rsid w:val="00760439"/>
    <w:rsid w:val="0076226D"/>
    <w:rsid w:val="007642CD"/>
    <w:rsid w:val="0076460F"/>
    <w:rsid w:val="007662D2"/>
    <w:rsid w:val="007662FD"/>
    <w:rsid w:val="00773E41"/>
    <w:rsid w:val="00774541"/>
    <w:rsid w:val="00777A60"/>
    <w:rsid w:val="00783A5E"/>
    <w:rsid w:val="0078426A"/>
    <w:rsid w:val="0079174E"/>
    <w:rsid w:val="0079287A"/>
    <w:rsid w:val="00794255"/>
    <w:rsid w:val="007A007E"/>
    <w:rsid w:val="007A2A90"/>
    <w:rsid w:val="007B0AAE"/>
    <w:rsid w:val="007B12D6"/>
    <w:rsid w:val="007B3265"/>
    <w:rsid w:val="007B32AF"/>
    <w:rsid w:val="007C2211"/>
    <w:rsid w:val="007C3B7B"/>
    <w:rsid w:val="007C547C"/>
    <w:rsid w:val="007C6611"/>
    <w:rsid w:val="007C6BB4"/>
    <w:rsid w:val="007C7954"/>
    <w:rsid w:val="007D0AC6"/>
    <w:rsid w:val="007D185C"/>
    <w:rsid w:val="007E3AEA"/>
    <w:rsid w:val="007E4E1E"/>
    <w:rsid w:val="007E5650"/>
    <w:rsid w:val="007E6A41"/>
    <w:rsid w:val="007E78F6"/>
    <w:rsid w:val="007F036D"/>
    <w:rsid w:val="007F051B"/>
    <w:rsid w:val="007F0825"/>
    <w:rsid w:val="007F3D50"/>
    <w:rsid w:val="007F6CE0"/>
    <w:rsid w:val="00803C0D"/>
    <w:rsid w:val="00807624"/>
    <w:rsid w:val="00810018"/>
    <w:rsid w:val="0081023C"/>
    <w:rsid w:val="00816332"/>
    <w:rsid w:val="00816665"/>
    <w:rsid w:val="00821B74"/>
    <w:rsid w:val="00823AB9"/>
    <w:rsid w:val="008249AD"/>
    <w:rsid w:val="0082623A"/>
    <w:rsid w:val="008319D7"/>
    <w:rsid w:val="00834D7C"/>
    <w:rsid w:val="0083604E"/>
    <w:rsid w:val="00840734"/>
    <w:rsid w:val="00842101"/>
    <w:rsid w:val="00843573"/>
    <w:rsid w:val="00850A3E"/>
    <w:rsid w:val="00852250"/>
    <w:rsid w:val="0085662B"/>
    <w:rsid w:val="00856664"/>
    <w:rsid w:val="00856870"/>
    <w:rsid w:val="008620CB"/>
    <w:rsid w:val="00863314"/>
    <w:rsid w:val="00864D19"/>
    <w:rsid w:val="0087021B"/>
    <w:rsid w:val="00873054"/>
    <w:rsid w:val="008742CB"/>
    <w:rsid w:val="00877264"/>
    <w:rsid w:val="00877B9E"/>
    <w:rsid w:val="008834F4"/>
    <w:rsid w:val="0089503E"/>
    <w:rsid w:val="008A2726"/>
    <w:rsid w:val="008A5261"/>
    <w:rsid w:val="008A5846"/>
    <w:rsid w:val="008B20A9"/>
    <w:rsid w:val="008B21C2"/>
    <w:rsid w:val="008B30BA"/>
    <w:rsid w:val="008B561E"/>
    <w:rsid w:val="008C0DB3"/>
    <w:rsid w:val="008C2182"/>
    <w:rsid w:val="008C2CAE"/>
    <w:rsid w:val="008C3BFB"/>
    <w:rsid w:val="008C77CF"/>
    <w:rsid w:val="008C7A76"/>
    <w:rsid w:val="008D2306"/>
    <w:rsid w:val="008D27CB"/>
    <w:rsid w:val="008D43EF"/>
    <w:rsid w:val="008D5820"/>
    <w:rsid w:val="008D5FA1"/>
    <w:rsid w:val="008D6AA8"/>
    <w:rsid w:val="008E2591"/>
    <w:rsid w:val="008E40A8"/>
    <w:rsid w:val="008F1B8A"/>
    <w:rsid w:val="00901E19"/>
    <w:rsid w:val="009170AE"/>
    <w:rsid w:val="00917A8A"/>
    <w:rsid w:val="009206B5"/>
    <w:rsid w:val="00921A64"/>
    <w:rsid w:val="009223EA"/>
    <w:rsid w:val="00925C5F"/>
    <w:rsid w:val="0093418E"/>
    <w:rsid w:val="00934252"/>
    <w:rsid w:val="00940618"/>
    <w:rsid w:val="00940C3C"/>
    <w:rsid w:val="00947DF8"/>
    <w:rsid w:val="009519B3"/>
    <w:rsid w:val="00951E19"/>
    <w:rsid w:val="0095780C"/>
    <w:rsid w:val="0096228A"/>
    <w:rsid w:val="009632A3"/>
    <w:rsid w:val="00967B8F"/>
    <w:rsid w:val="00971993"/>
    <w:rsid w:val="00972DB3"/>
    <w:rsid w:val="0097440E"/>
    <w:rsid w:val="00983142"/>
    <w:rsid w:val="009847F5"/>
    <w:rsid w:val="00985767"/>
    <w:rsid w:val="00986777"/>
    <w:rsid w:val="00987975"/>
    <w:rsid w:val="009954A5"/>
    <w:rsid w:val="0099667E"/>
    <w:rsid w:val="009A02C0"/>
    <w:rsid w:val="009A1EBF"/>
    <w:rsid w:val="009A47A7"/>
    <w:rsid w:val="009A6115"/>
    <w:rsid w:val="009B0B87"/>
    <w:rsid w:val="009B16BB"/>
    <w:rsid w:val="009B43D8"/>
    <w:rsid w:val="009B459C"/>
    <w:rsid w:val="009C22D9"/>
    <w:rsid w:val="009C2EEF"/>
    <w:rsid w:val="009C2F71"/>
    <w:rsid w:val="009C383B"/>
    <w:rsid w:val="009C594A"/>
    <w:rsid w:val="009C6707"/>
    <w:rsid w:val="009C7E14"/>
    <w:rsid w:val="009D0CCF"/>
    <w:rsid w:val="009D13C8"/>
    <w:rsid w:val="009D6C04"/>
    <w:rsid w:val="009E20DA"/>
    <w:rsid w:val="009E63B7"/>
    <w:rsid w:val="009F397B"/>
    <w:rsid w:val="009F3E0C"/>
    <w:rsid w:val="009F5178"/>
    <w:rsid w:val="00A0266B"/>
    <w:rsid w:val="00A04AF9"/>
    <w:rsid w:val="00A05129"/>
    <w:rsid w:val="00A13B80"/>
    <w:rsid w:val="00A140E9"/>
    <w:rsid w:val="00A147C6"/>
    <w:rsid w:val="00A212CE"/>
    <w:rsid w:val="00A22485"/>
    <w:rsid w:val="00A249BD"/>
    <w:rsid w:val="00A30C6F"/>
    <w:rsid w:val="00A32F19"/>
    <w:rsid w:val="00A36AB0"/>
    <w:rsid w:val="00A37CD5"/>
    <w:rsid w:val="00A426F7"/>
    <w:rsid w:val="00A42F1A"/>
    <w:rsid w:val="00A43182"/>
    <w:rsid w:val="00A45400"/>
    <w:rsid w:val="00A47AC0"/>
    <w:rsid w:val="00A514AA"/>
    <w:rsid w:val="00A56EEE"/>
    <w:rsid w:val="00A576DE"/>
    <w:rsid w:val="00A61155"/>
    <w:rsid w:val="00A615A0"/>
    <w:rsid w:val="00A61F37"/>
    <w:rsid w:val="00A6236E"/>
    <w:rsid w:val="00A66BC5"/>
    <w:rsid w:val="00A67DF2"/>
    <w:rsid w:val="00A74E94"/>
    <w:rsid w:val="00A82F07"/>
    <w:rsid w:val="00A835EC"/>
    <w:rsid w:val="00A8445B"/>
    <w:rsid w:val="00A858CA"/>
    <w:rsid w:val="00A91B0C"/>
    <w:rsid w:val="00A9403C"/>
    <w:rsid w:val="00AA6B7E"/>
    <w:rsid w:val="00AB1ABA"/>
    <w:rsid w:val="00AB5841"/>
    <w:rsid w:val="00AB6AC8"/>
    <w:rsid w:val="00AC47C8"/>
    <w:rsid w:val="00AC634A"/>
    <w:rsid w:val="00AC63DD"/>
    <w:rsid w:val="00AC7373"/>
    <w:rsid w:val="00AD1BEA"/>
    <w:rsid w:val="00AD1F5F"/>
    <w:rsid w:val="00AD2AFE"/>
    <w:rsid w:val="00AD3DEC"/>
    <w:rsid w:val="00AD4088"/>
    <w:rsid w:val="00AD73FD"/>
    <w:rsid w:val="00AE1205"/>
    <w:rsid w:val="00AE627D"/>
    <w:rsid w:val="00AF3725"/>
    <w:rsid w:val="00AF5BEF"/>
    <w:rsid w:val="00B02A5A"/>
    <w:rsid w:val="00B0517A"/>
    <w:rsid w:val="00B05C3D"/>
    <w:rsid w:val="00B06977"/>
    <w:rsid w:val="00B072BB"/>
    <w:rsid w:val="00B14706"/>
    <w:rsid w:val="00B147F6"/>
    <w:rsid w:val="00B15261"/>
    <w:rsid w:val="00B215A3"/>
    <w:rsid w:val="00B24291"/>
    <w:rsid w:val="00B24496"/>
    <w:rsid w:val="00B26E4A"/>
    <w:rsid w:val="00B30423"/>
    <w:rsid w:val="00B322EF"/>
    <w:rsid w:val="00B32513"/>
    <w:rsid w:val="00B33A0C"/>
    <w:rsid w:val="00B34D68"/>
    <w:rsid w:val="00B36E12"/>
    <w:rsid w:val="00B37444"/>
    <w:rsid w:val="00B455A4"/>
    <w:rsid w:val="00B46608"/>
    <w:rsid w:val="00B46AB4"/>
    <w:rsid w:val="00B50E31"/>
    <w:rsid w:val="00B56E2D"/>
    <w:rsid w:val="00B61304"/>
    <w:rsid w:val="00B65E28"/>
    <w:rsid w:val="00B664C3"/>
    <w:rsid w:val="00B71888"/>
    <w:rsid w:val="00B7353D"/>
    <w:rsid w:val="00B737EF"/>
    <w:rsid w:val="00B803D6"/>
    <w:rsid w:val="00B845F9"/>
    <w:rsid w:val="00B86D39"/>
    <w:rsid w:val="00B86E9C"/>
    <w:rsid w:val="00B9089F"/>
    <w:rsid w:val="00B967A7"/>
    <w:rsid w:val="00B97A8F"/>
    <w:rsid w:val="00BA15BE"/>
    <w:rsid w:val="00BA760E"/>
    <w:rsid w:val="00BA7AA0"/>
    <w:rsid w:val="00BB0C20"/>
    <w:rsid w:val="00BB10ED"/>
    <w:rsid w:val="00BB21BD"/>
    <w:rsid w:val="00BB4B81"/>
    <w:rsid w:val="00BB649B"/>
    <w:rsid w:val="00BC7730"/>
    <w:rsid w:val="00BC7C01"/>
    <w:rsid w:val="00BD136D"/>
    <w:rsid w:val="00BD3872"/>
    <w:rsid w:val="00BE12B7"/>
    <w:rsid w:val="00BE74D0"/>
    <w:rsid w:val="00BF5C79"/>
    <w:rsid w:val="00C0229A"/>
    <w:rsid w:val="00C02C4C"/>
    <w:rsid w:val="00C07378"/>
    <w:rsid w:val="00C133B8"/>
    <w:rsid w:val="00C16699"/>
    <w:rsid w:val="00C20AAB"/>
    <w:rsid w:val="00C20CD8"/>
    <w:rsid w:val="00C22015"/>
    <w:rsid w:val="00C24695"/>
    <w:rsid w:val="00C31ABA"/>
    <w:rsid w:val="00C33FB7"/>
    <w:rsid w:val="00C36694"/>
    <w:rsid w:val="00C376E0"/>
    <w:rsid w:val="00C37D3B"/>
    <w:rsid w:val="00C436A8"/>
    <w:rsid w:val="00C450A1"/>
    <w:rsid w:val="00C4713C"/>
    <w:rsid w:val="00C50A4B"/>
    <w:rsid w:val="00C51E80"/>
    <w:rsid w:val="00C54A83"/>
    <w:rsid w:val="00C55542"/>
    <w:rsid w:val="00C55D53"/>
    <w:rsid w:val="00C56FF2"/>
    <w:rsid w:val="00C57AF8"/>
    <w:rsid w:val="00C62E92"/>
    <w:rsid w:val="00C63CD7"/>
    <w:rsid w:val="00C66AF3"/>
    <w:rsid w:val="00C71667"/>
    <w:rsid w:val="00C81FC5"/>
    <w:rsid w:val="00C833FF"/>
    <w:rsid w:val="00C843C4"/>
    <w:rsid w:val="00C92AC8"/>
    <w:rsid w:val="00C948A5"/>
    <w:rsid w:val="00CA1F90"/>
    <w:rsid w:val="00CA5128"/>
    <w:rsid w:val="00CA7E2D"/>
    <w:rsid w:val="00CB2AF0"/>
    <w:rsid w:val="00CB403E"/>
    <w:rsid w:val="00CC0094"/>
    <w:rsid w:val="00CC57DE"/>
    <w:rsid w:val="00CC641F"/>
    <w:rsid w:val="00CD13FB"/>
    <w:rsid w:val="00CD3197"/>
    <w:rsid w:val="00CD4B17"/>
    <w:rsid w:val="00CD4FF0"/>
    <w:rsid w:val="00CD66A9"/>
    <w:rsid w:val="00CE7ADC"/>
    <w:rsid w:val="00CF190E"/>
    <w:rsid w:val="00CF1A55"/>
    <w:rsid w:val="00CF3643"/>
    <w:rsid w:val="00D0235D"/>
    <w:rsid w:val="00D03CBA"/>
    <w:rsid w:val="00D04795"/>
    <w:rsid w:val="00D11B94"/>
    <w:rsid w:val="00D12C22"/>
    <w:rsid w:val="00D166AC"/>
    <w:rsid w:val="00D16BBA"/>
    <w:rsid w:val="00D17386"/>
    <w:rsid w:val="00D20894"/>
    <w:rsid w:val="00D22158"/>
    <w:rsid w:val="00D26A64"/>
    <w:rsid w:val="00D3028E"/>
    <w:rsid w:val="00D30B66"/>
    <w:rsid w:val="00D31326"/>
    <w:rsid w:val="00D3414E"/>
    <w:rsid w:val="00D35E9C"/>
    <w:rsid w:val="00D41677"/>
    <w:rsid w:val="00D41B93"/>
    <w:rsid w:val="00D42B05"/>
    <w:rsid w:val="00D44717"/>
    <w:rsid w:val="00D456E7"/>
    <w:rsid w:val="00D47083"/>
    <w:rsid w:val="00D472F7"/>
    <w:rsid w:val="00D51642"/>
    <w:rsid w:val="00D56E93"/>
    <w:rsid w:val="00D60443"/>
    <w:rsid w:val="00D6482E"/>
    <w:rsid w:val="00D655F2"/>
    <w:rsid w:val="00D665BC"/>
    <w:rsid w:val="00D6666E"/>
    <w:rsid w:val="00D701E8"/>
    <w:rsid w:val="00D705D0"/>
    <w:rsid w:val="00D71CC3"/>
    <w:rsid w:val="00D73853"/>
    <w:rsid w:val="00D82671"/>
    <w:rsid w:val="00D86D14"/>
    <w:rsid w:val="00D93510"/>
    <w:rsid w:val="00D94295"/>
    <w:rsid w:val="00D9760F"/>
    <w:rsid w:val="00DA2A9B"/>
    <w:rsid w:val="00DA4632"/>
    <w:rsid w:val="00DA706E"/>
    <w:rsid w:val="00DA7080"/>
    <w:rsid w:val="00DA70AD"/>
    <w:rsid w:val="00DA7CB2"/>
    <w:rsid w:val="00DB1B2E"/>
    <w:rsid w:val="00DB2C65"/>
    <w:rsid w:val="00DB3E50"/>
    <w:rsid w:val="00DB4204"/>
    <w:rsid w:val="00DB5240"/>
    <w:rsid w:val="00DB6BC2"/>
    <w:rsid w:val="00DB77E6"/>
    <w:rsid w:val="00DB7AFB"/>
    <w:rsid w:val="00DC22A0"/>
    <w:rsid w:val="00DC554B"/>
    <w:rsid w:val="00DD1B37"/>
    <w:rsid w:val="00DD65F8"/>
    <w:rsid w:val="00DD6BE3"/>
    <w:rsid w:val="00DD790E"/>
    <w:rsid w:val="00DE0B38"/>
    <w:rsid w:val="00DE1D00"/>
    <w:rsid w:val="00DE2278"/>
    <w:rsid w:val="00DE5F74"/>
    <w:rsid w:val="00DE707C"/>
    <w:rsid w:val="00DF129B"/>
    <w:rsid w:val="00DF244F"/>
    <w:rsid w:val="00DF2502"/>
    <w:rsid w:val="00DF29A0"/>
    <w:rsid w:val="00DF3244"/>
    <w:rsid w:val="00DF535D"/>
    <w:rsid w:val="00DF6028"/>
    <w:rsid w:val="00DF72A8"/>
    <w:rsid w:val="00E0024D"/>
    <w:rsid w:val="00E00D10"/>
    <w:rsid w:val="00E0676B"/>
    <w:rsid w:val="00E06DB9"/>
    <w:rsid w:val="00E10FC0"/>
    <w:rsid w:val="00E1312E"/>
    <w:rsid w:val="00E13FD1"/>
    <w:rsid w:val="00E2763A"/>
    <w:rsid w:val="00E303E8"/>
    <w:rsid w:val="00E33160"/>
    <w:rsid w:val="00E34AE0"/>
    <w:rsid w:val="00E34E50"/>
    <w:rsid w:val="00E36CC1"/>
    <w:rsid w:val="00E37666"/>
    <w:rsid w:val="00E467AE"/>
    <w:rsid w:val="00E61523"/>
    <w:rsid w:val="00E62365"/>
    <w:rsid w:val="00E6304F"/>
    <w:rsid w:val="00E70160"/>
    <w:rsid w:val="00E75C14"/>
    <w:rsid w:val="00E7738F"/>
    <w:rsid w:val="00E7758B"/>
    <w:rsid w:val="00E776C1"/>
    <w:rsid w:val="00E80E7E"/>
    <w:rsid w:val="00E81AB4"/>
    <w:rsid w:val="00E85431"/>
    <w:rsid w:val="00EA15A1"/>
    <w:rsid w:val="00EB4218"/>
    <w:rsid w:val="00EB5D21"/>
    <w:rsid w:val="00EB6900"/>
    <w:rsid w:val="00EB7A9D"/>
    <w:rsid w:val="00EC05C2"/>
    <w:rsid w:val="00EC4D54"/>
    <w:rsid w:val="00EC55ED"/>
    <w:rsid w:val="00EC5A3D"/>
    <w:rsid w:val="00ED058E"/>
    <w:rsid w:val="00ED0B4D"/>
    <w:rsid w:val="00ED2DF9"/>
    <w:rsid w:val="00ED353B"/>
    <w:rsid w:val="00ED5E46"/>
    <w:rsid w:val="00ED680C"/>
    <w:rsid w:val="00ED6E4C"/>
    <w:rsid w:val="00ED7D5C"/>
    <w:rsid w:val="00EE3C5C"/>
    <w:rsid w:val="00EE5C28"/>
    <w:rsid w:val="00EF22FC"/>
    <w:rsid w:val="00EF456D"/>
    <w:rsid w:val="00EF7418"/>
    <w:rsid w:val="00F0013F"/>
    <w:rsid w:val="00F01770"/>
    <w:rsid w:val="00F0482C"/>
    <w:rsid w:val="00F050D4"/>
    <w:rsid w:val="00F05F01"/>
    <w:rsid w:val="00F07A83"/>
    <w:rsid w:val="00F11BE9"/>
    <w:rsid w:val="00F15428"/>
    <w:rsid w:val="00F176CF"/>
    <w:rsid w:val="00F21D4C"/>
    <w:rsid w:val="00F241A0"/>
    <w:rsid w:val="00F24B26"/>
    <w:rsid w:val="00F25033"/>
    <w:rsid w:val="00F27A73"/>
    <w:rsid w:val="00F3474D"/>
    <w:rsid w:val="00F35256"/>
    <w:rsid w:val="00F35BB4"/>
    <w:rsid w:val="00F41E54"/>
    <w:rsid w:val="00F421D6"/>
    <w:rsid w:val="00F45948"/>
    <w:rsid w:val="00F528DC"/>
    <w:rsid w:val="00F535AC"/>
    <w:rsid w:val="00F5360B"/>
    <w:rsid w:val="00F53A48"/>
    <w:rsid w:val="00F54C53"/>
    <w:rsid w:val="00F550B8"/>
    <w:rsid w:val="00F55A0E"/>
    <w:rsid w:val="00F574E1"/>
    <w:rsid w:val="00F60ACC"/>
    <w:rsid w:val="00F62AAE"/>
    <w:rsid w:val="00F66C28"/>
    <w:rsid w:val="00F73AB4"/>
    <w:rsid w:val="00F74EBC"/>
    <w:rsid w:val="00F74FB0"/>
    <w:rsid w:val="00F77922"/>
    <w:rsid w:val="00F80060"/>
    <w:rsid w:val="00F812B4"/>
    <w:rsid w:val="00F83714"/>
    <w:rsid w:val="00F85ADD"/>
    <w:rsid w:val="00F93800"/>
    <w:rsid w:val="00FA1B7A"/>
    <w:rsid w:val="00FA38B4"/>
    <w:rsid w:val="00FA6778"/>
    <w:rsid w:val="00FA6B79"/>
    <w:rsid w:val="00FA74C6"/>
    <w:rsid w:val="00FA7644"/>
    <w:rsid w:val="00FB2ED8"/>
    <w:rsid w:val="00FC2368"/>
    <w:rsid w:val="00FC2DAD"/>
    <w:rsid w:val="00FC6949"/>
    <w:rsid w:val="00FC77DC"/>
    <w:rsid w:val="00FD06B8"/>
    <w:rsid w:val="00FD66A9"/>
    <w:rsid w:val="00FE2214"/>
    <w:rsid w:val="00FF0F7A"/>
    <w:rsid w:val="00FF6FDA"/>
    <w:rsid w:val="00FF7539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43C0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21F06"/>
    <w:pPr>
      <w:spacing w:before="100" w:beforeAutospacing="1"/>
      <w:jc w:val="both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B6BC2"/>
    <w:pPr>
      <w:keepNext/>
      <w:keepLines/>
      <w:numPr>
        <w:numId w:val="1"/>
      </w:numPr>
      <w:spacing w:before="480"/>
      <w:contextualSpacing/>
      <w:outlineLvl w:val="0"/>
    </w:pPr>
    <w:rPr>
      <w:rFonts w:ascii="Cambria" w:hAnsi="Cambria"/>
      <w:b/>
      <w:bCs/>
      <w:color w:val="24406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F22FC"/>
    <w:pPr>
      <w:keepNext/>
      <w:keepLines/>
      <w:numPr>
        <w:ilvl w:val="1"/>
        <w:numId w:val="1"/>
      </w:numPr>
      <w:spacing w:before="360" w:beforeAutospacing="0" w:after="120"/>
      <w:contextualSpacing/>
      <w:outlineLvl w:val="1"/>
    </w:pPr>
    <w:rPr>
      <w:rFonts w:ascii="Cambria" w:hAnsi="Cambria"/>
      <w:b/>
      <w:bCs/>
      <w:color w:val="244061"/>
      <w:sz w:val="24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002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E0024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E0024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E0024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E0024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E0024D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E0024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BC2"/>
    <w:rPr>
      <w:rFonts w:ascii="Cambria" w:hAnsi="Cambria"/>
      <w:b/>
      <w:bCs/>
      <w:color w:val="244061"/>
      <w:sz w:val="28"/>
      <w:szCs w:val="28"/>
      <w:lang w:eastAsia="en-US" w:bidi="en-US"/>
    </w:rPr>
  </w:style>
  <w:style w:type="character" w:customStyle="1" w:styleId="20">
    <w:name w:val="Заголовок 2 Знак"/>
    <w:link w:val="2"/>
    <w:uiPriority w:val="9"/>
    <w:rsid w:val="00EF22FC"/>
    <w:rPr>
      <w:rFonts w:ascii="Cambria" w:hAnsi="Cambria"/>
      <w:b/>
      <w:bCs/>
      <w:color w:val="244061"/>
      <w:sz w:val="24"/>
      <w:szCs w:val="26"/>
      <w:lang w:eastAsia="en-US" w:bidi="en-US"/>
    </w:rPr>
  </w:style>
  <w:style w:type="paragraph" w:styleId="a3">
    <w:name w:val="header"/>
    <w:basedOn w:val="a"/>
    <w:link w:val="a4"/>
    <w:uiPriority w:val="99"/>
    <w:rsid w:val="00B26E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26E4A"/>
    <w:rPr>
      <w:rFonts w:eastAsia="Times New Roman"/>
      <w:lang w:bidi="en-US"/>
    </w:rPr>
  </w:style>
  <w:style w:type="paragraph" w:styleId="a5">
    <w:name w:val="footer"/>
    <w:basedOn w:val="a"/>
    <w:link w:val="a6"/>
    <w:uiPriority w:val="99"/>
    <w:rsid w:val="00B26E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26E4A"/>
    <w:rPr>
      <w:rFonts w:eastAsia="Times New Roman"/>
      <w:lang w:bidi="en-US"/>
    </w:rPr>
  </w:style>
  <w:style w:type="paragraph" w:customStyle="1" w:styleId="-">
    <w:name w:val="БФТ-Комментарии"/>
    <w:basedOn w:val="a"/>
    <w:link w:val="-0"/>
    <w:rsid w:val="00B26E4A"/>
    <w:rPr>
      <w:i/>
      <w:color w:val="0000FF"/>
      <w:sz w:val="20"/>
      <w:szCs w:val="20"/>
      <w:lang w:val="x-none" w:eastAsia="x-none"/>
    </w:rPr>
  </w:style>
  <w:style w:type="table" w:styleId="a7">
    <w:name w:val="Table Grid"/>
    <w:basedOn w:val="a1"/>
    <w:rsid w:val="00B26E4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БФТ-Комментарии Знак"/>
    <w:link w:val="-"/>
    <w:rsid w:val="00B26E4A"/>
    <w:rPr>
      <w:rFonts w:eastAsia="Times New Roman"/>
      <w:i/>
      <w:color w:val="0000FF"/>
      <w:sz w:val="20"/>
      <w:szCs w:val="20"/>
      <w:lang w:bidi="en-US"/>
    </w:rPr>
  </w:style>
  <w:style w:type="paragraph" w:styleId="a8">
    <w:name w:val="TOC Heading"/>
    <w:basedOn w:val="1"/>
    <w:next w:val="a"/>
    <w:uiPriority w:val="39"/>
    <w:qFormat/>
    <w:rsid w:val="00F574E1"/>
    <w:pPr>
      <w:numPr>
        <w:numId w:val="0"/>
      </w:numPr>
      <w:spacing w:before="100" w:after="120"/>
      <w:outlineLvl w:val="9"/>
    </w:pPr>
  </w:style>
  <w:style w:type="paragraph" w:styleId="a9">
    <w:name w:val="Body Text"/>
    <w:basedOn w:val="a"/>
    <w:link w:val="aa"/>
    <w:rsid w:val="00B26E4A"/>
    <w:pPr>
      <w:spacing w:after="120"/>
    </w:pPr>
    <w:rPr>
      <w:rFonts w:ascii="Times New Roman" w:eastAsia="MS Mincho" w:hAnsi="Times New Roman"/>
      <w:sz w:val="20"/>
      <w:szCs w:val="20"/>
      <w:lang w:val="en-US" w:eastAsia="x-none" w:bidi="ar-SA"/>
    </w:rPr>
  </w:style>
  <w:style w:type="character" w:customStyle="1" w:styleId="aa">
    <w:name w:val="Основной текст Знак"/>
    <w:link w:val="a9"/>
    <w:rsid w:val="00B26E4A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b">
    <w:name w:val="Коментарии"/>
    <w:basedOn w:val="a"/>
    <w:rsid w:val="00B26E4A"/>
    <w:rPr>
      <w:rFonts w:ascii="Times New Roman" w:hAnsi="Times New Roman"/>
      <w:i/>
      <w:color w:val="000080"/>
    </w:rPr>
  </w:style>
  <w:style w:type="paragraph" w:customStyle="1" w:styleId="VDIComments">
    <w:name w:val="VDI Comments"/>
    <w:basedOn w:val="a"/>
    <w:next w:val="a"/>
    <w:rsid w:val="00B26E4A"/>
    <w:rPr>
      <w:rFonts w:ascii="Times New Roman" w:eastAsia="MS Mincho" w:hAnsi="Times New Roman"/>
      <w:i/>
      <w:snapToGrid w:val="0"/>
      <w:color w:val="0000FF"/>
      <w:sz w:val="20"/>
      <w:szCs w:val="20"/>
      <w:lang w:val="en-US" w:bidi="ar-SA"/>
    </w:rPr>
  </w:style>
  <w:style w:type="paragraph" w:styleId="11">
    <w:name w:val="toc 1"/>
    <w:basedOn w:val="ac"/>
    <w:next w:val="ac"/>
    <w:link w:val="12"/>
    <w:autoRedefine/>
    <w:uiPriority w:val="39"/>
    <w:qFormat/>
    <w:rsid w:val="00BA7AA0"/>
    <w:pPr>
      <w:keepNext/>
      <w:tabs>
        <w:tab w:val="left" w:pos="440"/>
        <w:tab w:val="right" w:leader="dot" w:pos="9911"/>
      </w:tabs>
      <w:contextualSpacing/>
    </w:pPr>
  </w:style>
  <w:style w:type="paragraph" w:styleId="21">
    <w:name w:val="toc 2"/>
    <w:basedOn w:val="ac"/>
    <w:next w:val="ac"/>
    <w:link w:val="22"/>
    <w:autoRedefine/>
    <w:uiPriority w:val="39"/>
    <w:qFormat/>
    <w:rsid w:val="001303AB"/>
    <w:pPr>
      <w:tabs>
        <w:tab w:val="left" w:pos="851"/>
        <w:tab w:val="right" w:leader="dot" w:pos="9912"/>
      </w:tabs>
      <w:ind w:left="225"/>
      <w:contextualSpacing/>
    </w:pPr>
  </w:style>
  <w:style w:type="character" w:styleId="ad">
    <w:name w:val="Hyperlink"/>
    <w:uiPriority w:val="99"/>
    <w:rsid w:val="00B26E4A"/>
    <w:rPr>
      <w:color w:val="0000FF"/>
      <w:u w:val="single"/>
    </w:rPr>
  </w:style>
  <w:style w:type="table" w:customStyle="1" w:styleId="-1">
    <w:name w:val="Таблицы - основной"/>
    <w:basedOn w:val="a1"/>
    <w:uiPriority w:val="99"/>
    <w:qFormat/>
    <w:rsid w:val="008620CB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 w:val="0"/>
      </w:rPr>
      <w:tblPr/>
      <w:tcPr>
        <w:tcBorders>
          <w:bottom w:val="single" w:sz="12" w:space="0" w:color="auto"/>
        </w:tcBorders>
        <w:shd w:val="clear" w:color="auto" w:fill="DBE5F1"/>
      </w:tcPr>
    </w:tblStylePr>
  </w:style>
  <w:style w:type="paragraph" w:customStyle="1" w:styleId="-2">
    <w:name w:val="БФТ-Примеры"/>
    <w:basedOn w:val="-"/>
    <w:rsid w:val="00B26E4A"/>
    <w:rPr>
      <w:color w:val="auto"/>
    </w:rPr>
  </w:style>
  <w:style w:type="paragraph" w:styleId="ae">
    <w:name w:val="Plain Text"/>
    <w:basedOn w:val="a"/>
    <w:link w:val="af"/>
    <w:rsid w:val="00B26E4A"/>
    <w:rPr>
      <w:rFonts w:ascii="Courier New" w:hAnsi="Courier New"/>
      <w:sz w:val="20"/>
      <w:szCs w:val="20"/>
      <w:lang w:val="x-none" w:eastAsia="ru-RU" w:bidi="ar-SA"/>
    </w:rPr>
  </w:style>
  <w:style w:type="character" w:customStyle="1" w:styleId="af">
    <w:name w:val="Текст Знак"/>
    <w:link w:val="ae"/>
    <w:rsid w:val="00B26E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итульный 1"/>
    <w:basedOn w:val="1"/>
    <w:link w:val="14"/>
    <w:qFormat/>
    <w:rsid w:val="00256EDE"/>
    <w:pPr>
      <w:numPr>
        <w:numId w:val="0"/>
      </w:numPr>
      <w:jc w:val="center"/>
    </w:pPr>
    <w:rPr>
      <w:caps/>
      <w:sz w:val="36"/>
    </w:rPr>
  </w:style>
  <w:style w:type="paragraph" w:customStyle="1" w:styleId="af0">
    <w:name w:val="Заголовки таблиц"/>
    <w:basedOn w:val="a"/>
    <w:qFormat/>
    <w:rsid w:val="00B26E4A"/>
    <w:rPr>
      <w:b/>
    </w:rPr>
  </w:style>
  <w:style w:type="character" w:customStyle="1" w:styleId="14">
    <w:name w:val="Титульный 1 Знак"/>
    <w:link w:val="13"/>
    <w:rsid w:val="00256EDE"/>
    <w:rPr>
      <w:rFonts w:ascii="Cambria" w:hAnsi="Cambria"/>
      <w:b/>
      <w:bCs/>
      <w:caps/>
      <w:color w:val="244061"/>
      <w:sz w:val="36"/>
      <w:szCs w:val="28"/>
      <w:lang w:eastAsia="en-US" w:bidi="en-US"/>
    </w:rPr>
  </w:style>
  <w:style w:type="table" w:customStyle="1" w:styleId="-11">
    <w:name w:val="Светлая заливка - Акцент 11"/>
    <w:basedOn w:val="a1"/>
    <w:uiPriority w:val="60"/>
    <w:rsid w:val="00657B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26E4A"/>
    <w:rPr>
      <w:rFonts w:ascii="Tahoma" w:hAnsi="Tahoma" w:cs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B26E4A"/>
    <w:rPr>
      <w:rFonts w:ascii="Tahoma" w:eastAsia="Times New Roman" w:hAnsi="Tahoma" w:cs="Tahoma"/>
      <w:sz w:val="16"/>
      <w:szCs w:val="16"/>
      <w:lang w:bidi="en-US"/>
    </w:rPr>
  </w:style>
  <w:style w:type="table" w:customStyle="1" w:styleId="15">
    <w:name w:val="Светлая заливка1"/>
    <w:basedOn w:val="a1"/>
    <w:uiPriority w:val="60"/>
    <w:rsid w:val="008620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2">
    <w:name w:val="Оглавление 2 Знак"/>
    <w:link w:val="21"/>
    <w:uiPriority w:val="39"/>
    <w:rsid w:val="001303AB"/>
    <w:rPr>
      <w:sz w:val="22"/>
      <w:szCs w:val="2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E0024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0024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E0024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E0024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E0024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E0024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E0024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3">
    <w:name w:val="caption"/>
    <w:basedOn w:val="a"/>
    <w:next w:val="a"/>
    <w:qFormat/>
    <w:rsid w:val="00E0024D"/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E0024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5">
    <w:name w:val="Название Знак"/>
    <w:link w:val="af4"/>
    <w:uiPriority w:val="10"/>
    <w:rsid w:val="00E002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E0024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7">
    <w:name w:val="Подзаголовок Знак"/>
    <w:link w:val="af6"/>
    <w:uiPriority w:val="11"/>
    <w:rsid w:val="00E0024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E0024D"/>
    <w:rPr>
      <w:b/>
      <w:bCs/>
    </w:rPr>
  </w:style>
  <w:style w:type="character" w:styleId="af9">
    <w:name w:val="Emphasis"/>
    <w:uiPriority w:val="20"/>
    <w:qFormat/>
    <w:rsid w:val="00E0024D"/>
    <w:rPr>
      <w:i/>
      <w:iCs/>
    </w:rPr>
  </w:style>
  <w:style w:type="paragraph" w:styleId="ac">
    <w:name w:val="No Spacing"/>
    <w:uiPriority w:val="1"/>
    <w:qFormat/>
    <w:rsid w:val="00E0024D"/>
    <w:rPr>
      <w:sz w:val="22"/>
      <w:szCs w:val="22"/>
      <w:lang w:val="en-US" w:eastAsia="en-US" w:bidi="en-US"/>
    </w:rPr>
  </w:style>
  <w:style w:type="paragraph" w:styleId="afa">
    <w:name w:val="List Paragraph"/>
    <w:basedOn w:val="a"/>
    <w:uiPriority w:val="34"/>
    <w:qFormat/>
    <w:rsid w:val="00E002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0024D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4">
    <w:name w:val="Цитата 2 Знак"/>
    <w:link w:val="23"/>
    <w:uiPriority w:val="29"/>
    <w:rsid w:val="00E0024D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E002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c">
    <w:name w:val="Выделенная цитата Знак"/>
    <w:link w:val="afb"/>
    <w:uiPriority w:val="30"/>
    <w:rsid w:val="00E0024D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E0024D"/>
    <w:rPr>
      <w:i/>
      <w:iCs/>
      <w:color w:val="808080"/>
    </w:rPr>
  </w:style>
  <w:style w:type="character" w:styleId="afe">
    <w:name w:val="Intense Emphasis"/>
    <w:uiPriority w:val="21"/>
    <w:qFormat/>
    <w:rsid w:val="00E0024D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E0024D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E0024D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E0024D"/>
    <w:rPr>
      <w:b/>
      <w:bCs/>
      <w:smallCaps/>
      <w:spacing w:val="5"/>
    </w:rPr>
  </w:style>
  <w:style w:type="character" w:customStyle="1" w:styleId="12">
    <w:name w:val="Оглавление 1 Знак"/>
    <w:link w:val="11"/>
    <w:uiPriority w:val="39"/>
    <w:rsid w:val="00BA7AA0"/>
    <w:rPr>
      <w:sz w:val="22"/>
      <w:szCs w:val="22"/>
      <w:lang w:val="en-US" w:eastAsia="en-US" w:bidi="en-US"/>
    </w:rPr>
  </w:style>
  <w:style w:type="character" w:customStyle="1" w:styleId="31">
    <w:name w:val="Оглавление 3 Знак"/>
    <w:link w:val="32"/>
    <w:uiPriority w:val="39"/>
    <w:rsid w:val="00FD06B8"/>
    <w:rPr>
      <w:sz w:val="22"/>
      <w:szCs w:val="22"/>
      <w:lang w:eastAsia="en-US" w:bidi="en-US"/>
    </w:rPr>
  </w:style>
  <w:style w:type="paragraph" w:styleId="32">
    <w:name w:val="toc 3"/>
    <w:basedOn w:val="a"/>
    <w:next w:val="a"/>
    <w:link w:val="31"/>
    <w:autoRedefine/>
    <w:uiPriority w:val="39"/>
    <w:unhideWhenUsed/>
    <w:qFormat/>
    <w:rsid w:val="00FD06B8"/>
    <w:pPr>
      <w:tabs>
        <w:tab w:val="right" w:leader="dot" w:pos="9912"/>
      </w:tabs>
      <w:spacing w:before="0" w:beforeAutospacing="0"/>
      <w:ind w:left="450"/>
    </w:pPr>
    <w:rPr>
      <w:lang w:val="x-none"/>
    </w:rPr>
  </w:style>
  <w:style w:type="paragraph" w:customStyle="1" w:styleId="aff2">
    <w:name w:val="Стиль По центру"/>
    <w:basedOn w:val="2"/>
    <w:rsid w:val="004B24AF"/>
    <w:pPr>
      <w:jc w:val="center"/>
    </w:pPr>
    <w:rPr>
      <w:szCs w:val="20"/>
    </w:rPr>
  </w:style>
  <w:style w:type="character" w:customStyle="1" w:styleId="aff3">
    <w:name w:val="Табличный текст"/>
    <w:qFormat/>
    <w:rsid w:val="004B24AF"/>
    <w:rPr>
      <w:rFonts w:ascii="Calibri" w:hAnsi="Calibri"/>
      <w:sz w:val="20"/>
    </w:rPr>
  </w:style>
  <w:style w:type="paragraph" w:customStyle="1" w:styleId="25">
    <w:name w:val="Титульный 2"/>
    <w:basedOn w:val="a"/>
    <w:link w:val="26"/>
    <w:qFormat/>
    <w:rsid w:val="00F574E1"/>
    <w:pPr>
      <w:jc w:val="center"/>
    </w:pPr>
    <w:rPr>
      <w:color w:val="244061"/>
      <w:lang w:val="x-none"/>
    </w:rPr>
  </w:style>
  <w:style w:type="character" w:customStyle="1" w:styleId="26">
    <w:name w:val="Титульный 2 Знак"/>
    <w:link w:val="25"/>
    <w:rsid w:val="00F574E1"/>
    <w:rPr>
      <w:rFonts w:ascii="Calibri" w:eastAsia="Times New Roman" w:hAnsi="Calibri" w:cs="Times New Roman"/>
      <w:color w:val="244061"/>
      <w:sz w:val="22"/>
      <w:szCs w:val="22"/>
      <w:lang w:eastAsia="en-US" w:bidi="en-US"/>
    </w:rPr>
  </w:style>
  <w:style w:type="character" w:styleId="aff4">
    <w:name w:val="annotation reference"/>
    <w:semiHidden/>
    <w:rsid w:val="006421E7"/>
    <w:rPr>
      <w:sz w:val="16"/>
      <w:szCs w:val="16"/>
    </w:rPr>
  </w:style>
  <w:style w:type="paragraph" w:styleId="aff5">
    <w:name w:val="annotation text"/>
    <w:basedOn w:val="a"/>
    <w:link w:val="aff6"/>
    <w:semiHidden/>
    <w:rsid w:val="006421E7"/>
    <w:rPr>
      <w:sz w:val="20"/>
      <w:szCs w:val="20"/>
      <w:lang w:val="x-none"/>
    </w:rPr>
  </w:style>
  <w:style w:type="paragraph" w:styleId="aff7">
    <w:name w:val="annotation subject"/>
    <w:basedOn w:val="aff5"/>
    <w:next w:val="aff5"/>
    <w:semiHidden/>
    <w:rsid w:val="006421E7"/>
    <w:rPr>
      <w:b/>
      <w:bCs/>
    </w:rPr>
  </w:style>
  <w:style w:type="paragraph" w:customStyle="1" w:styleId="aff8">
    <w:name w:val="В таблице"/>
    <w:basedOn w:val="a"/>
    <w:next w:val="a"/>
    <w:autoRedefine/>
    <w:rsid w:val="00DA4632"/>
    <w:pPr>
      <w:tabs>
        <w:tab w:val="right" w:pos="9498"/>
      </w:tabs>
      <w:spacing w:before="0" w:beforeAutospacing="0"/>
      <w:jc w:val="left"/>
    </w:pPr>
    <w:rPr>
      <w:rFonts w:ascii="Times New Roman" w:hAnsi="Times New Roman"/>
      <w:lang w:eastAsia="ru-RU" w:bidi="ar-SA"/>
    </w:rPr>
  </w:style>
  <w:style w:type="character" w:customStyle="1" w:styleId="apple-style-span">
    <w:name w:val="apple-style-span"/>
    <w:basedOn w:val="a0"/>
    <w:rsid w:val="002E19B5"/>
  </w:style>
  <w:style w:type="character" w:customStyle="1" w:styleId="apple-converted-space">
    <w:name w:val="apple-converted-space"/>
    <w:basedOn w:val="a0"/>
    <w:rsid w:val="002E19B5"/>
  </w:style>
  <w:style w:type="character" w:customStyle="1" w:styleId="googqs-tidbit">
    <w:name w:val="goog_qs-tidbit"/>
    <w:basedOn w:val="a0"/>
    <w:rsid w:val="002E19B5"/>
  </w:style>
  <w:style w:type="paragraph" w:styleId="aff9">
    <w:name w:val="Normal (Web)"/>
    <w:basedOn w:val="a"/>
    <w:uiPriority w:val="99"/>
    <w:semiHidden/>
    <w:unhideWhenUsed/>
    <w:rsid w:val="004441B0"/>
    <w:pPr>
      <w:spacing w:after="100" w:afterAutospacing="1"/>
      <w:jc w:val="left"/>
    </w:pPr>
    <w:rPr>
      <w:rFonts w:ascii="Times New Roman" w:hAnsi="Times New Roman"/>
      <w:sz w:val="24"/>
      <w:szCs w:val="24"/>
      <w:lang w:eastAsia="ru-RU" w:bidi="ar-SA"/>
    </w:rPr>
  </w:style>
  <w:style w:type="paragraph" w:styleId="affa">
    <w:name w:val="footnote text"/>
    <w:basedOn w:val="a"/>
    <w:link w:val="affb"/>
    <w:uiPriority w:val="99"/>
    <w:semiHidden/>
    <w:unhideWhenUsed/>
    <w:rsid w:val="003916C7"/>
    <w:rPr>
      <w:sz w:val="20"/>
      <w:szCs w:val="20"/>
      <w:lang w:val="x-none"/>
    </w:rPr>
  </w:style>
  <w:style w:type="character" w:customStyle="1" w:styleId="affb">
    <w:name w:val="Текст сноски Знак"/>
    <w:link w:val="affa"/>
    <w:uiPriority w:val="99"/>
    <w:semiHidden/>
    <w:rsid w:val="003916C7"/>
    <w:rPr>
      <w:lang w:eastAsia="en-US" w:bidi="en-US"/>
    </w:rPr>
  </w:style>
  <w:style w:type="character" w:styleId="affc">
    <w:name w:val="footnote reference"/>
    <w:uiPriority w:val="99"/>
    <w:unhideWhenUsed/>
    <w:rsid w:val="003916C7"/>
    <w:rPr>
      <w:vertAlign w:val="superscript"/>
    </w:rPr>
  </w:style>
  <w:style w:type="paragraph" w:styleId="affd">
    <w:name w:val="Revision"/>
    <w:hidden/>
    <w:uiPriority w:val="99"/>
    <w:semiHidden/>
    <w:rsid w:val="00C843C4"/>
    <w:rPr>
      <w:sz w:val="22"/>
      <w:szCs w:val="22"/>
      <w:lang w:eastAsia="en-US" w:bidi="en-US"/>
    </w:rPr>
  </w:style>
  <w:style w:type="character" w:customStyle="1" w:styleId="aff6">
    <w:name w:val="Текст примечания Знак"/>
    <w:link w:val="aff5"/>
    <w:semiHidden/>
    <w:rsid w:val="00C843C4"/>
    <w:rPr>
      <w:lang w:eastAsia="en-US" w:bidi="en-US"/>
    </w:rPr>
  </w:style>
  <w:style w:type="character" w:styleId="affe">
    <w:name w:val="Placeholder Text"/>
    <w:basedOn w:val="a0"/>
    <w:uiPriority w:val="99"/>
    <w:semiHidden/>
    <w:rsid w:val="00A431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21F06"/>
    <w:pPr>
      <w:spacing w:before="100" w:beforeAutospacing="1"/>
      <w:jc w:val="both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B6BC2"/>
    <w:pPr>
      <w:keepNext/>
      <w:keepLines/>
      <w:numPr>
        <w:numId w:val="1"/>
      </w:numPr>
      <w:spacing w:before="480"/>
      <w:contextualSpacing/>
      <w:outlineLvl w:val="0"/>
    </w:pPr>
    <w:rPr>
      <w:rFonts w:ascii="Cambria" w:hAnsi="Cambria"/>
      <w:b/>
      <w:bCs/>
      <w:color w:val="24406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F22FC"/>
    <w:pPr>
      <w:keepNext/>
      <w:keepLines/>
      <w:numPr>
        <w:ilvl w:val="1"/>
        <w:numId w:val="1"/>
      </w:numPr>
      <w:spacing w:before="360" w:beforeAutospacing="0" w:after="120"/>
      <w:contextualSpacing/>
      <w:outlineLvl w:val="1"/>
    </w:pPr>
    <w:rPr>
      <w:rFonts w:ascii="Cambria" w:hAnsi="Cambria"/>
      <w:b/>
      <w:bCs/>
      <w:color w:val="244061"/>
      <w:sz w:val="24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002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E0024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E0024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E0024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E0024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E0024D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E0024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BC2"/>
    <w:rPr>
      <w:rFonts w:ascii="Cambria" w:hAnsi="Cambria"/>
      <w:b/>
      <w:bCs/>
      <w:color w:val="244061"/>
      <w:sz w:val="28"/>
      <w:szCs w:val="28"/>
      <w:lang w:eastAsia="en-US" w:bidi="en-US"/>
    </w:rPr>
  </w:style>
  <w:style w:type="character" w:customStyle="1" w:styleId="20">
    <w:name w:val="Заголовок 2 Знак"/>
    <w:link w:val="2"/>
    <w:uiPriority w:val="9"/>
    <w:rsid w:val="00EF22FC"/>
    <w:rPr>
      <w:rFonts w:ascii="Cambria" w:hAnsi="Cambria"/>
      <w:b/>
      <w:bCs/>
      <w:color w:val="244061"/>
      <w:sz w:val="24"/>
      <w:szCs w:val="26"/>
      <w:lang w:eastAsia="en-US" w:bidi="en-US"/>
    </w:rPr>
  </w:style>
  <w:style w:type="paragraph" w:styleId="a3">
    <w:name w:val="header"/>
    <w:basedOn w:val="a"/>
    <w:link w:val="a4"/>
    <w:uiPriority w:val="99"/>
    <w:rsid w:val="00B26E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26E4A"/>
    <w:rPr>
      <w:rFonts w:eastAsia="Times New Roman"/>
      <w:lang w:bidi="en-US"/>
    </w:rPr>
  </w:style>
  <w:style w:type="paragraph" w:styleId="a5">
    <w:name w:val="footer"/>
    <w:basedOn w:val="a"/>
    <w:link w:val="a6"/>
    <w:uiPriority w:val="99"/>
    <w:rsid w:val="00B26E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26E4A"/>
    <w:rPr>
      <w:rFonts w:eastAsia="Times New Roman"/>
      <w:lang w:bidi="en-US"/>
    </w:rPr>
  </w:style>
  <w:style w:type="paragraph" w:customStyle="1" w:styleId="-">
    <w:name w:val="БФТ-Комментарии"/>
    <w:basedOn w:val="a"/>
    <w:link w:val="-0"/>
    <w:rsid w:val="00B26E4A"/>
    <w:rPr>
      <w:i/>
      <w:color w:val="0000FF"/>
      <w:sz w:val="20"/>
      <w:szCs w:val="20"/>
      <w:lang w:val="x-none" w:eastAsia="x-none"/>
    </w:rPr>
  </w:style>
  <w:style w:type="table" w:styleId="a7">
    <w:name w:val="Table Grid"/>
    <w:basedOn w:val="a1"/>
    <w:rsid w:val="00B26E4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БФТ-Комментарии Знак"/>
    <w:link w:val="-"/>
    <w:rsid w:val="00B26E4A"/>
    <w:rPr>
      <w:rFonts w:eastAsia="Times New Roman"/>
      <w:i/>
      <w:color w:val="0000FF"/>
      <w:sz w:val="20"/>
      <w:szCs w:val="20"/>
      <w:lang w:bidi="en-US"/>
    </w:rPr>
  </w:style>
  <w:style w:type="paragraph" w:styleId="a8">
    <w:name w:val="TOC Heading"/>
    <w:basedOn w:val="1"/>
    <w:next w:val="a"/>
    <w:uiPriority w:val="39"/>
    <w:qFormat/>
    <w:rsid w:val="00F574E1"/>
    <w:pPr>
      <w:numPr>
        <w:numId w:val="0"/>
      </w:numPr>
      <w:spacing w:before="100" w:after="120"/>
      <w:outlineLvl w:val="9"/>
    </w:pPr>
  </w:style>
  <w:style w:type="paragraph" w:styleId="a9">
    <w:name w:val="Body Text"/>
    <w:basedOn w:val="a"/>
    <w:link w:val="aa"/>
    <w:rsid w:val="00B26E4A"/>
    <w:pPr>
      <w:spacing w:after="120"/>
    </w:pPr>
    <w:rPr>
      <w:rFonts w:ascii="Times New Roman" w:eastAsia="MS Mincho" w:hAnsi="Times New Roman"/>
      <w:sz w:val="20"/>
      <w:szCs w:val="20"/>
      <w:lang w:val="en-US" w:eastAsia="x-none" w:bidi="ar-SA"/>
    </w:rPr>
  </w:style>
  <w:style w:type="character" w:customStyle="1" w:styleId="aa">
    <w:name w:val="Основной текст Знак"/>
    <w:link w:val="a9"/>
    <w:rsid w:val="00B26E4A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b">
    <w:name w:val="Коментарии"/>
    <w:basedOn w:val="a"/>
    <w:rsid w:val="00B26E4A"/>
    <w:rPr>
      <w:rFonts w:ascii="Times New Roman" w:hAnsi="Times New Roman"/>
      <w:i/>
      <w:color w:val="000080"/>
    </w:rPr>
  </w:style>
  <w:style w:type="paragraph" w:customStyle="1" w:styleId="VDIComments">
    <w:name w:val="VDI Comments"/>
    <w:basedOn w:val="a"/>
    <w:next w:val="a"/>
    <w:rsid w:val="00B26E4A"/>
    <w:rPr>
      <w:rFonts w:ascii="Times New Roman" w:eastAsia="MS Mincho" w:hAnsi="Times New Roman"/>
      <w:i/>
      <w:snapToGrid w:val="0"/>
      <w:color w:val="0000FF"/>
      <w:sz w:val="20"/>
      <w:szCs w:val="20"/>
      <w:lang w:val="en-US" w:bidi="ar-SA"/>
    </w:rPr>
  </w:style>
  <w:style w:type="paragraph" w:styleId="11">
    <w:name w:val="toc 1"/>
    <w:basedOn w:val="ac"/>
    <w:next w:val="ac"/>
    <w:link w:val="12"/>
    <w:autoRedefine/>
    <w:uiPriority w:val="39"/>
    <w:qFormat/>
    <w:rsid w:val="00BA7AA0"/>
    <w:pPr>
      <w:keepNext/>
      <w:tabs>
        <w:tab w:val="left" w:pos="440"/>
        <w:tab w:val="right" w:leader="dot" w:pos="9911"/>
      </w:tabs>
      <w:contextualSpacing/>
    </w:pPr>
  </w:style>
  <w:style w:type="paragraph" w:styleId="21">
    <w:name w:val="toc 2"/>
    <w:basedOn w:val="ac"/>
    <w:next w:val="ac"/>
    <w:link w:val="22"/>
    <w:autoRedefine/>
    <w:uiPriority w:val="39"/>
    <w:qFormat/>
    <w:rsid w:val="001303AB"/>
    <w:pPr>
      <w:tabs>
        <w:tab w:val="left" w:pos="851"/>
        <w:tab w:val="right" w:leader="dot" w:pos="9912"/>
      </w:tabs>
      <w:ind w:left="225"/>
      <w:contextualSpacing/>
    </w:pPr>
  </w:style>
  <w:style w:type="character" w:styleId="ad">
    <w:name w:val="Hyperlink"/>
    <w:uiPriority w:val="99"/>
    <w:rsid w:val="00B26E4A"/>
    <w:rPr>
      <w:color w:val="0000FF"/>
      <w:u w:val="single"/>
    </w:rPr>
  </w:style>
  <w:style w:type="table" w:customStyle="1" w:styleId="-1">
    <w:name w:val="Таблицы - основной"/>
    <w:basedOn w:val="a1"/>
    <w:uiPriority w:val="99"/>
    <w:qFormat/>
    <w:rsid w:val="008620CB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 w:val="0"/>
      </w:rPr>
      <w:tblPr/>
      <w:tcPr>
        <w:tcBorders>
          <w:bottom w:val="single" w:sz="12" w:space="0" w:color="auto"/>
        </w:tcBorders>
        <w:shd w:val="clear" w:color="auto" w:fill="DBE5F1"/>
      </w:tcPr>
    </w:tblStylePr>
  </w:style>
  <w:style w:type="paragraph" w:customStyle="1" w:styleId="-2">
    <w:name w:val="БФТ-Примеры"/>
    <w:basedOn w:val="-"/>
    <w:rsid w:val="00B26E4A"/>
    <w:rPr>
      <w:color w:val="auto"/>
    </w:rPr>
  </w:style>
  <w:style w:type="paragraph" w:styleId="ae">
    <w:name w:val="Plain Text"/>
    <w:basedOn w:val="a"/>
    <w:link w:val="af"/>
    <w:rsid w:val="00B26E4A"/>
    <w:rPr>
      <w:rFonts w:ascii="Courier New" w:hAnsi="Courier New"/>
      <w:sz w:val="20"/>
      <w:szCs w:val="20"/>
      <w:lang w:val="x-none" w:eastAsia="ru-RU" w:bidi="ar-SA"/>
    </w:rPr>
  </w:style>
  <w:style w:type="character" w:customStyle="1" w:styleId="af">
    <w:name w:val="Текст Знак"/>
    <w:link w:val="ae"/>
    <w:rsid w:val="00B26E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итульный 1"/>
    <w:basedOn w:val="1"/>
    <w:link w:val="14"/>
    <w:qFormat/>
    <w:rsid w:val="00256EDE"/>
    <w:pPr>
      <w:numPr>
        <w:numId w:val="0"/>
      </w:numPr>
      <w:jc w:val="center"/>
    </w:pPr>
    <w:rPr>
      <w:caps/>
      <w:sz w:val="36"/>
    </w:rPr>
  </w:style>
  <w:style w:type="paragraph" w:customStyle="1" w:styleId="af0">
    <w:name w:val="Заголовки таблиц"/>
    <w:basedOn w:val="a"/>
    <w:qFormat/>
    <w:rsid w:val="00B26E4A"/>
    <w:rPr>
      <w:b/>
    </w:rPr>
  </w:style>
  <w:style w:type="character" w:customStyle="1" w:styleId="14">
    <w:name w:val="Титульный 1 Знак"/>
    <w:link w:val="13"/>
    <w:rsid w:val="00256EDE"/>
    <w:rPr>
      <w:rFonts w:ascii="Cambria" w:hAnsi="Cambria"/>
      <w:b/>
      <w:bCs/>
      <w:caps/>
      <w:color w:val="244061"/>
      <w:sz w:val="36"/>
      <w:szCs w:val="28"/>
      <w:lang w:eastAsia="en-US" w:bidi="en-US"/>
    </w:rPr>
  </w:style>
  <w:style w:type="table" w:customStyle="1" w:styleId="-11">
    <w:name w:val="Светлая заливка - Акцент 11"/>
    <w:basedOn w:val="a1"/>
    <w:uiPriority w:val="60"/>
    <w:rsid w:val="00657B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26E4A"/>
    <w:rPr>
      <w:rFonts w:ascii="Tahoma" w:hAnsi="Tahoma" w:cs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B26E4A"/>
    <w:rPr>
      <w:rFonts w:ascii="Tahoma" w:eastAsia="Times New Roman" w:hAnsi="Tahoma" w:cs="Tahoma"/>
      <w:sz w:val="16"/>
      <w:szCs w:val="16"/>
      <w:lang w:bidi="en-US"/>
    </w:rPr>
  </w:style>
  <w:style w:type="table" w:customStyle="1" w:styleId="15">
    <w:name w:val="Светлая заливка1"/>
    <w:basedOn w:val="a1"/>
    <w:uiPriority w:val="60"/>
    <w:rsid w:val="008620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2">
    <w:name w:val="Оглавление 2 Знак"/>
    <w:link w:val="21"/>
    <w:uiPriority w:val="39"/>
    <w:rsid w:val="001303AB"/>
    <w:rPr>
      <w:sz w:val="22"/>
      <w:szCs w:val="2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E0024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0024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E0024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E0024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E0024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E0024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E0024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3">
    <w:name w:val="caption"/>
    <w:basedOn w:val="a"/>
    <w:next w:val="a"/>
    <w:qFormat/>
    <w:rsid w:val="00E0024D"/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E0024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5">
    <w:name w:val="Название Знак"/>
    <w:link w:val="af4"/>
    <w:uiPriority w:val="10"/>
    <w:rsid w:val="00E002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E0024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7">
    <w:name w:val="Подзаголовок Знак"/>
    <w:link w:val="af6"/>
    <w:uiPriority w:val="11"/>
    <w:rsid w:val="00E0024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E0024D"/>
    <w:rPr>
      <w:b/>
      <w:bCs/>
    </w:rPr>
  </w:style>
  <w:style w:type="character" w:styleId="af9">
    <w:name w:val="Emphasis"/>
    <w:uiPriority w:val="20"/>
    <w:qFormat/>
    <w:rsid w:val="00E0024D"/>
    <w:rPr>
      <w:i/>
      <w:iCs/>
    </w:rPr>
  </w:style>
  <w:style w:type="paragraph" w:styleId="ac">
    <w:name w:val="No Spacing"/>
    <w:uiPriority w:val="1"/>
    <w:qFormat/>
    <w:rsid w:val="00E0024D"/>
    <w:rPr>
      <w:sz w:val="22"/>
      <w:szCs w:val="22"/>
      <w:lang w:val="en-US" w:eastAsia="en-US" w:bidi="en-US"/>
    </w:rPr>
  </w:style>
  <w:style w:type="paragraph" w:styleId="afa">
    <w:name w:val="List Paragraph"/>
    <w:basedOn w:val="a"/>
    <w:uiPriority w:val="34"/>
    <w:qFormat/>
    <w:rsid w:val="00E002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0024D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4">
    <w:name w:val="Цитата 2 Знак"/>
    <w:link w:val="23"/>
    <w:uiPriority w:val="29"/>
    <w:rsid w:val="00E0024D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E002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c">
    <w:name w:val="Выделенная цитата Знак"/>
    <w:link w:val="afb"/>
    <w:uiPriority w:val="30"/>
    <w:rsid w:val="00E0024D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E0024D"/>
    <w:rPr>
      <w:i/>
      <w:iCs/>
      <w:color w:val="808080"/>
    </w:rPr>
  </w:style>
  <w:style w:type="character" w:styleId="afe">
    <w:name w:val="Intense Emphasis"/>
    <w:uiPriority w:val="21"/>
    <w:qFormat/>
    <w:rsid w:val="00E0024D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E0024D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E0024D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E0024D"/>
    <w:rPr>
      <w:b/>
      <w:bCs/>
      <w:smallCaps/>
      <w:spacing w:val="5"/>
    </w:rPr>
  </w:style>
  <w:style w:type="character" w:customStyle="1" w:styleId="12">
    <w:name w:val="Оглавление 1 Знак"/>
    <w:link w:val="11"/>
    <w:uiPriority w:val="39"/>
    <w:rsid w:val="00BA7AA0"/>
    <w:rPr>
      <w:sz w:val="22"/>
      <w:szCs w:val="22"/>
      <w:lang w:val="en-US" w:eastAsia="en-US" w:bidi="en-US"/>
    </w:rPr>
  </w:style>
  <w:style w:type="character" w:customStyle="1" w:styleId="31">
    <w:name w:val="Оглавление 3 Знак"/>
    <w:link w:val="32"/>
    <w:uiPriority w:val="39"/>
    <w:rsid w:val="00FD06B8"/>
    <w:rPr>
      <w:sz w:val="22"/>
      <w:szCs w:val="22"/>
      <w:lang w:eastAsia="en-US" w:bidi="en-US"/>
    </w:rPr>
  </w:style>
  <w:style w:type="paragraph" w:styleId="32">
    <w:name w:val="toc 3"/>
    <w:basedOn w:val="a"/>
    <w:next w:val="a"/>
    <w:link w:val="31"/>
    <w:autoRedefine/>
    <w:uiPriority w:val="39"/>
    <w:unhideWhenUsed/>
    <w:qFormat/>
    <w:rsid w:val="00FD06B8"/>
    <w:pPr>
      <w:tabs>
        <w:tab w:val="right" w:leader="dot" w:pos="9912"/>
      </w:tabs>
      <w:spacing w:before="0" w:beforeAutospacing="0"/>
      <w:ind w:left="450"/>
    </w:pPr>
    <w:rPr>
      <w:lang w:val="x-none"/>
    </w:rPr>
  </w:style>
  <w:style w:type="paragraph" w:customStyle="1" w:styleId="aff2">
    <w:name w:val="Стиль По центру"/>
    <w:basedOn w:val="2"/>
    <w:rsid w:val="004B24AF"/>
    <w:pPr>
      <w:jc w:val="center"/>
    </w:pPr>
    <w:rPr>
      <w:szCs w:val="20"/>
    </w:rPr>
  </w:style>
  <w:style w:type="character" w:customStyle="1" w:styleId="aff3">
    <w:name w:val="Табличный текст"/>
    <w:qFormat/>
    <w:rsid w:val="004B24AF"/>
    <w:rPr>
      <w:rFonts w:ascii="Calibri" w:hAnsi="Calibri"/>
      <w:sz w:val="20"/>
    </w:rPr>
  </w:style>
  <w:style w:type="paragraph" w:customStyle="1" w:styleId="25">
    <w:name w:val="Титульный 2"/>
    <w:basedOn w:val="a"/>
    <w:link w:val="26"/>
    <w:qFormat/>
    <w:rsid w:val="00F574E1"/>
    <w:pPr>
      <w:jc w:val="center"/>
    </w:pPr>
    <w:rPr>
      <w:color w:val="244061"/>
      <w:lang w:val="x-none"/>
    </w:rPr>
  </w:style>
  <w:style w:type="character" w:customStyle="1" w:styleId="26">
    <w:name w:val="Титульный 2 Знак"/>
    <w:link w:val="25"/>
    <w:rsid w:val="00F574E1"/>
    <w:rPr>
      <w:rFonts w:ascii="Calibri" w:eastAsia="Times New Roman" w:hAnsi="Calibri" w:cs="Times New Roman"/>
      <w:color w:val="244061"/>
      <w:sz w:val="22"/>
      <w:szCs w:val="22"/>
      <w:lang w:eastAsia="en-US" w:bidi="en-US"/>
    </w:rPr>
  </w:style>
  <w:style w:type="character" w:styleId="aff4">
    <w:name w:val="annotation reference"/>
    <w:semiHidden/>
    <w:rsid w:val="006421E7"/>
    <w:rPr>
      <w:sz w:val="16"/>
      <w:szCs w:val="16"/>
    </w:rPr>
  </w:style>
  <w:style w:type="paragraph" w:styleId="aff5">
    <w:name w:val="annotation text"/>
    <w:basedOn w:val="a"/>
    <w:link w:val="aff6"/>
    <w:semiHidden/>
    <w:rsid w:val="006421E7"/>
    <w:rPr>
      <w:sz w:val="20"/>
      <w:szCs w:val="20"/>
      <w:lang w:val="x-none"/>
    </w:rPr>
  </w:style>
  <w:style w:type="paragraph" w:styleId="aff7">
    <w:name w:val="annotation subject"/>
    <w:basedOn w:val="aff5"/>
    <w:next w:val="aff5"/>
    <w:semiHidden/>
    <w:rsid w:val="006421E7"/>
    <w:rPr>
      <w:b/>
      <w:bCs/>
    </w:rPr>
  </w:style>
  <w:style w:type="paragraph" w:customStyle="1" w:styleId="aff8">
    <w:name w:val="В таблице"/>
    <w:basedOn w:val="a"/>
    <w:next w:val="a"/>
    <w:autoRedefine/>
    <w:rsid w:val="00DA4632"/>
    <w:pPr>
      <w:tabs>
        <w:tab w:val="right" w:pos="9498"/>
      </w:tabs>
      <w:spacing w:before="0" w:beforeAutospacing="0"/>
      <w:jc w:val="left"/>
    </w:pPr>
    <w:rPr>
      <w:rFonts w:ascii="Times New Roman" w:hAnsi="Times New Roman"/>
      <w:lang w:eastAsia="ru-RU" w:bidi="ar-SA"/>
    </w:rPr>
  </w:style>
  <w:style w:type="character" w:customStyle="1" w:styleId="apple-style-span">
    <w:name w:val="apple-style-span"/>
    <w:basedOn w:val="a0"/>
    <w:rsid w:val="002E19B5"/>
  </w:style>
  <w:style w:type="character" w:customStyle="1" w:styleId="apple-converted-space">
    <w:name w:val="apple-converted-space"/>
    <w:basedOn w:val="a0"/>
    <w:rsid w:val="002E19B5"/>
  </w:style>
  <w:style w:type="character" w:customStyle="1" w:styleId="googqs-tidbit">
    <w:name w:val="goog_qs-tidbit"/>
    <w:basedOn w:val="a0"/>
    <w:rsid w:val="002E19B5"/>
  </w:style>
  <w:style w:type="paragraph" w:styleId="aff9">
    <w:name w:val="Normal (Web)"/>
    <w:basedOn w:val="a"/>
    <w:uiPriority w:val="99"/>
    <w:semiHidden/>
    <w:unhideWhenUsed/>
    <w:rsid w:val="004441B0"/>
    <w:pPr>
      <w:spacing w:after="100" w:afterAutospacing="1"/>
      <w:jc w:val="left"/>
    </w:pPr>
    <w:rPr>
      <w:rFonts w:ascii="Times New Roman" w:hAnsi="Times New Roman"/>
      <w:sz w:val="24"/>
      <w:szCs w:val="24"/>
      <w:lang w:eastAsia="ru-RU" w:bidi="ar-SA"/>
    </w:rPr>
  </w:style>
  <w:style w:type="paragraph" w:styleId="affa">
    <w:name w:val="footnote text"/>
    <w:basedOn w:val="a"/>
    <w:link w:val="affb"/>
    <w:uiPriority w:val="99"/>
    <w:semiHidden/>
    <w:unhideWhenUsed/>
    <w:rsid w:val="003916C7"/>
    <w:rPr>
      <w:sz w:val="20"/>
      <w:szCs w:val="20"/>
      <w:lang w:val="x-none"/>
    </w:rPr>
  </w:style>
  <w:style w:type="character" w:customStyle="1" w:styleId="affb">
    <w:name w:val="Текст сноски Знак"/>
    <w:link w:val="affa"/>
    <w:uiPriority w:val="99"/>
    <w:semiHidden/>
    <w:rsid w:val="003916C7"/>
    <w:rPr>
      <w:lang w:eastAsia="en-US" w:bidi="en-US"/>
    </w:rPr>
  </w:style>
  <w:style w:type="character" w:styleId="affc">
    <w:name w:val="footnote reference"/>
    <w:uiPriority w:val="99"/>
    <w:unhideWhenUsed/>
    <w:rsid w:val="003916C7"/>
    <w:rPr>
      <w:vertAlign w:val="superscript"/>
    </w:rPr>
  </w:style>
  <w:style w:type="paragraph" w:styleId="affd">
    <w:name w:val="Revision"/>
    <w:hidden/>
    <w:uiPriority w:val="99"/>
    <w:semiHidden/>
    <w:rsid w:val="00C843C4"/>
    <w:rPr>
      <w:sz w:val="22"/>
      <w:szCs w:val="22"/>
      <w:lang w:eastAsia="en-US" w:bidi="en-US"/>
    </w:rPr>
  </w:style>
  <w:style w:type="character" w:customStyle="1" w:styleId="aff6">
    <w:name w:val="Текст примечания Знак"/>
    <w:link w:val="aff5"/>
    <w:semiHidden/>
    <w:rsid w:val="00C843C4"/>
    <w:rPr>
      <w:lang w:eastAsia="en-US" w:bidi="en-US"/>
    </w:rPr>
  </w:style>
  <w:style w:type="character" w:styleId="affe">
    <w:name w:val="Placeholder Text"/>
    <w:basedOn w:val="a0"/>
    <w:uiPriority w:val="99"/>
    <w:semiHidden/>
    <w:rsid w:val="00A43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46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1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20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41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69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2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84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10">
          <w:marLeft w:val="17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597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02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104">
          <w:marLeft w:val="17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271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0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424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81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963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4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761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408">
          <w:marLeft w:val="17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9929E7481540DBA32063FE03C71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F4445-ED3A-451A-8716-C6062E8BF499}"/>
      </w:docPartPr>
      <w:docPartBody>
        <w:p w14:paraId="395EE77E" w14:textId="77777777" w:rsidR="00717E80" w:rsidRDefault="00531BB5">
          <w:r w:rsidRPr="007D3FD5">
            <w:rPr>
              <w:rStyle w:val="a3"/>
            </w:rPr>
            <w:t>[Версия требований]</w:t>
          </w:r>
        </w:p>
      </w:docPartBody>
    </w:docPart>
    <w:docPart>
      <w:docPartPr>
        <w:name w:val="168DEA1ACC65421AA29AC778D954E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347FB-936C-4244-AF57-32DD5F65DF36}"/>
      </w:docPartPr>
      <w:docPartBody>
        <w:p w14:paraId="395EE77F" w14:textId="77777777" w:rsidR="00717E80" w:rsidRDefault="00531BB5">
          <w:r w:rsidRPr="007D3FD5">
            <w:rPr>
              <w:rStyle w:val="a3"/>
            </w:rPr>
            <w:t>[Дата вступления в силу]</w:t>
          </w:r>
        </w:p>
      </w:docPartBody>
    </w:docPart>
    <w:docPart>
      <w:docPartPr>
        <w:name w:val="C8A08D5C2B194326A563CCFE18D58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B6F58-A0F4-41C0-855D-D30CCC8B8D7A}"/>
      </w:docPartPr>
      <w:docPartBody>
        <w:p w14:paraId="395EE780" w14:textId="77777777" w:rsidR="00717E80" w:rsidRDefault="00531BB5">
          <w:r w:rsidRPr="007D3FD5">
            <w:rPr>
              <w:rStyle w:val="a3"/>
            </w:rPr>
            <w:t>[Версия требований]</w:t>
          </w:r>
        </w:p>
      </w:docPartBody>
    </w:docPart>
    <w:docPart>
      <w:docPartPr>
        <w:name w:val="EEF9956DAD4746CBB92B09FF9B9CD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7E7F6-CF35-4F6A-A638-92DEDFE4ED52}"/>
      </w:docPartPr>
      <w:docPartBody>
        <w:p w14:paraId="395EE781" w14:textId="77777777" w:rsidR="00AD1D23" w:rsidRDefault="00717E80">
          <w:r w:rsidRPr="000C478F">
            <w:rPr>
              <w:rStyle w:val="a3"/>
            </w:rPr>
            <w:t>[Дата утверждения]</w:t>
          </w:r>
        </w:p>
      </w:docPartBody>
    </w:docPart>
    <w:docPart>
      <w:docPartPr>
        <w:name w:val="2C957DCCC2584D808B62AD21910FA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CB551-A748-4CD5-8AB2-426C724AA7F0}"/>
      </w:docPartPr>
      <w:docPartBody>
        <w:p w14:paraId="395EE782" w14:textId="77777777" w:rsidR="00AD1D23" w:rsidRDefault="00717E80">
          <w:r w:rsidRPr="000C478F">
            <w:rPr>
              <w:rStyle w:val="a3"/>
            </w:rPr>
            <w:t>[Дата утверждения]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5"/>
    <w:rsid w:val="00123150"/>
    <w:rsid w:val="005213D3"/>
    <w:rsid w:val="00531BB5"/>
    <w:rsid w:val="005341B5"/>
    <w:rsid w:val="00596654"/>
    <w:rsid w:val="00653F5C"/>
    <w:rsid w:val="006D55A8"/>
    <w:rsid w:val="006E546D"/>
    <w:rsid w:val="0071676B"/>
    <w:rsid w:val="00717E80"/>
    <w:rsid w:val="00803888"/>
    <w:rsid w:val="0084035F"/>
    <w:rsid w:val="00930786"/>
    <w:rsid w:val="00A15D37"/>
    <w:rsid w:val="00A33B4F"/>
    <w:rsid w:val="00AD1D23"/>
    <w:rsid w:val="00B351F5"/>
    <w:rsid w:val="00B507ED"/>
    <w:rsid w:val="00C332C9"/>
    <w:rsid w:val="00CD5910"/>
    <w:rsid w:val="00D20AD0"/>
    <w:rsid w:val="00D57C5E"/>
    <w:rsid w:val="00D94506"/>
    <w:rsid w:val="00E220F3"/>
    <w:rsid w:val="00E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EE7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7E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7E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43__x0442__x0432__x0435__x0440__x0436__x0434__x0435__x043d__x0438__x044f_ xmlns="75c9f73b-0ca5-40ba-a6c7-5af917e13e29">2017-11-09T21:00:00Z</_x0414__x0430__x0442__x0430__x0020__x0443__x0442__x0432__x0435__x0440__x0436__x0434__x0435__x043d__x0438__x044f_>
    <_x041f__x0440__x043e__x0434__x0443__x043a__x0442_ xmlns="75c9f73b-0ca5-40ba-a6c7-5af917e13e29">
      <Value>1</Value>
    </_x041f__x0440__x043e__x0434__x0443__x043a__x0442_>
    <_x0410__x043a__x0442__x0443__x0430__x043b__x044c__x043d__x043e__x0441__x0442__x044c_ xmlns="75c9f73b-0ca5-40ba-a6c7-5af917e13e29">Актуальная</_x0410__x043a__x0442__x0443__x0430__x043b__x044c__x043d__x043e__x0441__x0442__x044c_>
    <_x0414__x0430__x0442__x0430__x0020__x0432__x0441__x0442__x0443__x043f__x043b__x0435__x043d__x0438__x044f__x0020__x0432__x0020__x0441__x0438__x043b__x0443_ xmlns="75c9f73b-0ca5-40ba-a6c7-5af917e13e29">2017-11-16T21:00:00Z</_x0414__x0430__x0442__x0430__x0020__x0432__x0441__x0442__x0443__x043f__x043b__x0435__x043d__x0438__x044f__x0020__x0432__x0020__x0441__x0438__x043b__x0443_>
    <_dlc_DocId xmlns="18761f89-f274-4805-a2a9-a0dace306e3e">Q35MPENEDJK4-419-10</_dlc_DocId>
    <_dlc_DocIdUrl xmlns="18761f89-f274-4805-a2a9-a0dace306e3e">
      <Url>http://spserver.bft.local/ur/products/_layouts/DocIdRedir.aspx?ID=Q35MPENEDJK4-419-10</Url>
      <Description>Q35MPENEDJK4-419-10</Description>
    </_dlc_DocIdUrl>
    <_x0412__x0435__x0440__x0441__x0438__x044f__x0020__x0442__x0440__x0435__x0431__x043e__x0432__x0430__x043d__x0438__x0439_ xmlns="75c9f73b-0ca5-40ba-a6c7-5af917e13e29">1.28</_x0412__x0435__x0440__x0441__x0438__x044f__x0020__x0442__x0440__x0435__x0431__x043e__x0432__x0430__x043d__x0438__x0439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4A1EE4A24496459E66A4FA1426F856" ma:contentTypeVersion="14" ma:contentTypeDescription="Создание документа." ma:contentTypeScope="" ma:versionID="ef96d1a73b80a09802085898c80bcb7e">
  <xsd:schema xmlns:xsd="http://www.w3.org/2001/XMLSchema" xmlns:xs="http://www.w3.org/2001/XMLSchema" xmlns:p="http://schemas.microsoft.com/office/2006/metadata/properties" xmlns:ns2="18761f89-f274-4805-a2a9-a0dace306e3e" xmlns:ns3="75c9f73b-0ca5-40ba-a6c7-5af917e13e29" targetNamespace="http://schemas.microsoft.com/office/2006/metadata/properties" ma:root="true" ma:fieldsID="66a6e3b3adfd434f8aa305b1a82220f4" ns2:_="" ns3:_="">
    <xsd:import namespace="18761f89-f274-4805-a2a9-a0dace306e3e"/>
    <xsd:import namespace="75c9f73b-0ca5-40ba-a6c7-5af917e13e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40__x043e__x0434__x0443__x043a__x0442_" minOccurs="0"/>
                <xsd:element ref="ns3:_x0410__x043a__x0442__x0443__x0430__x043b__x044c__x043d__x043e__x0441__x0442__x044c_"/>
                <xsd:element ref="ns3:_x0414__x0430__x0442__x0430__x0020__x0443__x0442__x0432__x0435__x0440__x0436__x0434__x0435__x043d__x0438__x044f_"/>
                <xsd:element ref="ns3:_x0414__x0430__x0442__x0430__x0020__x0432__x0441__x0442__x0443__x043f__x043b__x0435__x043d__x0438__x044f__x0020__x0432__x0020__x0441__x0438__x043b__x0443_"/>
                <xsd:element ref="ns3:_x0412__x0435__x0440__x0441__x0438__x044f__x0020__x0442__x0440__x0435__x0431__x043e__x0432__x0430__x043d__x0438__x0439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1f89-f274-4805-a2a9-a0dace306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9f73b-0ca5-40ba-a6c7-5af917e13e29" elementFormDefault="qualified">
    <xsd:import namespace="http://schemas.microsoft.com/office/2006/documentManagement/types"/>
    <xsd:import namespace="http://schemas.microsoft.com/office/infopath/2007/PartnerControls"/>
    <xsd:element name="_x041f__x0440__x043e__x0434__x0443__x043a__x0442_" ma:index="11" nillable="true" ma:displayName="Продукт" ma:list="{cf658ca8-002e-43ae-9b72-bf8dc781334e}" ma:internalName="_x041f__x0440__x043e__x0434__x0443__x043a__x0442_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0__x043a__x0442__x0443__x0430__x043b__x044c__x043d__x043e__x0441__x0442__x044c_" ma:index="12" ma:displayName="Актуальность" ma:default="Актуальная" ma:format="Dropdown" ma:indexed="true" ma:internalName="_x0410__x043a__x0442__x0443__x0430__x043b__x044c__x043d__x043e__x0441__x0442__x044c_">
      <xsd:simpleType>
        <xsd:restriction base="dms:Choice">
          <xsd:enumeration value="Актуальная"/>
          <xsd:enumeration value="Перспективная"/>
          <xsd:enumeration value="Архивная"/>
        </xsd:restriction>
      </xsd:simpleType>
    </xsd:element>
    <xsd:element name="_x0414__x0430__x0442__x0430__x0020__x0443__x0442__x0432__x0435__x0440__x0436__x0434__x0435__x043d__x0438__x044f_" ma:index="13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4__x0430__x0442__x0430__x0020__x0432__x0441__x0442__x0443__x043f__x043b__x0435__x043d__x0438__x044f__x0020__x0432__x0020__x0441__x0438__x043b__x0443_" ma:index="14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_x0412__x0435__x0440__x0441__x0438__x044f__x0020__x0442__x0440__x0435__x0431__x043e__x0432__x0430__x043d__x0438__x0439_" ma:index="15" ma:displayName="Версия требований" ma:indexed="true" ma:internalName="_x0412__x0435__x0440__x0441__x0438__x044f__x0020__x0442__x0440__x0435__x0431__x043e__x0432__x0430__x043d__x0438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A53A-C6AD-4BD4-A158-B5E36D074A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94DA79-8D27-45E2-B43C-483F8344F4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8858DF-24F7-4C29-8582-4A6612B10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71F48-994A-42C4-8649-75C06595FDA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8761f89-f274-4805-a2a9-a0dace306e3e"/>
    <ds:schemaRef ds:uri="75c9f73b-0ca5-40ba-a6c7-5af917e13e29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E24500E-346C-444E-B484-D12E13C4B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1f89-f274-4805-a2a9-a0dace306e3e"/>
    <ds:schemaRef ds:uri="75c9f73b-0ca5-40ba-a6c7-5af917e13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77886B-89B1-4144-9014-79F87D44327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73311CA-D439-4994-93DA-A028476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Системные требования АЦК-Финансы</vt:lpstr>
    </vt:vector>
  </TitlesOfParts>
  <LinksUpToDate>false</LinksUpToDate>
  <CharactersWithSpaces>45424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Системные требования АЦК-Финансы</dc:title>
  <dc:creator/>
  <cp:lastModifiedBy/>
  <cp:revision>1</cp:revision>
  <dcterms:created xsi:type="dcterms:W3CDTF">2017-11-10T12:35:00Z</dcterms:created>
  <dcterms:modified xsi:type="dcterms:W3CDTF">2017-11-10T12:35:00Z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1.10</vt:lpwstr>
  </property>
  <property fmtid="{D5CDD505-2E9C-101B-9397-08002B2CF9AE}" pid="3" name="Дата записи">
    <vt:filetime>2013-06-19T20:00:00Z</vt:filetime>
  </property>
  <property fmtid="{D5CDD505-2E9C-101B-9397-08002B2CF9AE}" pid="4" name="Дата начала действия">
    <vt:filetime>2013-06-30T20:00:00Z</vt:filetime>
  </property>
  <property fmtid="{D5CDD505-2E9C-101B-9397-08002B2CF9AE}" pid="5" name="ContentTypeId">
    <vt:lpwstr>0x010100614A1EE4A24496459E66A4FA1426F856</vt:lpwstr>
  </property>
  <property fmtid="{D5CDD505-2E9C-101B-9397-08002B2CF9AE}" pid="6" name="_dlc_DocIdItemGuid">
    <vt:lpwstr>99dc0e59-3f0c-45ca-b786-725c16c0bcda</vt:lpwstr>
  </property>
</Properties>
</file>